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D5" w:rsidRPr="00ED29AE" w:rsidRDefault="003E63BA" w:rsidP="00ED29AE">
      <w:pPr>
        <w:pStyle w:val="Nagwek8"/>
        <w:spacing w:after="120"/>
        <w:jc w:val="center"/>
        <w:rPr>
          <w:spacing w:val="80"/>
          <w:szCs w:val="32"/>
        </w:rPr>
      </w:pPr>
      <w:r w:rsidRPr="00ED29AE">
        <w:rPr>
          <w:spacing w:val="80"/>
          <w:szCs w:val="32"/>
        </w:rPr>
        <w:t>OBWIESZCZENIE</w:t>
      </w:r>
    </w:p>
    <w:p w:rsidR="0068702F" w:rsidRPr="00ED29AE" w:rsidRDefault="00933DC8" w:rsidP="0068702F">
      <w:pPr>
        <w:jc w:val="center"/>
        <w:rPr>
          <w:b/>
          <w:sz w:val="28"/>
          <w:szCs w:val="28"/>
        </w:rPr>
      </w:pPr>
      <w:r w:rsidRPr="00ED29AE">
        <w:rPr>
          <w:b/>
          <w:sz w:val="28"/>
          <w:szCs w:val="28"/>
        </w:rPr>
        <w:t>Wójta Gminy Starcza</w:t>
      </w:r>
    </w:p>
    <w:p w:rsidR="009C06C2" w:rsidRPr="00ED29AE" w:rsidRDefault="0068702F" w:rsidP="00ED29AE">
      <w:pPr>
        <w:jc w:val="center"/>
        <w:rPr>
          <w:b/>
          <w:sz w:val="28"/>
          <w:szCs w:val="28"/>
        </w:rPr>
      </w:pPr>
      <w:r w:rsidRPr="00ED29AE">
        <w:rPr>
          <w:b/>
          <w:sz w:val="28"/>
          <w:szCs w:val="28"/>
        </w:rPr>
        <w:t>z dnia 7 lutego 2024</w:t>
      </w:r>
      <w:r w:rsidR="006206A5" w:rsidRPr="00ED29AE">
        <w:rPr>
          <w:b/>
          <w:sz w:val="28"/>
          <w:szCs w:val="28"/>
        </w:rPr>
        <w:t xml:space="preserve"> </w:t>
      </w:r>
      <w:r w:rsidRPr="00ED29AE">
        <w:rPr>
          <w:b/>
          <w:sz w:val="28"/>
          <w:szCs w:val="28"/>
        </w:rPr>
        <w:t>roku</w:t>
      </w:r>
    </w:p>
    <w:p w:rsidR="005C3FD8" w:rsidRDefault="00AC71BB" w:rsidP="00ED29AE">
      <w:pPr>
        <w:pStyle w:val="Tekstpodstawowy3"/>
        <w:suppressAutoHyphens/>
        <w:ind w:right="396" w:firstLine="708"/>
        <w:jc w:val="both"/>
        <w:rPr>
          <w:szCs w:val="24"/>
        </w:rPr>
      </w:pPr>
      <w:r w:rsidRPr="00ED29AE">
        <w:rPr>
          <w:szCs w:val="24"/>
        </w:rPr>
        <w:t>Na podstawie art. 422</w:t>
      </w:r>
      <w:r w:rsidR="006206A5" w:rsidRPr="00ED29AE">
        <w:rPr>
          <w:szCs w:val="24"/>
        </w:rPr>
        <w:t xml:space="preserve"> </w:t>
      </w:r>
      <w:r w:rsidR="006D0B66" w:rsidRPr="00ED29AE">
        <w:rPr>
          <w:szCs w:val="24"/>
        </w:rPr>
        <w:t>ustawy</w:t>
      </w:r>
      <w:r w:rsidR="00582A5B" w:rsidRPr="00ED29AE">
        <w:rPr>
          <w:szCs w:val="24"/>
        </w:rPr>
        <w:t xml:space="preserve"> z dnia 5 stycznia 2011 r</w:t>
      </w:r>
      <w:r w:rsidR="004830BD" w:rsidRPr="00ED29AE">
        <w:rPr>
          <w:szCs w:val="24"/>
        </w:rPr>
        <w:t>.</w:t>
      </w:r>
      <w:r w:rsidR="00582A5B" w:rsidRPr="00ED29AE">
        <w:rPr>
          <w:szCs w:val="24"/>
        </w:rPr>
        <w:t xml:space="preserve"> – Kodeks wyborczy</w:t>
      </w:r>
      <w:r w:rsidR="00706483">
        <w:rPr>
          <w:szCs w:val="24"/>
        </w:rPr>
        <w:br/>
      </w:r>
      <w:r w:rsidR="00582A5B" w:rsidRPr="00ED29AE">
        <w:rPr>
          <w:szCs w:val="24"/>
        </w:rPr>
        <w:t xml:space="preserve"> </w:t>
      </w:r>
      <w:r w:rsidR="00A10843" w:rsidRPr="00ED29AE">
        <w:rPr>
          <w:szCs w:val="24"/>
        </w:rPr>
        <w:t>(</w:t>
      </w:r>
      <w:r w:rsidR="00877437" w:rsidRPr="00ED29AE">
        <w:rPr>
          <w:szCs w:val="24"/>
        </w:rPr>
        <w:t xml:space="preserve">Dz. U.  </w:t>
      </w:r>
      <w:r w:rsidR="00706483">
        <w:rPr>
          <w:szCs w:val="24"/>
        </w:rPr>
        <w:t xml:space="preserve">z </w:t>
      </w:r>
      <w:r w:rsidR="00877437" w:rsidRPr="00ED29AE">
        <w:rPr>
          <w:szCs w:val="24"/>
        </w:rPr>
        <w:t>2023 r. poz. 2408</w:t>
      </w:r>
      <w:r w:rsidR="00A10843" w:rsidRPr="00ED29AE">
        <w:rPr>
          <w:szCs w:val="24"/>
        </w:rPr>
        <w:t>)</w:t>
      </w:r>
      <w:r w:rsidR="00B13185" w:rsidRPr="00ED29AE">
        <w:rPr>
          <w:szCs w:val="24"/>
        </w:rPr>
        <w:t>,</w:t>
      </w:r>
      <w:r w:rsidR="00ED29AE" w:rsidRPr="00ED29AE">
        <w:rPr>
          <w:szCs w:val="24"/>
        </w:rPr>
        <w:t xml:space="preserve"> </w:t>
      </w:r>
      <w:r w:rsidR="0068702F" w:rsidRPr="00ED29AE">
        <w:rPr>
          <w:szCs w:val="24"/>
        </w:rPr>
        <w:t>Wójt Gminy Starcza</w:t>
      </w:r>
      <w:r w:rsidRPr="00ED29AE">
        <w:rPr>
          <w:szCs w:val="24"/>
        </w:rPr>
        <w:t xml:space="preserve"> podaje do</w:t>
      </w:r>
      <w:r w:rsidR="00582A5B" w:rsidRPr="00ED29AE">
        <w:rPr>
          <w:szCs w:val="24"/>
        </w:rPr>
        <w:t xml:space="preserve"> publicznej</w:t>
      </w:r>
      <w:r w:rsidRPr="00ED29AE">
        <w:rPr>
          <w:szCs w:val="24"/>
        </w:rPr>
        <w:t xml:space="preserve"> wiadomości</w:t>
      </w:r>
      <w:r w:rsidR="00582A5B" w:rsidRPr="00ED29AE">
        <w:rPr>
          <w:szCs w:val="24"/>
        </w:rPr>
        <w:t xml:space="preserve"> informację </w:t>
      </w:r>
      <w:r w:rsidR="00ED29AE" w:rsidRPr="00ED29AE">
        <w:rPr>
          <w:szCs w:val="24"/>
        </w:rPr>
        <w:br/>
      </w:r>
      <w:r w:rsidRPr="00ED29AE">
        <w:rPr>
          <w:szCs w:val="24"/>
        </w:rPr>
        <w:t xml:space="preserve">o </w:t>
      </w:r>
      <w:r w:rsidR="00DB19D3" w:rsidRPr="00ED29AE">
        <w:rPr>
          <w:szCs w:val="24"/>
        </w:rPr>
        <w:t>okręgach wyborczych, ich granicach i numerach, liczbie radnych wybieranych w okręgach wyborczych</w:t>
      </w:r>
      <w:r w:rsidRPr="00ED29AE">
        <w:rPr>
          <w:szCs w:val="24"/>
        </w:rPr>
        <w:t xml:space="preserve"> oraz siedzibie</w:t>
      </w:r>
      <w:r w:rsidR="006206A5" w:rsidRPr="00ED29AE">
        <w:rPr>
          <w:szCs w:val="24"/>
        </w:rPr>
        <w:t xml:space="preserve"> </w:t>
      </w:r>
      <w:r w:rsidR="00933DC8" w:rsidRPr="00ED29AE">
        <w:rPr>
          <w:szCs w:val="24"/>
        </w:rPr>
        <w:t>Gminnej Komisji Wyborczej w Starczy</w:t>
      </w:r>
      <w:r w:rsidR="00F82535" w:rsidRPr="00ED29AE">
        <w:rPr>
          <w:szCs w:val="24"/>
        </w:rPr>
        <w:t xml:space="preserve"> w wyborach</w:t>
      </w:r>
      <w:r w:rsidR="00B02428" w:rsidRPr="00ED29AE">
        <w:rPr>
          <w:szCs w:val="24"/>
        </w:rPr>
        <w:t xml:space="preserve"> organów jednostek samorządu terytorialnego</w:t>
      </w:r>
      <w:r w:rsidR="00D96FA2" w:rsidRPr="00ED29AE">
        <w:rPr>
          <w:szCs w:val="24"/>
        </w:rPr>
        <w:t xml:space="preserve"> zarządzonych na dzień </w:t>
      </w:r>
      <w:r w:rsidR="0068702F" w:rsidRPr="00ED29AE">
        <w:rPr>
          <w:szCs w:val="24"/>
        </w:rPr>
        <w:t xml:space="preserve">7 kwietnia 2024 </w:t>
      </w:r>
      <w:r w:rsidR="00D96FA2" w:rsidRPr="00ED29AE">
        <w:rPr>
          <w:szCs w:val="24"/>
        </w:rPr>
        <w:t>r.:</w:t>
      </w:r>
    </w:p>
    <w:p w:rsidR="00706483" w:rsidRPr="00ED29AE" w:rsidRDefault="00706483" w:rsidP="00ED29AE">
      <w:pPr>
        <w:pStyle w:val="Tekstpodstawowy3"/>
        <w:suppressAutoHyphens/>
        <w:ind w:right="396" w:firstLine="708"/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24"/>
        <w:gridCol w:w="6862"/>
        <w:gridCol w:w="1915"/>
      </w:tblGrid>
      <w:tr w:rsidR="002339DF" w:rsidRPr="00DE4E44" w:rsidTr="00311299">
        <w:trPr>
          <w:trHeight w:val="5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D29AE" w:rsidRDefault="007A3710" w:rsidP="002339DF">
            <w:pPr>
              <w:jc w:val="center"/>
              <w:rPr>
                <w:b/>
                <w:sz w:val="24"/>
                <w:szCs w:val="24"/>
              </w:rPr>
            </w:pPr>
            <w:r w:rsidRPr="00ED29AE">
              <w:rPr>
                <w:b/>
                <w:sz w:val="24"/>
                <w:szCs w:val="24"/>
              </w:rPr>
              <w:t>N</w:t>
            </w:r>
            <w:r w:rsidR="00AC71BB" w:rsidRPr="00ED29AE">
              <w:rPr>
                <w:b/>
                <w:sz w:val="24"/>
                <w:szCs w:val="24"/>
              </w:rPr>
              <w:t>umer okręgu wyborczego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D29AE" w:rsidRDefault="00AC71BB" w:rsidP="002339DF">
            <w:pPr>
              <w:jc w:val="center"/>
              <w:rPr>
                <w:b/>
                <w:sz w:val="24"/>
                <w:szCs w:val="24"/>
              </w:rPr>
            </w:pPr>
            <w:r w:rsidRPr="00ED29AE">
              <w:rPr>
                <w:b/>
                <w:sz w:val="24"/>
                <w:szCs w:val="24"/>
              </w:rPr>
              <w:t>Granice okręgu wyborczego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D29AE" w:rsidRDefault="00BA4036" w:rsidP="002339DF">
            <w:pPr>
              <w:jc w:val="center"/>
              <w:rPr>
                <w:b/>
                <w:sz w:val="24"/>
                <w:szCs w:val="24"/>
              </w:rPr>
            </w:pPr>
            <w:r w:rsidRPr="00ED29AE">
              <w:rPr>
                <w:b/>
                <w:sz w:val="24"/>
                <w:szCs w:val="24"/>
              </w:rPr>
              <w:t>Liczba radnych wybieranych w </w:t>
            </w:r>
            <w:r w:rsidR="00AC71BB" w:rsidRPr="00ED29AE">
              <w:rPr>
                <w:b/>
                <w:sz w:val="24"/>
                <w:szCs w:val="24"/>
              </w:rPr>
              <w:t>okręgu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D29AE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ED29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D29AE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ED29AE">
              <w:rPr>
                <w:sz w:val="24"/>
                <w:szCs w:val="24"/>
              </w:rPr>
              <w:t>Sołectwo Klepaczka ulice: Zachodnia, Topolowa, Botaniczna, Lipowa, Równoległa, Leszczynowa, Źródlana, Słoneczna, Księżycowa, Osikowa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D29AE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ED29AE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D29AE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ED29A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D29AE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ED29AE">
              <w:rPr>
                <w:sz w:val="24"/>
                <w:szCs w:val="24"/>
              </w:rPr>
              <w:t>Sołectwo Łysiec ulice: Częstochowska od nr 1 do nr 65A numery nieparzyste i od nr 2 do nr 64 numery parzyste, Górska, Jaśminowa, Jurajska, Kalinowa, Malownicza, Miodowa, Myśliwska, Ogrodowa, Różana, Strażacka, Widokowa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D29AE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ED29AE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D29AE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ED29A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D29AE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ED29AE">
              <w:rPr>
                <w:sz w:val="24"/>
                <w:szCs w:val="24"/>
              </w:rPr>
              <w:t>Sołectwo Łysiec ulice: Akacjowa, Bukowa, Częstochowska od nr 67 do nr 95 numery nieparzyste i od nr 66 do nr 100 numery parzyste, Dębowa, Dolna, Klonowa, Letniskowa, Okrężna, Tęczowa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D29AE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ED29AE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D29AE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ED29A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D29AE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ED29AE">
              <w:rPr>
                <w:sz w:val="24"/>
                <w:szCs w:val="24"/>
              </w:rPr>
              <w:t>Sołectwo Łysiec ulice: Gajowa, Jesionowa, Krótka, Kwiatowa, Nowa, Osiedlowa, Prosta, Srebrna, Świerkowa, Zielona, Złota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D29AE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ED29AE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D29AE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ED29A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D29AE" w:rsidRDefault="00197E2B" w:rsidP="00706483">
            <w:pPr>
              <w:jc w:val="both"/>
              <w:rPr>
                <w:b/>
                <w:sz w:val="24"/>
                <w:szCs w:val="24"/>
              </w:rPr>
            </w:pPr>
            <w:r w:rsidRPr="00ED29AE">
              <w:rPr>
                <w:sz w:val="24"/>
                <w:szCs w:val="24"/>
              </w:rPr>
              <w:t>Sołectwo Rudnik Mały ulice: Śląska od nr 1 do nr 59 nieparzyste,</w:t>
            </w:r>
            <w:r w:rsidR="00706483">
              <w:rPr>
                <w:sz w:val="24"/>
                <w:szCs w:val="24"/>
              </w:rPr>
              <w:t xml:space="preserve">            </w:t>
            </w:r>
            <w:r w:rsidRPr="00ED29AE">
              <w:rPr>
                <w:sz w:val="24"/>
                <w:szCs w:val="24"/>
              </w:rPr>
              <w:t>od nr 2 do nr 64 parzyste, Leśna, Łąkowa, Miła, Sosnowa, Spokojna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D29AE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ED29AE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D29AE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ED29A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D29AE" w:rsidRDefault="00197E2B" w:rsidP="00706483">
            <w:pPr>
              <w:jc w:val="both"/>
              <w:rPr>
                <w:b/>
                <w:sz w:val="24"/>
                <w:szCs w:val="24"/>
              </w:rPr>
            </w:pPr>
            <w:r w:rsidRPr="00ED29AE">
              <w:rPr>
                <w:sz w:val="24"/>
                <w:szCs w:val="24"/>
              </w:rPr>
              <w:t xml:space="preserve">Sołectwo Rudnik Mały ulice: Śląska od nr 61 do nr 125 nieparzyste, </w:t>
            </w:r>
            <w:r w:rsidR="00ED29AE" w:rsidRPr="00ED29AE">
              <w:rPr>
                <w:sz w:val="24"/>
                <w:szCs w:val="24"/>
              </w:rPr>
              <w:t xml:space="preserve"> </w:t>
            </w:r>
            <w:r w:rsidRPr="00ED29AE">
              <w:rPr>
                <w:sz w:val="24"/>
                <w:szCs w:val="24"/>
              </w:rPr>
              <w:t>od nr 66 do nr 130 parzyste, Południowa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D29AE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ED29AE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D29AE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ED29A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D29AE" w:rsidRDefault="00197E2B" w:rsidP="00706483">
            <w:pPr>
              <w:jc w:val="both"/>
              <w:rPr>
                <w:b/>
                <w:sz w:val="24"/>
                <w:szCs w:val="24"/>
              </w:rPr>
            </w:pPr>
            <w:r w:rsidRPr="00ED29AE">
              <w:rPr>
                <w:sz w:val="24"/>
                <w:szCs w:val="24"/>
              </w:rPr>
              <w:t xml:space="preserve">Sołectwo Rudnik Mały ulice: Śląska od nr 127 do nr 175 nieparzyste, </w:t>
            </w:r>
            <w:r w:rsidR="00ED29AE" w:rsidRPr="00ED29AE">
              <w:rPr>
                <w:sz w:val="24"/>
                <w:szCs w:val="24"/>
              </w:rPr>
              <w:t xml:space="preserve"> </w:t>
            </w:r>
            <w:r w:rsidRPr="00ED29AE">
              <w:rPr>
                <w:sz w:val="24"/>
                <w:szCs w:val="24"/>
              </w:rPr>
              <w:t>od nr 132 do nr 192 parzyste, Chabrowa, Graniczna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D29AE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ED29AE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D29AE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ED29A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D29AE" w:rsidRDefault="00197E2B" w:rsidP="00706483">
            <w:pPr>
              <w:jc w:val="both"/>
              <w:rPr>
                <w:b/>
                <w:sz w:val="24"/>
                <w:szCs w:val="24"/>
              </w:rPr>
            </w:pPr>
            <w:r w:rsidRPr="00ED29AE">
              <w:rPr>
                <w:sz w:val="24"/>
                <w:szCs w:val="24"/>
              </w:rPr>
              <w:t xml:space="preserve">Sołectwo Starcza ulice: Szkolna od nr 1 do nr 79 numery nieparzyste </w:t>
            </w:r>
            <w:r w:rsidR="00ED29AE" w:rsidRPr="00ED29AE">
              <w:rPr>
                <w:sz w:val="24"/>
                <w:szCs w:val="24"/>
              </w:rPr>
              <w:t xml:space="preserve"> </w:t>
            </w:r>
            <w:r w:rsidRPr="00ED29AE">
              <w:rPr>
                <w:sz w:val="24"/>
                <w:szCs w:val="24"/>
              </w:rPr>
              <w:t>i od nr 2 do nr 78 numery parzyste, Gminna, Targowa, Wspólna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D29AE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ED29AE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D29AE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ED29A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D29AE" w:rsidRDefault="00197E2B" w:rsidP="00706483">
            <w:pPr>
              <w:jc w:val="both"/>
              <w:rPr>
                <w:b/>
                <w:sz w:val="24"/>
                <w:szCs w:val="24"/>
              </w:rPr>
            </w:pPr>
            <w:r w:rsidRPr="00ED29AE">
              <w:rPr>
                <w:sz w:val="24"/>
                <w:szCs w:val="24"/>
              </w:rPr>
              <w:t>Sołectwo Starcza ulica Szkolna od nr 81 do nr 151 numery nieparzyste</w:t>
            </w:r>
            <w:r w:rsidR="00ED29AE" w:rsidRPr="00ED29AE">
              <w:rPr>
                <w:sz w:val="24"/>
                <w:szCs w:val="24"/>
              </w:rPr>
              <w:t xml:space="preserve"> </w:t>
            </w:r>
            <w:r w:rsidRPr="00ED29AE">
              <w:rPr>
                <w:sz w:val="24"/>
                <w:szCs w:val="24"/>
              </w:rPr>
              <w:t>i od nr 80 do nr 150 numery parzyste, Spacerowa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D29AE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ED29AE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D29AE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ED29A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D29AE" w:rsidRDefault="00197E2B" w:rsidP="00706483">
            <w:pPr>
              <w:jc w:val="both"/>
              <w:rPr>
                <w:b/>
                <w:sz w:val="24"/>
                <w:szCs w:val="24"/>
              </w:rPr>
            </w:pPr>
            <w:r w:rsidRPr="00ED29AE">
              <w:rPr>
                <w:sz w:val="24"/>
                <w:szCs w:val="24"/>
              </w:rPr>
              <w:t>Sołectwo Starcza ulice: Szkolna od nr 153 do nr 229 numery nieparzyste i od nr 152 do nr 230 numery parzyste, Brzozowa, Polna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D29AE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ED29AE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D29AE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ED29A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D29AE" w:rsidRDefault="00197E2B" w:rsidP="00706483">
            <w:pPr>
              <w:jc w:val="both"/>
              <w:rPr>
                <w:b/>
                <w:sz w:val="24"/>
                <w:szCs w:val="24"/>
              </w:rPr>
            </w:pPr>
            <w:r w:rsidRPr="00ED29AE">
              <w:rPr>
                <w:sz w:val="24"/>
                <w:szCs w:val="24"/>
              </w:rPr>
              <w:t>Sołectwo Starcza ulica Szkolna od nr 231 do nr 301 numery nieparzyste</w:t>
            </w:r>
            <w:r w:rsidR="00ED29AE" w:rsidRPr="00ED29AE">
              <w:rPr>
                <w:sz w:val="24"/>
                <w:szCs w:val="24"/>
              </w:rPr>
              <w:t xml:space="preserve"> </w:t>
            </w:r>
            <w:r w:rsidRPr="00ED29AE">
              <w:rPr>
                <w:sz w:val="24"/>
                <w:szCs w:val="24"/>
              </w:rPr>
              <w:t>i od nr 232 do nr 306 numery parzyste, Grabowa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D29AE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ED29AE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D29AE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ED29A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D29AE" w:rsidRDefault="00197E2B" w:rsidP="00706483">
            <w:pPr>
              <w:jc w:val="both"/>
              <w:rPr>
                <w:b/>
                <w:sz w:val="24"/>
                <w:szCs w:val="24"/>
              </w:rPr>
            </w:pPr>
            <w:r w:rsidRPr="00ED29AE">
              <w:rPr>
                <w:sz w:val="24"/>
                <w:szCs w:val="24"/>
              </w:rPr>
              <w:t>Sołectwo Starcza ulica Szkolna od nr 303 do nr 393 numery nieparzyste i od nr 308 do nr 394 numery parzyste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D29AE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ED29AE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D29AE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ED29A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D29AE" w:rsidRDefault="00197E2B" w:rsidP="00706483">
            <w:pPr>
              <w:jc w:val="both"/>
              <w:rPr>
                <w:b/>
                <w:sz w:val="24"/>
                <w:szCs w:val="24"/>
              </w:rPr>
            </w:pPr>
            <w:r w:rsidRPr="00ED29AE">
              <w:rPr>
                <w:sz w:val="24"/>
                <w:szCs w:val="24"/>
              </w:rPr>
              <w:t>Sołectwo Starcza ulice: Szkolna od nr 395 do nr 407 numery nieparzyste</w:t>
            </w:r>
            <w:r w:rsidR="00ED29AE" w:rsidRPr="00ED29AE">
              <w:rPr>
                <w:sz w:val="24"/>
                <w:szCs w:val="24"/>
              </w:rPr>
              <w:t xml:space="preserve"> </w:t>
            </w:r>
            <w:r w:rsidRPr="00ED29AE">
              <w:rPr>
                <w:sz w:val="24"/>
                <w:szCs w:val="24"/>
              </w:rPr>
              <w:t>i od nr 396 do nr 410 numery parzyste, Gliwicka, Sportowa, Żurawinowa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D29AE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ED29AE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D29AE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ED29A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D29AE" w:rsidRDefault="00197E2B" w:rsidP="00ED29AE">
            <w:pPr>
              <w:rPr>
                <w:b/>
                <w:sz w:val="24"/>
                <w:szCs w:val="24"/>
              </w:rPr>
            </w:pPr>
            <w:r w:rsidRPr="00ED29AE">
              <w:rPr>
                <w:sz w:val="24"/>
                <w:szCs w:val="24"/>
              </w:rPr>
              <w:t>Sołectwo Własna ulice: Zdrowa od nr 1 do nr 73 numery nieparzyste i od nr 2 do nr 74 numery parzyste, Azaliowa, Gościnna, Lawendowa, Wrzosowa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D29AE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ED29AE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D29AE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ED29A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D29AE" w:rsidRDefault="00197E2B" w:rsidP="00706483">
            <w:pPr>
              <w:jc w:val="both"/>
              <w:rPr>
                <w:b/>
                <w:sz w:val="24"/>
                <w:szCs w:val="24"/>
              </w:rPr>
            </w:pPr>
            <w:r w:rsidRPr="00ED29AE">
              <w:rPr>
                <w:sz w:val="24"/>
                <w:szCs w:val="24"/>
              </w:rPr>
              <w:t>Sołectwo Własna ulice: Zdrowa od nr 75 do nr 87 numery nieparzyste i od nr 76 do nr 98 numery parzyste, Kasztanowa, Konwaliowa, Nadrzeczna, Stawowa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ED29AE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ED29AE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72133C" w:rsidRPr="00ED29AE" w:rsidRDefault="00AC71BB" w:rsidP="00DE2D40">
      <w:pPr>
        <w:spacing w:line="360" w:lineRule="auto"/>
        <w:jc w:val="both"/>
        <w:rPr>
          <w:b/>
          <w:sz w:val="24"/>
          <w:szCs w:val="24"/>
          <w:u w:val="single"/>
        </w:rPr>
      </w:pPr>
      <w:r w:rsidRPr="00ED29AE">
        <w:rPr>
          <w:b/>
          <w:sz w:val="24"/>
          <w:szCs w:val="24"/>
          <w:u w:val="single"/>
        </w:rPr>
        <w:t xml:space="preserve">Siedziba </w:t>
      </w:r>
      <w:r w:rsidR="00933DC8" w:rsidRPr="00ED29AE">
        <w:rPr>
          <w:b/>
          <w:sz w:val="24"/>
          <w:szCs w:val="24"/>
          <w:u w:val="single"/>
        </w:rPr>
        <w:t>Gminnej Komisji Wyborczej w Starczy</w:t>
      </w:r>
      <w:r w:rsidR="00D96FA2" w:rsidRPr="00ED29AE">
        <w:rPr>
          <w:b/>
          <w:sz w:val="24"/>
          <w:szCs w:val="24"/>
          <w:u w:val="single"/>
        </w:rPr>
        <w:t xml:space="preserve"> mieści się:</w:t>
      </w:r>
    </w:p>
    <w:p w:rsidR="006206A5" w:rsidRPr="00ED29AE" w:rsidRDefault="006206A5" w:rsidP="006206A5">
      <w:pPr>
        <w:rPr>
          <w:sz w:val="24"/>
          <w:szCs w:val="24"/>
        </w:rPr>
      </w:pPr>
      <w:r w:rsidRPr="00ED29AE">
        <w:rPr>
          <w:sz w:val="24"/>
          <w:szCs w:val="24"/>
        </w:rPr>
        <w:t>Urząd Gminy w Starczy</w:t>
      </w:r>
      <w:r w:rsidRPr="00ED29AE">
        <w:rPr>
          <w:sz w:val="24"/>
          <w:szCs w:val="24"/>
        </w:rPr>
        <w:br/>
        <w:t>42-261 Starcza</w:t>
      </w:r>
      <w:r w:rsidRPr="00ED29AE">
        <w:rPr>
          <w:sz w:val="24"/>
          <w:szCs w:val="24"/>
        </w:rPr>
        <w:br/>
        <w:t>ul. Gminna 4</w:t>
      </w:r>
    </w:p>
    <w:p w:rsidR="000253A4" w:rsidRPr="00706483" w:rsidRDefault="006206A5" w:rsidP="00ED29AE">
      <w:pPr>
        <w:jc w:val="both"/>
        <w:rPr>
          <w:b/>
          <w:i/>
          <w:sz w:val="24"/>
          <w:szCs w:val="24"/>
        </w:rPr>
      </w:pPr>
      <w:r w:rsidRPr="00ED29AE">
        <w:rPr>
          <w:sz w:val="24"/>
          <w:szCs w:val="24"/>
        </w:rPr>
        <w:t>tel. (34) 3140-334</w:t>
      </w:r>
      <w:r w:rsidRPr="00ED29AE">
        <w:rPr>
          <w:b/>
          <w:sz w:val="24"/>
          <w:szCs w:val="24"/>
        </w:rPr>
        <w:tab/>
      </w:r>
      <w:r w:rsidR="00ED29AE">
        <w:rPr>
          <w:b/>
          <w:i/>
          <w:sz w:val="24"/>
          <w:szCs w:val="24"/>
        </w:rPr>
        <w:t xml:space="preserve">                                                        </w:t>
      </w:r>
      <w:r w:rsidR="00ED29AE" w:rsidRPr="00ED29AE">
        <w:rPr>
          <w:b/>
          <w:i/>
          <w:sz w:val="28"/>
          <w:szCs w:val="28"/>
        </w:rPr>
        <w:t xml:space="preserve">  </w:t>
      </w:r>
      <w:r w:rsidR="00706483">
        <w:rPr>
          <w:b/>
          <w:i/>
          <w:sz w:val="28"/>
          <w:szCs w:val="28"/>
        </w:rPr>
        <w:t xml:space="preserve">                        </w:t>
      </w:r>
      <w:r w:rsidR="00ED29AE" w:rsidRPr="00ED29AE">
        <w:rPr>
          <w:b/>
          <w:i/>
          <w:sz w:val="28"/>
          <w:szCs w:val="28"/>
        </w:rPr>
        <w:t xml:space="preserve"> </w:t>
      </w:r>
      <w:r w:rsidR="00706483">
        <w:rPr>
          <w:b/>
          <w:i/>
          <w:sz w:val="28"/>
          <w:szCs w:val="28"/>
        </w:rPr>
        <w:t xml:space="preserve">   </w:t>
      </w:r>
      <w:r w:rsidR="00933DC8" w:rsidRPr="00706483">
        <w:rPr>
          <w:b/>
          <w:sz w:val="24"/>
          <w:szCs w:val="24"/>
        </w:rPr>
        <w:t>Wójt Gminy Starcza</w:t>
      </w:r>
    </w:p>
    <w:p w:rsidR="00E72D63" w:rsidRPr="00706483" w:rsidRDefault="00E72D63" w:rsidP="000253A4">
      <w:pPr>
        <w:ind w:left="6521" w:right="-87"/>
        <w:jc w:val="center"/>
        <w:rPr>
          <w:b/>
          <w:sz w:val="24"/>
          <w:szCs w:val="24"/>
        </w:rPr>
      </w:pPr>
    </w:p>
    <w:p w:rsidR="000253A4" w:rsidRPr="00706483" w:rsidRDefault="00ED29AE" w:rsidP="00ED29AE">
      <w:pPr>
        <w:ind w:right="-87"/>
        <w:rPr>
          <w:b/>
          <w:i/>
          <w:sz w:val="24"/>
          <w:szCs w:val="24"/>
        </w:rPr>
      </w:pPr>
      <w:r w:rsidRPr="00706483"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706483" w:rsidRPr="00706483">
        <w:rPr>
          <w:b/>
          <w:sz w:val="24"/>
          <w:szCs w:val="24"/>
        </w:rPr>
        <w:t xml:space="preserve">   </w:t>
      </w:r>
      <w:r w:rsidR="00706483">
        <w:rPr>
          <w:b/>
          <w:sz w:val="24"/>
          <w:szCs w:val="24"/>
        </w:rPr>
        <w:t xml:space="preserve">          </w:t>
      </w:r>
      <w:r w:rsidR="00706483" w:rsidRPr="00706483">
        <w:rPr>
          <w:b/>
          <w:sz w:val="24"/>
          <w:szCs w:val="24"/>
        </w:rPr>
        <w:t xml:space="preserve">  </w:t>
      </w:r>
      <w:r w:rsidR="00706483">
        <w:rPr>
          <w:b/>
          <w:sz w:val="24"/>
          <w:szCs w:val="24"/>
        </w:rPr>
        <w:t xml:space="preserve">                 </w:t>
      </w:r>
      <w:r w:rsidR="00933DC8" w:rsidRPr="00706483">
        <w:rPr>
          <w:b/>
          <w:sz w:val="24"/>
          <w:szCs w:val="24"/>
        </w:rPr>
        <w:t>Wiesław SZYMCZYK</w:t>
      </w:r>
    </w:p>
    <w:sectPr w:rsidR="000253A4" w:rsidRPr="00706483" w:rsidSect="00ED29AE">
      <w:pgSz w:w="11907" w:h="16839" w:code="9"/>
      <w:pgMar w:top="426" w:right="425" w:bottom="142" w:left="1021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BF8" w:rsidRDefault="001A7BF8" w:rsidP="00AC71BB">
      <w:r>
        <w:separator/>
      </w:r>
    </w:p>
  </w:endnote>
  <w:endnote w:type="continuationSeparator" w:id="0">
    <w:p w:rsidR="001A7BF8" w:rsidRDefault="001A7BF8" w:rsidP="00AC7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BF8" w:rsidRDefault="001A7BF8" w:rsidP="00AC71BB">
      <w:r>
        <w:separator/>
      </w:r>
    </w:p>
  </w:footnote>
  <w:footnote w:type="continuationSeparator" w:id="0">
    <w:p w:rsidR="001A7BF8" w:rsidRDefault="001A7BF8" w:rsidP="00AC7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A7BF8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15211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1299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06A5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6483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B641A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B1D53"/>
    <w:rsid w:val="00AC71BB"/>
    <w:rsid w:val="00AE65A1"/>
    <w:rsid w:val="00AF01F6"/>
    <w:rsid w:val="00AF3785"/>
    <w:rsid w:val="00AF7B59"/>
    <w:rsid w:val="00B02428"/>
    <w:rsid w:val="00B05CFD"/>
    <w:rsid w:val="00B13185"/>
    <w:rsid w:val="00B166FD"/>
    <w:rsid w:val="00B33BE8"/>
    <w:rsid w:val="00B42A02"/>
    <w:rsid w:val="00B50984"/>
    <w:rsid w:val="00B8041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33AF6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9AE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5211"/>
  </w:style>
  <w:style w:type="paragraph" w:styleId="Nagwek1">
    <w:name w:val="heading 1"/>
    <w:basedOn w:val="Normalny"/>
    <w:next w:val="Normalny"/>
    <w:qFormat/>
    <w:rsid w:val="00215211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215211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215211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15211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215211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215211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215211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215211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215211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215211"/>
    <w:rPr>
      <w:sz w:val="24"/>
    </w:rPr>
  </w:style>
  <w:style w:type="paragraph" w:styleId="Tytu">
    <w:name w:val="Title"/>
    <w:basedOn w:val="Normalny"/>
    <w:qFormat/>
    <w:rsid w:val="00215211"/>
    <w:pPr>
      <w:jc w:val="center"/>
    </w:pPr>
    <w:rPr>
      <w:sz w:val="28"/>
    </w:rPr>
  </w:style>
  <w:style w:type="paragraph" w:styleId="Tekstpodstawowy">
    <w:name w:val="Body Text"/>
    <w:basedOn w:val="Normalny"/>
    <w:rsid w:val="00215211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215211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215211"/>
    <w:rPr>
      <w:b/>
      <w:sz w:val="24"/>
    </w:rPr>
  </w:style>
  <w:style w:type="character" w:styleId="Hipercze">
    <w:name w:val="Hyperlink"/>
    <w:rsid w:val="00215211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805AF-8CEB-47FD-BBA9-C833AA40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2024-02-07T12:32:00Z</cp:lastPrinted>
  <dcterms:created xsi:type="dcterms:W3CDTF">2024-02-07T13:11:00Z</dcterms:created>
  <dcterms:modified xsi:type="dcterms:W3CDTF">2024-02-07T13:11:00Z</dcterms:modified>
  <dc:identifier/>
  <dc:language/>
</cp:coreProperties>
</file>