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772F10">
        <w:rPr>
          <w:rFonts w:ascii="Arial" w:hAnsi="Arial" w:cs="Arial"/>
          <w:sz w:val="24"/>
          <w:szCs w:val="24"/>
        </w:rPr>
        <w:t>Starcza, dnia 23</w:t>
      </w:r>
      <w:r w:rsidR="00EB3035">
        <w:rPr>
          <w:rFonts w:ascii="Arial" w:hAnsi="Arial" w:cs="Arial"/>
          <w:sz w:val="24"/>
          <w:szCs w:val="24"/>
        </w:rPr>
        <w:t>.</w:t>
      </w:r>
      <w:r w:rsidR="00E86E57">
        <w:rPr>
          <w:rFonts w:ascii="Arial" w:hAnsi="Arial" w:cs="Arial"/>
          <w:sz w:val="24"/>
          <w:szCs w:val="24"/>
        </w:rPr>
        <w:t>0</w:t>
      </w:r>
      <w:r w:rsidR="00772F10">
        <w:rPr>
          <w:rFonts w:ascii="Arial" w:hAnsi="Arial" w:cs="Arial"/>
          <w:sz w:val="24"/>
          <w:szCs w:val="24"/>
        </w:rPr>
        <w:t>2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86E57">
        <w:rPr>
          <w:rFonts w:ascii="Arial" w:hAnsi="Arial" w:cs="Arial"/>
          <w:sz w:val="24"/>
          <w:szCs w:val="24"/>
        </w:rPr>
        <w:t>.0012.</w:t>
      </w:r>
      <w:r w:rsidR="00772F10">
        <w:rPr>
          <w:rFonts w:ascii="Arial" w:hAnsi="Arial" w:cs="Arial"/>
          <w:sz w:val="24"/>
          <w:szCs w:val="24"/>
        </w:rPr>
        <w:t>2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F33875">
        <w:rPr>
          <w:rFonts w:ascii="Arial" w:hAnsi="Arial" w:cs="Arial"/>
          <w:sz w:val="24"/>
          <w:szCs w:val="24"/>
        </w:rPr>
        <w:t>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762F81">
        <w:rPr>
          <w:rFonts w:ascii="Arial" w:hAnsi="Arial" w:cs="Arial"/>
          <w:sz w:val="24"/>
          <w:szCs w:val="24"/>
        </w:rPr>
        <w:t xml:space="preserve">        </w:t>
      </w:r>
    </w:p>
    <w:p w:rsidR="000F562A" w:rsidRDefault="005F3055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772F10">
        <w:rPr>
          <w:rFonts w:ascii="Arial" w:hAnsi="Arial" w:cs="Arial"/>
          <w:b/>
          <w:bCs/>
          <w:sz w:val="24"/>
          <w:szCs w:val="24"/>
        </w:rPr>
        <w:t>27</w:t>
      </w:r>
      <w:r w:rsidR="00C65D9C">
        <w:rPr>
          <w:rFonts w:ascii="Arial" w:hAnsi="Arial" w:cs="Arial"/>
          <w:b/>
          <w:bCs/>
          <w:sz w:val="24"/>
          <w:szCs w:val="24"/>
        </w:rPr>
        <w:t>.</w:t>
      </w:r>
      <w:r w:rsidR="00E86E57">
        <w:rPr>
          <w:rFonts w:ascii="Arial" w:hAnsi="Arial" w:cs="Arial"/>
          <w:b/>
          <w:bCs/>
          <w:sz w:val="24"/>
          <w:szCs w:val="24"/>
        </w:rPr>
        <w:t>0</w:t>
      </w:r>
      <w:r w:rsidR="00772F10">
        <w:rPr>
          <w:rFonts w:ascii="Arial" w:hAnsi="Arial" w:cs="Arial"/>
          <w:b/>
          <w:bCs/>
          <w:sz w:val="24"/>
          <w:szCs w:val="24"/>
        </w:rPr>
        <w:t>2</w:t>
      </w:r>
      <w:r w:rsidR="00F33875">
        <w:rPr>
          <w:rFonts w:ascii="Arial" w:hAnsi="Arial" w:cs="Arial"/>
          <w:b/>
          <w:bCs/>
          <w:sz w:val="24"/>
          <w:szCs w:val="24"/>
        </w:rPr>
        <w:t>.202</w:t>
      </w:r>
      <w:r w:rsidR="00C65D9C">
        <w:rPr>
          <w:rFonts w:ascii="Arial" w:hAnsi="Arial" w:cs="Arial"/>
          <w:b/>
          <w:bCs/>
          <w:sz w:val="24"/>
          <w:szCs w:val="24"/>
        </w:rPr>
        <w:t>3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772F10">
        <w:rPr>
          <w:rFonts w:ascii="Arial" w:hAnsi="Arial" w:cs="Arial"/>
          <w:b/>
          <w:bCs/>
          <w:sz w:val="24"/>
          <w:szCs w:val="24"/>
        </w:rPr>
        <w:t xml:space="preserve"> 14:0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 xml:space="preserve">w sali </w:t>
      </w:r>
      <w:r w:rsidR="007F2DC4">
        <w:rPr>
          <w:rFonts w:ascii="Arial" w:hAnsi="Arial" w:cs="Arial"/>
          <w:sz w:val="24"/>
          <w:szCs w:val="24"/>
        </w:rPr>
        <w:t>posiedzeń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772F10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wykorzystania środków finansowych na działalność kulturalną i sportową w 2022 roku</w:t>
      </w:r>
      <w:r w:rsidR="00E86E57">
        <w:rPr>
          <w:rFonts w:ascii="Arial" w:hAnsi="Arial" w:cs="Arial"/>
          <w:sz w:val="24"/>
          <w:szCs w:val="24"/>
        </w:rPr>
        <w:t>.</w:t>
      </w:r>
    </w:p>
    <w:p w:rsidR="00ED2D92" w:rsidRDefault="00772F1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środków finansowych wydatkowanych na działalność jednostek OSP w 2022 roku</w:t>
      </w:r>
      <w:r w:rsidR="00F85F54">
        <w:rPr>
          <w:rFonts w:ascii="Arial" w:hAnsi="Arial" w:cs="Arial"/>
          <w:sz w:val="24"/>
          <w:szCs w:val="24"/>
        </w:rPr>
        <w:t>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</w:t>
      </w:r>
      <w:r w:rsidR="00C65D9C">
        <w:rPr>
          <w:rFonts w:ascii="Arial" w:hAnsi="Arial" w:cs="Arial"/>
          <w:sz w:val="24"/>
          <w:szCs w:val="24"/>
        </w:rPr>
        <w:t>3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C65D9C">
        <w:rPr>
          <w:rFonts w:ascii="Arial" w:hAnsi="Arial" w:cs="Arial"/>
          <w:sz w:val="24"/>
          <w:szCs w:val="24"/>
        </w:rPr>
        <w:t>40</w:t>
      </w:r>
      <w:r w:rsidRPr="00762F81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Agnieszka Liszczyk</w:t>
      </w:r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823A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25415"/>
    <w:rsid w:val="00336292"/>
    <w:rsid w:val="003610F1"/>
    <w:rsid w:val="003634C6"/>
    <w:rsid w:val="00364014"/>
    <w:rsid w:val="003645F6"/>
    <w:rsid w:val="00417EFC"/>
    <w:rsid w:val="00433683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5F3055"/>
    <w:rsid w:val="00626887"/>
    <w:rsid w:val="006616EA"/>
    <w:rsid w:val="00662356"/>
    <w:rsid w:val="006633AB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68B0"/>
    <w:rsid w:val="00747F8C"/>
    <w:rsid w:val="00762F81"/>
    <w:rsid w:val="00772F10"/>
    <w:rsid w:val="007B0E02"/>
    <w:rsid w:val="007B35EA"/>
    <w:rsid w:val="007C380D"/>
    <w:rsid w:val="007F2DC4"/>
    <w:rsid w:val="007F6B94"/>
    <w:rsid w:val="00803E80"/>
    <w:rsid w:val="008072A9"/>
    <w:rsid w:val="00812D3E"/>
    <w:rsid w:val="00823A66"/>
    <w:rsid w:val="00845613"/>
    <w:rsid w:val="008620CC"/>
    <w:rsid w:val="00892DED"/>
    <w:rsid w:val="008B25FB"/>
    <w:rsid w:val="008B28CA"/>
    <w:rsid w:val="00927B9A"/>
    <w:rsid w:val="00933A48"/>
    <w:rsid w:val="00950116"/>
    <w:rsid w:val="009517C8"/>
    <w:rsid w:val="009528DC"/>
    <w:rsid w:val="009B03D0"/>
    <w:rsid w:val="009F2BEA"/>
    <w:rsid w:val="00A0528C"/>
    <w:rsid w:val="00A50DD8"/>
    <w:rsid w:val="00A66E7D"/>
    <w:rsid w:val="00A92370"/>
    <w:rsid w:val="00AB1E04"/>
    <w:rsid w:val="00AB5182"/>
    <w:rsid w:val="00AD7551"/>
    <w:rsid w:val="00B1111E"/>
    <w:rsid w:val="00B148D7"/>
    <w:rsid w:val="00B213AA"/>
    <w:rsid w:val="00B25600"/>
    <w:rsid w:val="00B32A0F"/>
    <w:rsid w:val="00B36644"/>
    <w:rsid w:val="00B44059"/>
    <w:rsid w:val="00B51B73"/>
    <w:rsid w:val="00BB31CB"/>
    <w:rsid w:val="00BD2A10"/>
    <w:rsid w:val="00BF09E2"/>
    <w:rsid w:val="00BF6C2C"/>
    <w:rsid w:val="00BF799B"/>
    <w:rsid w:val="00C367C4"/>
    <w:rsid w:val="00C65D9C"/>
    <w:rsid w:val="00CB55F0"/>
    <w:rsid w:val="00CE7F67"/>
    <w:rsid w:val="00D15432"/>
    <w:rsid w:val="00D21AD6"/>
    <w:rsid w:val="00D525ED"/>
    <w:rsid w:val="00D623CA"/>
    <w:rsid w:val="00DA5F47"/>
    <w:rsid w:val="00DC3BA0"/>
    <w:rsid w:val="00DF5AF2"/>
    <w:rsid w:val="00E03663"/>
    <w:rsid w:val="00E12D57"/>
    <w:rsid w:val="00E32737"/>
    <w:rsid w:val="00E6318C"/>
    <w:rsid w:val="00E81E81"/>
    <w:rsid w:val="00E86E57"/>
    <w:rsid w:val="00EA048A"/>
    <w:rsid w:val="00EB3035"/>
    <w:rsid w:val="00EC0275"/>
    <w:rsid w:val="00ED2D92"/>
    <w:rsid w:val="00EF5985"/>
    <w:rsid w:val="00EF7072"/>
    <w:rsid w:val="00F2771D"/>
    <w:rsid w:val="00F33875"/>
    <w:rsid w:val="00F44F6D"/>
    <w:rsid w:val="00F60BD8"/>
    <w:rsid w:val="00F6443A"/>
    <w:rsid w:val="00F85F54"/>
    <w:rsid w:val="00F9148C"/>
    <w:rsid w:val="00F93639"/>
    <w:rsid w:val="00FB184A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28B9-7EE2-4B33-BFCC-5F13E27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2023-03-09T08:55:00Z</cp:lastPrinted>
  <dcterms:created xsi:type="dcterms:W3CDTF">2023-03-09T10:29:00Z</dcterms:created>
  <dcterms:modified xsi:type="dcterms:W3CDTF">2023-03-09T10:29:00Z</dcterms:modified>
</cp:coreProperties>
</file>