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8D" w:rsidRDefault="000974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</w:t>
      </w:r>
      <w:r w:rsidR="00DF3747">
        <w:rPr>
          <w:rFonts w:ascii="Verdana" w:hAnsi="Verdana"/>
          <w:sz w:val="24"/>
        </w:rPr>
        <w:t xml:space="preserve">   </w:t>
      </w:r>
      <w:r w:rsidR="00D4787B">
        <w:rPr>
          <w:rFonts w:ascii="Verdana" w:hAnsi="Verdana"/>
          <w:sz w:val="24"/>
        </w:rPr>
        <w:t xml:space="preserve">             Starcza, dnia 31.07</w:t>
      </w:r>
      <w:r w:rsidR="00005ACE">
        <w:rPr>
          <w:rFonts w:ascii="Verdana" w:hAnsi="Verdana"/>
          <w:sz w:val="24"/>
        </w:rPr>
        <w:t>.2019</w:t>
      </w:r>
      <w:r>
        <w:rPr>
          <w:rFonts w:ascii="Verdana" w:hAnsi="Verdana"/>
          <w:sz w:val="24"/>
        </w:rPr>
        <w:t>r.</w:t>
      </w:r>
    </w:p>
    <w:p w:rsidR="0016223F" w:rsidRDefault="0016223F" w:rsidP="0009748D">
      <w:pPr>
        <w:jc w:val="both"/>
        <w:rPr>
          <w:rFonts w:ascii="Verdana" w:hAnsi="Verdana"/>
          <w:sz w:val="24"/>
        </w:rPr>
      </w:pPr>
    </w:p>
    <w:p w:rsidR="0009748D" w:rsidRDefault="00D4787B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BR.0012.6</w:t>
      </w:r>
      <w:r w:rsidR="00005ACE">
        <w:rPr>
          <w:rFonts w:ascii="Verdana" w:hAnsi="Verdana"/>
          <w:sz w:val="24"/>
        </w:rPr>
        <w:t>.2019</w:t>
      </w:r>
    </w:p>
    <w:p w:rsidR="0009748D" w:rsidRDefault="0009748D" w:rsidP="0009748D">
      <w:pPr>
        <w:rPr>
          <w:rFonts w:ascii="Verdana" w:hAnsi="Verdana"/>
          <w:sz w:val="24"/>
        </w:rPr>
      </w:pPr>
    </w:p>
    <w:p w:rsidR="0009748D" w:rsidRDefault="0009748D" w:rsidP="0009748D">
      <w:pPr>
        <w:rPr>
          <w:rFonts w:ascii="Verdana" w:hAnsi="Verdana"/>
          <w:sz w:val="24"/>
        </w:rPr>
      </w:pPr>
    </w:p>
    <w:p w:rsidR="0009748D" w:rsidRPr="00D24DBB" w:rsidRDefault="0009748D" w:rsidP="0009748D">
      <w:pPr>
        <w:rPr>
          <w:rFonts w:ascii="Verdana" w:hAnsi="Verdana"/>
          <w:b/>
          <w:sz w:val="24"/>
        </w:rPr>
      </w:pPr>
    </w:p>
    <w:p w:rsidR="00E52690" w:rsidRDefault="00D24DBB" w:rsidP="005F67C4">
      <w:pPr>
        <w:ind w:left="5529" w:hanging="5529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                  </w:t>
      </w:r>
      <w:r w:rsidR="00AD0047">
        <w:rPr>
          <w:rFonts w:ascii="Verdana" w:hAnsi="Verdana"/>
          <w:b/>
          <w:sz w:val="24"/>
        </w:rPr>
        <w:t>Komisja Budżetu i Rozwoju Gminy</w:t>
      </w:r>
      <w:r w:rsidR="00E52690">
        <w:rPr>
          <w:rFonts w:ascii="Verdana" w:hAnsi="Verdana"/>
          <w:b/>
          <w:sz w:val="24"/>
        </w:rPr>
        <w:t xml:space="preserve"> </w:t>
      </w:r>
    </w:p>
    <w:p w:rsidR="0098146B" w:rsidRDefault="00E52690" w:rsidP="00E52690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</w:t>
      </w:r>
      <w:r w:rsidR="00AD0047">
        <w:rPr>
          <w:rFonts w:ascii="Verdana" w:hAnsi="Verdana"/>
          <w:b/>
          <w:sz w:val="24"/>
        </w:rPr>
        <w:t xml:space="preserve">                  </w:t>
      </w:r>
      <w:r w:rsidR="005F67C4">
        <w:rPr>
          <w:rFonts w:ascii="Verdana" w:hAnsi="Verdana"/>
          <w:b/>
          <w:sz w:val="24"/>
        </w:rPr>
        <w:t xml:space="preserve">               </w:t>
      </w:r>
    </w:p>
    <w:p w:rsidR="00005ACE" w:rsidRDefault="00005ACE" w:rsidP="00443040">
      <w:pPr>
        <w:rPr>
          <w:rFonts w:ascii="Verdana" w:hAnsi="Verdana"/>
          <w:b/>
          <w:sz w:val="24"/>
        </w:rPr>
      </w:pPr>
      <w:r w:rsidRPr="00005ACE">
        <w:rPr>
          <w:rFonts w:ascii="Verdana" w:hAnsi="Verdana"/>
          <w:b/>
          <w:sz w:val="24"/>
        </w:rPr>
        <w:t xml:space="preserve">                                                                   </w:t>
      </w:r>
    </w:p>
    <w:p w:rsidR="0009748D" w:rsidRDefault="00E214FB" w:rsidP="00D24DBB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                  </w:t>
      </w:r>
      <w:r w:rsidR="0098146B">
        <w:rPr>
          <w:rFonts w:ascii="Verdana" w:hAnsi="Verdana"/>
          <w:b/>
          <w:sz w:val="24"/>
        </w:rPr>
        <w:t xml:space="preserve">         </w:t>
      </w:r>
      <w:r>
        <w:rPr>
          <w:rFonts w:ascii="Verdana" w:hAnsi="Verdana"/>
          <w:b/>
          <w:sz w:val="24"/>
        </w:rPr>
        <w:t xml:space="preserve">              </w:t>
      </w:r>
    </w:p>
    <w:p w:rsidR="0009748D" w:rsidRPr="00005ACE" w:rsidRDefault="0016223F" w:rsidP="00005ACE">
      <w:pPr>
        <w:ind w:right="8222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 xml:space="preserve">                                   </w:t>
      </w:r>
      <w:r w:rsidR="00443040">
        <w:rPr>
          <w:rFonts w:ascii="Verdana" w:hAnsi="Verdana"/>
          <w:b/>
          <w:sz w:val="24"/>
        </w:rPr>
        <w:t xml:space="preserve">                            </w:t>
      </w:r>
    </w:p>
    <w:p w:rsidR="0009748D" w:rsidRDefault="0009748D" w:rsidP="009A3856">
      <w:pPr>
        <w:jc w:val="both"/>
        <w:rPr>
          <w:rFonts w:ascii="Verdana" w:hAnsi="Verdana"/>
          <w:sz w:val="24"/>
        </w:rPr>
      </w:pPr>
    </w:p>
    <w:p w:rsidR="0009748D" w:rsidRPr="00861251" w:rsidRDefault="0009748D" w:rsidP="00861251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 w:rsidR="00D4787B">
        <w:rPr>
          <w:rFonts w:ascii="Verdana" w:hAnsi="Verdana"/>
          <w:b/>
          <w:bCs/>
          <w:sz w:val="24"/>
        </w:rPr>
        <w:t>06</w:t>
      </w:r>
      <w:r w:rsidRPr="009941E5">
        <w:rPr>
          <w:rFonts w:ascii="Verdana" w:hAnsi="Verdana"/>
          <w:b/>
          <w:bCs/>
          <w:sz w:val="24"/>
        </w:rPr>
        <w:t>.</w:t>
      </w:r>
      <w:r w:rsidR="00D4787B">
        <w:rPr>
          <w:rFonts w:ascii="Verdana" w:hAnsi="Verdana"/>
          <w:b/>
          <w:bCs/>
          <w:sz w:val="24"/>
        </w:rPr>
        <w:t>08</w:t>
      </w:r>
      <w:r w:rsidRPr="009941E5">
        <w:rPr>
          <w:rFonts w:ascii="Verdana" w:hAnsi="Verdana"/>
          <w:b/>
          <w:bCs/>
          <w:sz w:val="24"/>
        </w:rPr>
        <w:t>.201</w:t>
      </w:r>
      <w:r w:rsidR="00005ACE">
        <w:rPr>
          <w:rFonts w:ascii="Verdana" w:hAnsi="Verdana"/>
          <w:b/>
          <w:bCs/>
          <w:sz w:val="24"/>
        </w:rPr>
        <w:t>9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 w:rsidR="00C04F48">
        <w:rPr>
          <w:rFonts w:ascii="Verdana" w:hAnsi="Verdana"/>
          <w:b/>
          <w:bCs/>
          <w:sz w:val="24"/>
        </w:rPr>
        <w:t>14</w:t>
      </w:r>
      <w:r w:rsidR="00C24B87">
        <w:rPr>
          <w:rFonts w:ascii="Verdana" w:hAnsi="Verdana"/>
          <w:b/>
          <w:bCs/>
          <w:sz w:val="24"/>
        </w:rPr>
        <w:t>:0</w:t>
      </w:r>
      <w:r>
        <w:rPr>
          <w:rFonts w:ascii="Verdana" w:hAnsi="Verdana"/>
          <w:b/>
          <w:bCs/>
          <w:sz w:val="24"/>
        </w:rPr>
        <w:t>0</w:t>
      </w:r>
      <w:r w:rsidR="00861251">
        <w:rPr>
          <w:rFonts w:ascii="Verdana" w:hAnsi="Verdana"/>
          <w:b/>
          <w:bCs/>
          <w:sz w:val="24"/>
          <w:vertAlign w:val="superscript"/>
        </w:rPr>
        <w:t xml:space="preserve">  </w:t>
      </w:r>
      <w:r w:rsidR="00861251">
        <w:rPr>
          <w:rFonts w:ascii="Verdana" w:hAnsi="Verdana"/>
          <w:sz w:val="24"/>
        </w:rPr>
        <w:t xml:space="preserve">          </w:t>
      </w: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09748D" w:rsidRDefault="0009748D" w:rsidP="00861251">
      <w:pPr>
        <w:jc w:val="both"/>
        <w:rPr>
          <w:rFonts w:ascii="Verdana" w:hAnsi="Verdana"/>
          <w:sz w:val="24"/>
          <w:szCs w:val="24"/>
        </w:rPr>
      </w:pPr>
    </w:p>
    <w:p w:rsidR="0009748D" w:rsidRDefault="0009748D" w:rsidP="0009748D">
      <w:pPr>
        <w:jc w:val="both"/>
        <w:rPr>
          <w:rFonts w:ascii="Verdana" w:hAnsi="Verdana"/>
          <w:sz w:val="24"/>
        </w:rPr>
      </w:pPr>
    </w:p>
    <w:p w:rsidR="0009748D" w:rsidRDefault="000974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D24DBB" w:rsidRDefault="00D24DBB" w:rsidP="0009748D">
      <w:pPr>
        <w:jc w:val="both"/>
        <w:rPr>
          <w:rFonts w:ascii="Verdana" w:hAnsi="Verdana"/>
          <w:sz w:val="24"/>
        </w:rPr>
      </w:pPr>
    </w:p>
    <w:p w:rsidR="00C04F48" w:rsidRDefault="00D4787B" w:rsidP="00C04F48">
      <w:pPr>
        <w:numPr>
          <w:ilvl w:val="0"/>
          <w:numId w:val="3"/>
        </w:numPr>
        <w:spacing w:line="360" w:lineRule="auto"/>
        <w:ind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Kwartalna ocena realizacji zadań inwestycyjnych określonych                  w budżecie na 2019 rok.</w:t>
      </w:r>
    </w:p>
    <w:p w:rsidR="00F774EA" w:rsidRDefault="00D4787B" w:rsidP="00C04F48">
      <w:pPr>
        <w:numPr>
          <w:ilvl w:val="0"/>
          <w:numId w:val="3"/>
        </w:numPr>
        <w:spacing w:line="360" w:lineRule="auto"/>
        <w:ind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Kwartalna ocena realizacji dochodów i wydatków określonych               </w:t>
      </w:r>
      <w:bookmarkStart w:id="0" w:name="_GoBack"/>
      <w:bookmarkEnd w:id="0"/>
      <w:r>
        <w:rPr>
          <w:rFonts w:ascii="Verdana" w:hAnsi="Verdana"/>
          <w:sz w:val="24"/>
        </w:rPr>
        <w:t>w budżecie na 2019 rok.</w:t>
      </w:r>
    </w:p>
    <w:p w:rsidR="008C3981" w:rsidRPr="008C3981" w:rsidRDefault="008C3981" w:rsidP="008C3981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4"/>
        </w:rPr>
      </w:pPr>
      <w:r w:rsidRPr="008C3981">
        <w:rPr>
          <w:rFonts w:ascii="Verdana" w:hAnsi="Verdana"/>
          <w:sz w:val="24"/>
        </w:rPr>
        <w:t>Sprawy różne.</w:t>
      </w:r>
    </w:p>
    <w:p w:rsidR="00E214FB" w:rsidRDefault="00E214FB" w:rsidP="00E214FB">
      <w:pPr>
        <w:jc w:val="both"/>
        <w:rPr>
          <w:rFonts w:ascii="Verdana" w:hAnsi="Verdana"/>
          <w:sz w:val="24"/>
        </w:rPr>
      </w:pPr>
    </w:p>
    <w:p w:rsidR="00E214FB" w:rsidRPr="00E214FB" w:rsidRDefault="00E214FB" w:rsidP="00E214FB">
      <w:pPr>
        <w:jc w:val="both"/>
        <w:rPr>
          <w:rFonts w:ascii="Verdana" w:hAnsi="Verdana"/>
          <w:sz w:val="24"/>
        </w:rPr>
      </w:pPr>
    </w:p>
    <w:p w:rsidR="0009748D" w:rsidRDefault="0009748D" w:rsidP="0009748D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art.25 ust.3 ustawy z dnia 08 marca 1990r.o sa</w:t>
      </w:r>
      <w:r w:rsidR="00CF2B2B">
        <w:rPr>
          <w:rFonts w:ascii="Verdana" w:hAnsi="Verdana"/>
          <w:sz w:val="24"/>
        </w:rPr>
        <w:t xml:space="preserve">morządzie gminnym (Dz. U. </w:t>
      </w:r>
      <w:r w:rsidR="00D013AB">
        <w:rPr>
          <w:rFonts w:ascii="Verdana" w:hAnsi="Verdana"/>
          <w:sz w:val="24"/>
        </w:rPr>
        <w:t xml:space="preserve">z </w:t>
      </w:r>
      <w:r w:rsidR="00EF535A">
        <w:rPr>
          <w:rFonts w:ascii="Verdana" w:hAnsi="Verdana"/>
          <w:sz w:val="24"/>
        </w:rPr>
        <w:t>2019r. poz. 506</w:t>
      </w:r>
      <w:r>
        <w:rPr>
          <w:rFonts w:ascii="Verdana" w:hAnsi="Verdana"/>
          <w:sz w:val="24"/>
        </w:rPr>
        <w:t xml:space="preserve">) niniejsze zawiadomienie służy jako podstawa do zwolnienia z pracy zawodowej na czas udziału </w:t>
      </w:r>
      <w:r>
        <w:rPr>
          <w:rFonts w:ascii="Verdana" w:hAnsi="Verdana"/>
          <w:sz w:val="24"/>
        </w:rPr>
        <w:br/>
        <w:t>w pracach organów gminy.</w:t>
      </w: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D24DBB" w:rsidRDefault="00D24DBB" w:rsidP="00443040">
      <w:pPr>
        <w:rPr>
          <w:rFonts w:ascii="Verdana" w:hAnsi="Verdana"/>
        </w:rPr>
      </w:pPr>
    </w:p>
    <w:p w:rsidR="00D24DBB" w:rsidRDefault="00D24DBB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6021"/>
        <w:jc w:val="both"/>
        <w:rPr>
          <w:rFonts w:ascii="Verdana" w:hAnsi="Verdana"/>
          <w:sz w:val="24"/>
        </w:rPr>
      </w:pPr>
    </w:p>
    <w:p w:rsidR="0009748D" w:rsidRDefault="00443040" w:rsidP="00443040">
      <w:pPr>
        <w:ind w:left="6021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Przewodniczący Komisji</w:t>
      </w:r>
    </w:p>
    <w:p w:rsidR="00443040" w:rsidRDefault="00443040" w:rsidP="00443040">
      <w:pPr>
        <w:ind w:left="6021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Budżetu i Rozwoju Gminy</w:t>
      </w:r>
    </w:p>
    <w:p w:rsidR="00443040" w:rsidRDefault="00443040" w:rsidP="00443040">
      <w:pPr>
        <w:ind w:left="6021"/>
        <w:jc w:val="center"/>
        <w:rPr>
          <w:rFonts w:ascii="Verdana" w:hAnsi="Verdana"/>
          <w:sz w:val="24"/>
        </w:rPr>
      </w:pPr>
    </w:p>
    <w:p w:rsidR="00443040" w:rsidRDefault="00443040" w:rsidP="00443040">
      <w:pPr>
        <w:ind w:left="6021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Zbigniew </w:t>
      </w:r>
      <w:proofErr w:type="spellStart"/>
      <w:r>
        <w:rPr>
          <w:rFonts w:ascii="Verdana" w:hAnsi="Verdana"/>
          <w:sz w:val="24"/>
        </w:rPr>
        <w:t>Sirek</w:t>
      </w:r>
      <w:proofErr w:type="spellEnd"/>
    </w:p>
    <w:p w:rsidR="00443040" w:rsidRDefault="00443040" w:rsidP="00443040">
      <w:pPr>
        <w:ind w:left="6021"/>
        <w:jc w:val="center"/>
        <w:rPr>
          <w:rFonts w:ascii="Verdana" w:hAnsi="Verdana"/>
          <w:sz w:val="24"/>
        </w:rPr>
      </w:pPr>
    </w:p>
    <w:p w:rsidR="00443040" w:rsidRDefault="00443040" w:rsidP="00443040">
      <w:pPr>
        <w:ind w:left="6021"/>
        <w:jc w:val="center"/>
        <w:rPr>
          <w:rFonts w:ascii="Verdana" w:hAnsi="Verdana"/>
          <w:sz w:val="24"/>
        </w:rPr>
      </w:pPr>
    </w:p>
    <w:p w:rsidR="00D95A57" w:rsidRDefault="00D95A57" w:rsidP="00443040"/>
    <w:sectPr w:rsidR="00D95A57" w:rsidSect="0044304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D"/>
    <w:rsid w:val="00005ACE"/>
    <w:rsid w:val="0009748D"/>
    <w:rsid w:val="0014535E"/>
    <w:rsid w:val="0016223F"/>
    <w:rsid w:val="002A338D"/>
    <w:rsid w:val="0040141A"/>
    <w:rsid w:val="00443040"/>
    <w:rsid w:val="004C13B4"/>
    <w:rsid w:val="00520B12"/>
    <w:rsid w:val="00552843"/>
    <w:rsid w:val="005F67C4"/>
    <w:rsid w:val="006B6DB6"/>
    <w:rsid w:val="007963D5"/>
    <w:rsid w:val="00856B27"/>
    <w:rsid w:val="00861251"/>
    <w:rsid w:val="008722F2"/>
    <w:rsid w:val="008C3981"/>
    <w:rsid w:val="0098146B"/>
    <w:rsid w:val="00996892"/>
    <w:rsid w:val="009A3856"/>
    <w:rsid w:val="009E1500"/>
    <w:rsid w:val="00A0114A"/>
    <w:rsid w:val="00A62DDD"/>
    <w:rsid w:val="00AD0047"/>
    <w:rsid w:val="00B1006D"/>
    <w:rsid w:val="00BE2097"/>
    <w:rsid w:val="00BF096C"/>
    <w:rsid w:val="00C04F48"/>
    <w:rsid w:val="00C24B87"/>
    <w:rsid w:val="00C250DA"/>
    <w:rsid w:val="00CE00FE"/>
    <w:rsid w:val="00CF2B2B"/>
    <w:rsid w:val="00D013AB"/>
    <w:rsid w:val="00D2461D"/>
    <w:rsid w:val="00D24DBB"/>
    <w:rsid w:val="00D4787B"/>
    <w:rsid w:val="00D95A57"/>
    <w:rsid w:val="00DF3747"/>
    <w:rsid w:val="00E1749D"/>
    <w:rsid w:val="00E214FB"/>
    <w:rsid w:val="00E52690"/>
    <w:rsid w:val="00EF535A"/>
    <w:rsid w:val="00F24538"/>
    <w:rsid w:val="00F32966"/>
    <w:rsid w:val="00F438E7"/>
    <w:rsid w:val="00F774EA"/>
    <w:rsid w:val="00F86824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Wacława Zych</dc:creator>
  <cp:lastModifiedBy>Wacława Zych</cp:lastModifiedBy>
  <cp:revision>42</cp:revision>
  <cp:lastPrinted>2019-07-31T11:28:00Z</cp:lastPrinted>
  <dcterms:created xsi:type="dcterms:W3CDTF">2017-10-20T06:29:00Z</dcterms:created>
  <dcterms:modified xsi:type="dcterms:W3CDTF">2019-07-31T11:28:00Z</dcterms:modified>
</cp:coreProperties>
</file>