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3423E4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33CB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B33CB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B33CB2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13 czerwca 2019 r.</w:t>
            </w:r>
          </w:p>
          <w:p w:rsidR="00A77B3E" w:rsidRDefault="00B33CB2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B33CB2">
            <w:pPr>
              <w:ind w:left="5669"/>
              <w:jc w:val="left"/>
              <w:rPr>
                <w:sz w:val="20"/>
              </w:rPr>
            </w:pPr>
          </w:p>
          <w:p w:rsidR="00A77B3E" w:rsidRDefault="00B33CB2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B33CB2"/>
    <w:p w:rsidR="00A77B3E" w:rsidRDefault="00B33CB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Starcza</w:t>
      </w:r>
    </w:p>
    <w:p w:rsidR="00A77B3E" w:rsidRDefault="00B33CB2">
      <w:pPr>
        <w:spacing w:before="280" w:after="280"/>
        <w:jc w:val="center"/>
        <w:rPr>
          <w:b/>
          <w:caps/>
        </w:rPr>
      </w:pPr>
      <w:r>
        <w:t>z dnia .................... 2019 r.</w:t>
      </w:r>
    </w:p>
    <w:p w:rsidR="00A77B3E" w:rsidRDefault="00B33CB2">
      <w:pPr>
        <w:keepNext/>
        <w:spacing w:after="480"/>
        <w:jc w:val="center"/>
      </w:pPr>
      <w:r>
        <w:rPr>
          <w:b/>
        </w:rPr>
        <w:t>w sprawie powołania Zespołu ds. zaopiniowania kandydatów na ławników</w:t>
      </w:r>
    </w:p>
    <w:p w:rsidR="00A77B3E" w:rsidRDefault="00B33CB2">
      <w:pPr>
        <w:keepLines/>
        <w:spacing w:before="120" w:after="120"/>
        <w:ind w:firstLine="227"/>
      </w:pPr>
      <w:r>
        <w:t xml:space="preserve">Na podstawie </w:t>
      </w:r>
      <w:r>
        <w:t>art. 18 ust. 2 pkt 15 ustawy z dnia 8 marca 1990r. o samorządzie gminnym (Dz. U. z 2019r., poz. 506) oraz art. 163 § 2 ustawy z dnia 27 lipca 2001r. Prawo o ustroju sądów powszechnych (Dz. U. z 2019r., poz. 52 z </w:t>
      </w:r>
      <w:proofErr w:type="spellStart"/>
      <w:r>
        <w:t>późn</w:t>
      </w:r>
      <w:proofErr w:type="spellEnd"/>
      <w:r>
        <w:t>. zm.)</w:t>
      </w:r>
    </w:p>
    <w:p w:rsidR="00A77B3E" w:rsidRDefault="00B33CB2">
      <w:pPr>
        <w:spacing w:before="120" w:after="120"/>
        <w:jc w:val="center"/>
        <w:rPr>
          <w:b/>
        </w:rPr>
      </w:pPr>
      <w:r>
        <w:rPr>
          <w:b/>
        </w:rPr>
        <w:t>Rada Gminy Starcza</w:t>
      </w:r>
      <w:r>
        <w:rPr>
          <w:b/>
        </w:rPr>
        <w:br/>
        <w:t>uchwala, co na</w:t>
      </w:r>
      <w:r>
        <w:rPr>
          <w:b/>
        </w:rPr>
        <w:t>stępuje:</w:t>
      </w:r>
    </w:p>
    <w:p w:rsidR="00A77B3E" w:rsidRDefault="00B33CB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Powołać Zespół ds. zaopiniowania kandy</w:t>
      </w:r>
      <w:r w:rsidR="00CA531E">
        <w:t>datów na ławników w następujący</w:t>
      </w:r>
      <w:bookmarkStart w:id="0" w:name="_GoBack"/>
      <w:bookmarkEnd w:id="0"/>
      <w:r>
        <w:t>m składzie:</w:t>
      </w:r>
    </w:p>
    <w:p w:rsidR="00A77B3E" w:rsidRDefault="00B33CB2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..........................................................</w:t>
      </w:r>
    </w:p>
    <w:p w:rsidR="00A77B3E" w:rsidRDefault="00B33CB2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..........................................................</w:t>
      </w:r>
    </w:p>
    <w:p w:rsidR="00A77B3E" w:rsidRDefault="00B33CB2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...........................................................</w:t>
      </w:r>
    </w:p>
    <w:p w:rsidR="00A77B3E" w:rsidRDefault="00B33CB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Zadaniem Zespołu będzie przedstawienie Radzie Gminy na sesji, przed przystąpieniem do wyborów ławników na kadencję 2020-2023 opinii o zgłoszonych kandydatach, w szczególności w zakresie spełn</w:t>
      </w:r>
      <w:r>
        <w:rPr>
          <w:color w:val="000000"/>
          <w:u w:color="000000"/>
        </w:rPr>
        <w:t>ienia przez nich wymogów określonych w ustawie z dnia 27 lipca 2001r. Prawo o ustroju sądów powszechnych.</w:t>
      </w:r>
    </w:p>
    <w:p w:rsidR="00A77B3E" w:rsidRDefault="00B33CB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Starcza.</w:t>
      </w:r>
    </w:p>
    <w:p w:rsidR="00A77B3E" w:rsidRDefault="00B33CB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B2" w:rsidRDefault="00B33CB2">
      <w:r>
        <w:separator/>
      </w:r>
    </w:p>
  </w:endnote>
  <w:endnote w:type="continuationSeparator" w:id="0">
    <w:p w:rsidR="00B33CB2" w:rsidRDefault="00B3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3423E4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423E4" w:rsidRDefault="00B33CB2">
          <w:pPr>
            <w:jc w:val="left"/>
            <w:rPr>
              <w:sz w:val="18"/>
            </w:rPr>
          </w:pPr>
          <w:r w:rsidRPr="00CA531E">
            <w:rPr>
              <w:sz w:val="18"/>
              <w:lang w:val="en-US"/>
            </w:rPr>
            <w:t>Id: A27E0759-4BF3-419B-8DBC-0C77F5A543CE.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423E4" w:rsidRDefault="00B33CB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A531E">
            <w:rPr>
              <w:sz w:val="18"/>
            </w:rPr>
            <w:fldChar w:fldCharType="separate"/>
          </w:r>
          <w:r w:rsidR="00CA531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423E4" w:rsidRDefault="003423E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B2" w:rsidRDefault="00B33CB2">
      <w:r>
        <w:separator/>
      </w:r>
    </w:p>
  </w:footnote>
  <w:footnote w:type="continuationSeparator" w:id="0">
    <w:p w:rsidR="00B33CB2" w:rsidRDefault="00B33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23E4"/>
    <w:rsid w:val="003423E4"/>
    <w:rsid w:val="00B33CB2"/>
    <w:rsid w:val="00CA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Starcza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Zespołu ds. zaopiniowania kandydatów na ławników</dc:subject>
  <dc:creator>Wacława Zych</dc:creator>
  <cp:lastModifiedBy>Wacława Zych</cp:lastModifiedBy>
  <cp:revision>2</cp:revision>
  <cp:lastPrinted>2019-06-18T07:23:00Z</cp:lastPrinted>
  <dcterms:created xsi:type="dcterms:W3CDTF">2019-06-13T13:23:00Z</dcterms:created>
  <dcterms:modified xsi:type="dcterms:W3CDTF">2019-06-18T07:23:00Z</dcterms:modified>
  <cp:category>Akt prawny</cp:category>
</cp:coreProperties>
</file>