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Pr>
          <w:strike w:val="0"/>
          <w:noProof/>
          <w:sz w:val="24"/>
          <w:szCs w:val="24"/>
        </w:rPr>
        <w:drawing>
          <wp:inline distT="0" distB="0" distL="0" distR="0">
            <wp:extent cx="943610" cy="629285"/>
            <wp:effectExtent l="0" t="0" r="8890" b="0"/>
            <wp:docPr id="5"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629285"/>
                    </a:xfrm>
                    <a:prstGeom prst="rect">
                      <a:avLst/>
                    </a:prstGeom>
                    <a:noFill/>
                    <a:ln>
                      <a:noFill/>
                    </a:ln>
                  </pic:spPr>
                </pic:pic>
              </a:graphicData>
            </a:graphic>
          </wp:inline>
        </w:drawing>
      </w:r>
      <w:r w:rsidRPr="00FC0C35">
        <w:rPr>
          <w:strike w:val="0"/>
          <w:sz w:val="24"/>
          <w:szCs w:val="24"/>
        </w:rPr>
        <w:t xml:space="preserve">                                    </w:t>
      </w:r>
      <w:r w:rsidR="00361CD9">
        <w:rPr>
          <w:strike w:val="0"/>
          <w:noProof/>
          <w:sz w:val="24"/>
          <w:szCs w:val="24"/>
        </w:rPr>
        <w:drawing>
          <wp:inline distT="0" distB="0" distL="0" distR="0" wp14:anchorId="3A876B43">
            <wp:extent cx="1481455" cy="463550"/>
            <wp:effectExtent l="0" t="0" r="4445"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463550"/>
                    </a:xfrm>
                    <a:prstGeom prst="rect">
                      <a:avLst/>
                    </a:prstGeom>
                    <a:noFill/>
                  </pic:spPr>
                </pic:pic>
              </a:graphicData>
            </a:graphic>
          </wp:inline>
        </w:drawing>
      </w:r>
      <w:r w:rsidRPr="00FC0C35">
        <w:rPr>
          <w:strike w:val="0"/>
          <w:sz w:val="24"/>
          <w:szCs w:val="24"/>
        </w:rPr>
        <w:t xml:space="preserve">                       </w:t>
      </w:r>
      <w:r>
        <w:rPr>
          <w:strike w:val="0"/>
          <w:noProof/>
          <w:sz w:val="24"/>
          <w:szCs w:val="24"/>
        </w:rPr>
        <w:drawing>
          <wp:inline distT="0" distB="0" distL="0" distR="0">
            <wp:extent cx="1323975" cy="862965"/>
            <wp:effectExtent l="0" t="0" r="9525" b="0"/>
            <wp:docPr id="3" name="Obraz 3"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862965"/>
                    </a:xfrm>
                    <a:prstGeom prst="rect">
                      <a:avLst/>
                    </a:prstGeom>
                    <a:noFill/>
                    <a:ln>
                      <a:noFill/>
                    </a:ln>
                  </pic:spPr>
                </pic:pic>
              </a:graphicData>
            </a:graphic>
          </wp:inline>
        </w:drawing>
      </w:r>
      <w:r w:rsidRPr="00FC0C35">
        <w:rPr>
          <w:strike w:val="0"/>
          <w:sz w:val="24"/>
          <w:szCs w:val="24"/>
        </w:rPr>
        <w:t xml:space="preserve">                                    </w:t>
      </w:r>
    </w:p>
    <w:p w:rsidR="00E94B36" w:rsidRPr="00E94B36" w:rsidRDefault="00B21298" w:rsidP="00E94B36">
      <w:pPr>
        <w:tabs>
          <w:tab w:val="left" w:pos="2700"/>
        </w:tabs>
        <w:jc w:val="center"/>
        <w:rPr>
          <w:strike w:val="0"/>
          <w:sz w:val="24"/>
          <w:szCs w:val="24"/>
        </w:rPr>
      </w:pPr>
      <w:r>
        <w:rPr>
          <w:strike w:val="0"/>
          <w:sz w:val="28"/>
          <w:szCs w:val="28"/>
        </w:rPr>
        <w:t xml:space="preserve">   </w:t>
      </w:r>
      <w:r w:rsidR="00E94B36" w:rsidRPr="00E94B36">
        <w:rPr>
          <w:strike w:val="0"/>
          <w:sz w:val="24"/>
          <w:szCs w:val="24"/>
        </w:rPr>
        <w:t xml:space="preserve">                                              </w:t>
      </w:r>
    </w:p>
    <w:p w:rsidR="00FC0C35" w:rsidRPr="00FC0C35" w:rsidRDefault="00B21298" w:rsidP="00FC0C35">
      <w:pPr>
        <w:tabs>
          <w:tab w:val="left" w:pos="2700"/>
        </w:tabs>
        <w:rPr>
          <w:strike w:val="0"/>
          <w:sz w:val="24"/>
          <w:szCs w:val="24"/>
        </w:rPr>
      </w:pPr>
      <w:r>
        <w:rPr>
          <w:strike w:val="0"/>
          <w:sz w:val="28"/>
          <w:szCs w:val="28"/>
        </w:rPr>
        <w:t xml:space="preserve">   </w:t>
      </w:r>
      <w:r w:rsidR="00FC0C35" w:rsidRPr="00FC0C35">
        <w:rPr>
          <w:strike w:val="0"/>
          <w:sz w:val="24"/>
          <w:szCs w:val="24"/>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947411" w:rsidRDefault="008776DA" w:rsidP="00B21298">
      <w:pPr>
        <w:tabs>
          <w:tab w:val="left" w:pos="2700"/>
        </w:tabs>
        <w:jc w:val="center"/>
        <w:rPr>
          <w:strike w:val="0"/>
          <w:sz w:val="24"/>
          <w:szCs w:val="24"/>
        </w:rPr>
      </w:pPr>
      <w:r w:rsidRPr="008776DA">
        <w:rPr>
          <w:strike w:val="0"/>
          <w:sz w:val="24"/>
          <w:szCs w:val="24"/>
        </w:rPr>
        <w:t xml:space="preserve">              </w:t>
      </w:r>
      <w:r w:rsidR="002759BA">
        <w:rPr>
          <w:strike w:val="0"/>
          <w:sz w:val="24"/>
          <w:szCs w:val="24"/>
        </w:rPr>
        <w:t xml:space="preserve">                               </w:t>
      </w:r>
      <w:r w:rsidRPr="008776DA">
        <w:rPr>
          <w:strike w:val="0"/>
          <w:sz w:val="24"/>
          <w:szCs w:val="24"/>
        </w:rPr>
        <w:t xml:space="preserve"> </w:t>
      </w: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223419" w:rsidP="00C9669D">
      <w:pPr>
        <w:tabs>
          <w:tab w:val="left" w:pos="2700"/>
        </w:tabs>
        <w:rPr>
          <w:strike w:val="0"/>
          <w:sz w:val="24"/>
          <w:szCs w:val="24"/>
        </w:rPr>
      </w:pPr>
      <w:r>
        <w:rPr>
          <w:strike w:val="0"/>
          <w:sz w:val="24"/>
          <w:szCs w:val="24"/>
        </w:rPr>
        <w:t xml:space="preserve">Znak postępowania </w:t>
      </w:r>
      <w:r w:rsidR="006F40F2">
        <w:rPr>
          <w:strike w:val="0"/>
          <w:sz w:val="24"/>
          <w:szCs w:val="24"/>
        </w:rPr>
        <w:t xml:space="preserve"> ZP </w:t>
      </w:r>
      <w:r w:rsidR="00361CD9">
        <w:rPr>
          <w:strike w:val="0"/>
          <w:sz w:val="24"/>
          <w:szCs w:val="24"/>
        </w:rPr>
        <w:t>271.2</w:t>
      </w:r>
      <w:r w:rsidR="00E37A7A">
        <w:rPr>
          <w:strike w:val="0"/>
          <w:sz w:val="24"/>
          <w:szCs w:val="24"/>
        </w:rPr>
        <w:t xml:space="preserve"> .2018</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06541" w:rsidRDefault="00C06541" w:rsidP="00C06541">
      <w:pPr>
        <w:jc w:val="both"/>
        <w:rPr>
          <w:rFonts w:eastAsia="Calibri"/>
          <w:strike w:val="0"/>
          <w:sz w:val="28"/>
          <w:szCs w:val="28"/>
          <w:lang w:eastAsia="en-US"/>
        </w:rPr>
      </w:pPr>
      <w:r>
        <w:rPr>
          <w:rFonts w:eastAsia="Calibri"/>
          <w:strike w:val="0"/>
          <w:sz w:val="28"/>
          <w:szCs w:val="28"/>
          <w:lang w:eastAsia="en-US"/>
        </w:rPr>
        <w:t xml:space="preserve">Niniejsze  zamówienie  jest realizowane w ramach  zadania: </w:t>
      </w:r>
      <w:r w:rsidR="004411D1">
        <w:rPr>
          <w:rFonts w:eastAsia="Calibri"/>
          <w:strike w:val="0"/>
          <w:sz w:val="28"/>
          <w:szCs w:val="28"/>
          <w:lang w:eastAsia="en-US"/>
        </w:rPr>
        <w:t>,,</w:t>
      </w:r>
      <w:r w:rsidR="002E60F4">
        <w:rPr>
          <w:rFonts w:eastAsia="Calibri"/>
          <w:strike w:val="0"/>
          <w:sz w:val="28"/>
          <w:szCs w:val="28"/>
          <w:lang w:eastAsia="en-US"/>
        </w:rPr>
        <w:t xml:space="preserve">Budowa wodociągu                  i kanalizacji sanitarnej w ul. Strażackiej i ul. Myśliwskiej oraz </w:t>
      </w:r>
      <w:r w:rsidR="00D72F48">
        <w:rPr>
          <w:rFonts w:eastAsia="Calibri"/>
          <w:strike w:val="0"/>
          <w:sz w:val="28"/>
          <w:szCs w:val="28"/>
          <w:lang w:eastAsia="en-US"/>
        </w:rPr>
        <w:t xml:space="preserve">na </w:t>
      </w:r>
      <w:r w:rsidR="002E60F4">
        <w:rPr>
          <w:rFonts w:eastAsia="Calibri"/>
          <w:strike w:val="0"/>
          <w:sz w:val="28"/>
          <w:szCs w:val="28"/>
          <w:lang w:eastAsia="en-US"/>
        </w:rPr>
        <w:t xml:space="preserve">osiedlu </w:t>
      </w:r>
      <w:r w:rsidR="00D72F48">
        <w:rPr>
          <w:rFonts w:eastAsia="Calibri"/>
          <w:strike w:val="0"/>
          <w:sz w:val="28"/>
          <w:szCs w:val="28"/>
          <w:lang w:eastAsia="en-US"/>
        </w:rPr>
        <w:t xml:space="preserve">                             </w:t>
      </w:r>
      <w:r w:rsidR="002E60F4">
        <w:rPr>
          <w:rFonts w:eastAsia="Calibri"/>
          <w:strike w:val="0"/>
          <w:sz w:val="28"/>
          <w:szCs w:val="28"/>
          <w:lang w:eastAsia="en-US"/>
        </w:rPr>
        <w:t>w miejscowości</w:t>
      </w:r>
      <w:r w:rsidR="003960A9">
        <w:rPr>
          <w:rFonts w:eastAsia="Calibri"/>
          <w:strike w:val="0"/>
          <w:sz w:val="28"/>
          <w:szCs w:val="28"/>
          <w:lang w:eastAsia="en-US"/>
        </w:rPr>
        <w:t xml:space="preserve"> Łysiec</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F177D" w:rsidRDefault="00CF177D" w:rsidP="00C9669D">
      <w:pPr>
        <w:rPr>
          <w:rFonts w:eastAsia="Calibri"/>
          <w:strike w:val="0"/>
          <w:sz w:val="28"/>
          <w:szCs w:val="28"/>
          <w:lang w:eastAsia="en-US"/>
        </w:rPr>
      </w:pPr>
      <w:r>
        <w:rPr>
          <w:rFonts w:eastAsia="Calibri"/>
          <w:strike w:val="0"/>
          <w:sz w:val="28"/>
          <w:szCs w:val="28"/>
          <w:lang w:eastAsia="en-US"/>
        </w:rPr>
        <w:t xml:space="preserve">                                                                    </w:t>
      </w:r>
      <w:bookmarkStart w:id="0" w:name="_GoBack"/>
      <w:r>
        <w:rPr>
          <w:rFonts w:eastAsia="Calibri"/>
          <w:strike w:val="0"/>
          <w:sz w:val="28"/>
          <w:szCs w:val="28"/>
          <w:lang w:eastAsia="en-US"/>
        </w:rPr>
        <w:t xml:space="preserve">Zatwierdziła dnia  05.02.2018r. </w:t>
      </w:r>
    </w:p>
    <w:p w:rsidR="00C9669D" w:rsidRDefault="00CF177D" w:rsidP="00C9669D">
      <w:pPr>
        <w:rPr>
          <w:rFonts w:eastAsia="Calibri"/>
          <w:strike w:val="0"/>
          <w:sz w:val="28"/>
          <w:szCs w:val="28"/>
          <w:lang w:eastAsia="en-US"/>
        </w:rPr>
      </w:pPr>
      <w:r>
        <w:rPr>
          <w:rFonts w:eastAsia="Calibri"/>
          <w:strike w:val="0"/>
          <w:sz w:val="28"/>
          <w:szCs w:val="28"/>
          <w:lang w:eastAsia="en-US"/>
        </w:rPr>
        <w:t xml:space="preserve">                                                                    Wiesław Szymczyk -  Wójt Gminy Starcza</w:t>
      </w:r>
    </w:p>
    <w:bookmarkEnd w:id="0"/>
    <w:p w:rsidR="00CF177D" w:rsidRDefault="00CF177D" w:rsidP="00C9669D">
      <w:pPr>
        <w:rPr>
          <w:rFonts w:eastAsia="Calibri"/>
          <w:strike w:val="0"/>
          <w:sz w:val="28"/>
          <w:szCs w:val="28"/>
          <w:lang w:eastAsia="en-US"/>
        </w:rPr>
      </w:pPr>
      <w:r>
        <w:rPr>
          <w:rFonts w:eastAsia="Calibri"/>
          <w:strike w:val="0"/>
          <w:sz w:val="28"/>
          <w:szCs w:val="28"/>
          <w:lang w:eastAsia="en-US"/>
        </w:rPr>
        <w:t xml:space="preserve">                                                                      </w:t>
      </w:r>
    </w:p>
    <w:p w:rsidR="00C9669D" w:rsidRDefault="00C9669D" w:rsidP="00C9669D">
      <w:pPr>
        <w:rPr>
          <w:rFonts w:eastAsia="Calibri"/>
          <w:strike w:val="0"/>
          <w:sz w:val="28"/>
          <w:szCs w:val="28"/>
          <w:lang w:eastAsia="en-US"/>
        </w:rPr>
      </w:pPr>
    </w:p>
    <w:p w:rsidR="004F4A55" w:rsidRPr="00C06541" w:rsidRDefault="00C9669D" w:rsidP="00C06541">
      <w:pPr>
        <w:rPr>
          <w:rFonts w:eastAsia="Calibri"/>
          <w:strike w:val="0"/>
          <w:sz w:val="28"/>
          <w:szCs w:val="28"/>
          <w:lang w:eastAsia="en-US"/>
        </w:rPr>
      </w:pPr>
      <w:r>
        <w:rPr>
          <w:rFonts w:eastAsia="Calibri"/>
          <w:strike w:val="0"/>
          <w:sz w:val="28"/>
          <w:szCs w:val="28"/>
          <w:lang w:eastAsia="en-US"/>
        </w:rPr>
        <w:t xml:space="preserve">                                                  </w:t>
      </w:r>
      <w:r w:rsidR="00C06541">
        <w:rPr>
          <w:rFonts w:eastAsia="Calibri"/>
          <w:strike w:val="0"/>
          <w:sz w:val="28"/>
          <w:szCs w:val="28"/>
          <w:lang w:eastAsia="en-US"/>
        </w:rPr>
        <w:t xml:space="preserve">                          </w:t>
      </w:r>
    </w:p>
    <w:p w:rsidR="00AF0DEA" w:rsidRDefault="00C9669D" w:rsidP="00865F71">
      <w:pPr>
        <w:tabs>
          <w:tab w:val="left" w:pos="2700"/>
        </w:tabs>
        <w:jc w:val="center"/>
        <w:rPr>
          <w:strike w:val="0"/>
          <w:sz w:val="24"/>
          <w:szCs w:val="24"/>
        </w:rPr>
      </w:pPr>
      <w:r w:rsidRPr="00C9669D">
        <w:rPr>
          <w:strike w:val="0"/>
          <w:sz w:val="24"/>
          <w:szCs w:val="24"/>
        </w:rPr>
        <w:t xml:space="preserve">                                      </w:t>
      </w:r>
      <w:r w:rsidR="0006121A">
        <w:rPr>
          <w:strike w:val="0"/>
          <w:sz w:val="24"/>
          <w:szCs w:val="24"/>
        </w:rPr>
        <w:t xml:space="preserve">        </w:t>
      </w:r>
      <w:r w:rsidR="008E4AAE">
        <w:rPr>
          <w:strike w:val="0"/>
          <w:sz w:val="24"/>
          <w:szCs w:val="24"/>
        </w:rPr>
        <w:t xml:space="preserve"> </w:t>
      </w:r>
      <w:r w:rsidR="002E60F4">
        <w:rPr>
          <w:strike w:val="0"/>
          <w:sz w:val="24"/>
          <w:szCs w:val="24"/>
        </w:rPr>
        <w:t xml:space="preserve">       </w:t>
      </w:r>
    </w:p>
    <w:p w:rsidR="00955EB9" w:rsidRDefault="0006121A" w:rsidP="00865F71">
      <w:pPr>
        <w:tabs>
          <w:tab w:val="left" w:pos="2700"/>
        </w:tabs>
        <w:jc w:val="center"/>
        <w:rPr>
          <w:strike w:val="0"/>
          <w:sz w:val="24"/>
          <w:szCs w:val="24"/>
        </w:rPr>
      </w:pPr>
      <w:r>
        <w:rPr>
          <w:strike w:val="0"/>
          <w:sz w:val="24"/>
          <w:szCs w:val="24"/>
        </w:rPr>
        <w:t xml:space="preserve">                                                                  </w:t>
      </w:r>
    </w:p>
    <w:p w:rsidR="0038639B" w:rsidRDefault="007D75B0" w:rsidP="00865F71">
      <w:pPr>
        <w:tabs>
          <w:tab w:val="left" w:pos="2700"/>
        </w:tabs>
        <w:jc w:val="center"/>
        <w:rPr>
          <w:strike w:val="0"/>
          <w:sz w:val="24"/>
          <w:szCs w:val="24"/>
        </w:rPr>
      </w:pPr>
      <w:r>
        <w:rPr>
          <w:strike w:val="0"/>
          <w:sz w:val="24"/>
          <w:szCs w:val="24"/>
        </w:rPr>
        <w:t xml:space="preserve">                                         </w:t>
      </w:r>
      <w:r w:rsidR="002E60F4">
        <w:rPr>
          <w:strike w:val="0"/>
          <w:sz w:val="24"/>
          <w:szCs w:val="24"/>
        </w:rPr>
        <w:t xml:space="preserve">                           </w:t>
      </w:r>
      <w:r w:rsidR="00C13472">
        <w:rPr>
          <w:strike w:val="0"/>
          <w:sz w:val="24"/>
          <w:szCs w:val="24"/>
        </w:rPr>
        <w:t xml:space="preserve"> </w:t>
      </w:r>
      <w:r w:rsidR="00252F34">
        <w:rPr>
          <w:strike w:val="0"/>
          <w:sz w:val="24"/>
          <w:szCs w:val="24"/>
        </w:rPr>
        <w:t xml:space="preserve">                                                   </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223419">
        <w:rPr>
          <w:strike w:val="0"/>
          <w:sz w:val="24"/>
          <w:szCs w:val="24"/>
        </w:rPr>
        <w:t xml:space="preserve"> </w:t>
      </w:r>
      <w:r w:rsidR="002759BA">
        <w:rPr>
          <w:strike w:val="0"/>
          <w:sz w:val="24"/>
          <w:szCs w:val="24"/>
        </w:rPr>
        <w:t xml:space="preserve"> </w:t>
      </w:r>
      <w:r w:rsidR="00361CD9">
        <w:rPr>
          <w:strike w:val="0"/>
          <w:sz w:val="24"/>
          <w:szCs w:val="24"/>
        </w:rPr>
        <w:t xml:space="preserve">  </w:t>
      </w:r>
      <w:r w:rsidR="00CF177D">
        <w:rPr>
          <w:strike w:val="0"/>
          <w:sz w:val="24"/>
          <w:szCs w:val="24"/>
        </w:rPr>
        <w:t>513953</w:t>
      </w:r>
      <w:r w:rsidR="00361CD9">
        <w:rPr>
          <w:strike w:val="0"/>
          <w:sz w:val="24"/>
          <w:szCs w:val="24"/>
        </w:rPr>
        <w:t xml:space="preserve">- </w:t>
      </w:r>
      <w:r w:rsidR="00CF177D">
        <w:rPr>
          <w:strike w:val="0"/>
          <w:sz w:val="24"/>
          <w:szCs w:val="24"/>
        </w:rPr>
        <w:t>N</w:t>
      </w:r>
      <w:r w:rsidR="002D6FEC">
        <w:rPr>
          <w:strike w:val="0"/>
          <w:sz w:val="24"/>
          <w:szCs w:val="24"/>
        </w:rPr>
        <w:t>-2018</w:t>
      </w:r>
      <w:r w:rsidR="00223419">
        <w:rPr>
          <w:strike w:val="0"/>
          <w:sz w:val="24"/>
          <w:szCs w:val="24"/>
        </w:rPr>
        <w:t xml:space="preserve"> z dnia  </w:t>
      </w:r>
      <w:r w:rsidR="006436C1">
        <w:rPr>
          <w:strike w:val="0"/>
          <w:sz w:val="24"/>
          <w:szCs w:val="24"/>
        </w:rPr>
        <w:t>05.02</w:t>
      </w:r>
      <w:r w:rsidR="00E37A7A">
        <w:rPr>
          <w:strike w:val="0"/>
          <w:sz w:val="24"/>
          <w:szCs w:val="24"/>
        </w:rPr>
        <w:t>.2018</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5A20BD" w:rsidRDefault="005A20BD" w:rsidP="004F4A55">
      <w:pPr>
        <w:tabs>
          <w:tab w:val="left" w:pos="2700"/>
        </w:tabs>
        <w:rPr>
          <w:strike w:val="0"/>
        </w:rPr>
      </w:pPr>
    </w:p>
    <w:p w:rsidR="00E94B36" w:rsidRDefault="00E94B36" w:rsidP="00E94B36">
      <w:pPr>
        <w:tabs>
          <w:tab w:val="left" w:pos="2700"/>
        </w:tabs>
        <w:jc w:val="center"/>
        <w:rPr>
          <w:strike w:val="0"/>
          <w:sz w:val="24"/>
          <w:szCs w:val="24"/>
        </w:rPr>
      </w:pPr>
      <w:r w:rsidRPr="00E94B36">
        <w:rPr>
          <w:strike w:val="0"/>
          <w:sz w:val="24"/>
          <w:szCs w:val="24"/>
        </w:rPr>
        <w:lastRenderedPageBreak/>
        <w:t xml:space="preserve">                                              </w:t>
      </w:r>
    </w:p>
    <w:p w:rsidR="000409DA" w:rsidRPr="00FC0C35" w:rsidRDefault="000409DA" w:rsidP="000409DA">
      <w:pPr>
        <w:tabs>
          <w:tab w:val="left" w:pos="2700"/>
        </w:tabs>
        <w:rPr>
          <w:strike w:val="0"/>
          <w:sz w:val="24"/>
          <w:szCs w:val="24"/>
        </w:rPr>
      </w:pPr>
      <w:r>
        <w:rPr>
          <w:strike w:val="0"/>
          <w:sz w:val="28"/>
          <w:szCs w:val="28"/>
        </w:rPr>
        <w:t xml:space="preserve">   </w:t>
      </w:r>
      <w:r>
        <w:rPr>
          <w:strike w:val="0"/>
          <w:noProof/>
          <w:sz w:val="24"/>
          <w:szCs w:val="24"/>
        </w:rPr>
        <w:drawing>
          <wp:inline distT="0" distB="0" distL="0" distR="0">
            <wp:extent cx="943610" cy="629285"/>
            <wp:effectExtent l="0" t="0" r="8890" b="0"/>
            <wp:docPr id="8" name="Obraz 8"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629285"/>
                    </a:xfrm>
                    <a:prstGeom prst="rect">
                      <a:avLst/>
                    </a:prstGeom>
                    <a:noFill/>
                    <a:ln>
                      <a:noFill/>
                    </a:ln>
                  </pic:spPr>
                </pic:pic>
              </a:graphicData>
            </a:graphic>
          </wp:inline>
        </w:drawing>
      </w:r>
      <w:r w:rsidRPr="00FC0C35">
        <w:rPr>
          <w:strike w:val="0"/>
          <w:sz w:val="24"/>
          <w:szCs w:val="24"/>
        </w:rPr>
        <w:t xml:space="preserve">                                 </w:t>
      </w:r>
      <w:r w:rsidR="00361CD9">
        <w:rPr>
          <w:strike w:val="0"/>
          <w:noProof/>
          <w:sz w:val="24"/>
          <w:szCs w:val="24"/>
        </w:rPr>
        <w:drawing>
          <wp:inline distT="0" distB="0" distL="0" distR="0" wp14:anchorId="15F24E77">
            <wp:extent cx="1481455" cy="463550"/>
            <wp:effectExtent l="0" t="0" r="4445"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463550"/>
                    </a:xfrm>
                    <a:prstGeom prst="rect">
                      <a:avLst/>
                    </a:prstGeom>
                    <a:noFill/>
                  </pic:spPr>
                </pic:pic>
              </a:graphicData>
            </a:graphic>
          </wp:inline>
        </w:drawing>
      </w:r>
      <w:r w:rsidRPr="00FC0C35">
        <w:rPr>
          <w:strike w:val="0"/>
          <w:sz w:val="24"/>
          <w:szCs w:val="24"/>
        </w:rPr>
        <w:t xml:space="preserve">                          </w:t>
      </w:r>
      <w:r>
        <w:rPr>
          <w:strike w:val="0"/>
          <w:noProof/>
          <w:sz w:val="24"/>
          <w:szCs w:val="24"/>
        </w:rPr>
        <w:drawing>
          <wp:inline distT="0" distB="0" distL="0" distR="0">
            <wp:extent cx="1323975" cy="862965"/>
            <wp:effectExtent l="0" t="0" r="9525" b="0"/>
            <wp:docPr id="6" name="Obraz 6"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862965"/>
                    </a:xfrm>
                    <a:prstGeom prst="rect">
                      <a:avLst/>
                    </a:prstGeom>
                    <a:noFill/>
                    <a:ln>
                      <a:noFill/>
                    </a:ln>
                  </pic:spPr>
                </pic:pic>
              </a:graphicData>
            </a:graphic>
          </wp:inline>
        </w:drawing>
      </w:r>
      <w:r w:rsidRPr="00FC0C35">
        <w:rPr>
          <w:strike w:val="0"/>
          <w:sz w:val="24"/>
          <w:szCs w:val="24"/>
        </w:rPr>
        <w:t xml:space="preserve">                                    </w:t>
      </w:r>
    </w:p>
    <w:p w:rsidR="004411D1" w:rsidRDefault="004411D1" w:rsidP="00E94B36">
      <w:pPr>
        <w:tabs>
          <w:tab w:val="left" w:pos="2700"/>
        </w:tabs>
        <w:jc w:val="center"/>
        <w:rPr>
          <w:strike w:val="0"/>
          <w:sz w:val="24"/>
          <w:szCs w:val="24"/>
        </w:rPr>
      </w:pPr>
    </w:p>
    <w:p w:rsidR="004411D1" w:rsidRDefault="004411D1" w:rsidP="00E94B36">
      <w:pPr>
        <w:tabs>
          <w:tab w:val="left" w:pos="2700"/>
        </w:tabs>
        <w:jc w:val="center"/>
        <w:rPr>
          <w:strike w:val="0"/>
          <w:sz w:val="24"/>
          <w:szCs w:val="24"/>
        </w:rPr>
      </w:pPr>
    </w:p>
    <w:p w:rsidR="000409DA" w:rsidRPr="000409DA" w:rsidRDefault="00FC0C35" w:rsidP="000409DA">
      <w:pPr>
        <w:tabs>
          <w:tab w:val="left" w:pos="2700"/>
        </w:tabs>
        <w:rPr>
          <w:strike w:val="0"/>
          <w:sz w:val="24"/>
          <w:szCs w:val="24"/>
        </w:rPr>
      </w:pPr>
      <w:r>
        <w:rPr>
          <w:strike w:val="0"/>
          <w:noProof/>
          <w:sz w:val="24"/>
          <w:szCs w:val="24"/>
        </w:rPr>
        <w:t xml:space="preserve">       </w:t>
      </w:r>
      <w:r w:rsidRPr="00FC0C35">
        <w:rPr>
          <w:strike w:val="0"/>
          <w:sz w:val="24"/>
          <w:szCs w:val="24"/>
        </w:rPr>
        <w:t xml:space="preserve">                                                               </w:t>
      </w:r>
      <w:r w:rsidR="000409DA">
        <w:rPr>
          <w:strike w:val="0"/>
          <w:sz w:val="24"/>
          <w:szCs w:val="24"/>
        </w:rPr>
        <w:t xml:space="preserve">                               </w:t>
      </w: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F111FE">
        <w:rPr>
          <w:strike w:val="0"/>
          <w:sz w:val="24"/>
          <w:szCs w:val="24"/>
        </w:rPr>
        <w:t>ycznia 2004r. (</w:t>
      </w:r>
      <w:r w:rsidR="00F111FE" w:rsidRPr="00F111FE">
        <w:rPr>
          <w:strike w:val="0"/>
          <w:sz w:val="24"/>
          <w:szCs w:val="24"/>
        </w:rPr>
        <w:t>tj.</w:t>
      </w:r>
      <w:r w:rsidR="00F111FE" w:rsidRPr="00F111FE">
        <w:rPr>
          <w:rFonts w:ascii="Verdana" w:hAnsi="Verdana" w:cs="Arial"/>
          <w:strike w:val="0"/>
          <w:color w:val="000000"/>
        </w:rPr>
        <w:t xml:space="preserve"> </w:t>
      </w:r>
      <w:r w:rsidR="002E60F4" w:rsidRPr="002E60F4">
        <w:rPr>
          <w:strike w:val="0"/>
          <w:sz w:val="24"/>
          <w:szCs w:val="24"/>
        </w:rPr>
        <w:t>Dz. U. z 2017 r., poz. 1579 ze zm.)</w:t>
      </w:r>
      <w:r w:rsidR="002E60F4">
        <w:rPr>
          <w:strike w:val="0"/>
          <w:sz w:val="24"/>
          <w:szCs w:val="24"/>
        </w:rPr>
        <w:t>.</w:t>
      </w:r>
      <w:r w:rsidRPr="004411AE">
        <w:rPr>
          <w:strike w:val="0"/>
          <w:sz w:val="24"/>
          <w:szCs w:val="24"/>
        </w:rPr>
        <w:t xml:space="preserve"> </w:t>
      </w:r>
    </w:p>
    <w:p w:rsidR="009B61CD" w:rsidRDefault="009B61CD"/>
    <w:p w:rsidR="002A46A4" w:rsidRPr="00983A77" w:rsidRDefault="002A46A4" w:rsidP="004411AE">
      <w:pPr>
        <w:ind w:left="-142"/>
        <w:rPr>
          <w:b/>
          <w:strike w:val="0"/>
          <w:sz w:val="24"/>
          <w:szCs w:val="24"/>
        </w:rPr>
      </w:pPr>
      <w:r w:rsidRPr="00983A77">
        <w:rPr>
          <w:b/>
          <w:strike w:val="0"/>
          <w:sz w:val="24"/>
          <w:szCs w:val="24"/>
        </w:rPr>
        <w:t>Rozdział 1 Tryb udzielenia zamówienia publicznego</w:t>
      </w:r>
    </w:p>
    <w:p w:rsidR="002A46A4" w:rsidRDefault="002A46A4" w:rsidP="004411AE">
      <w:pPr>
        <w:ind w:left="-142"/>
        <w:rPr>
          <w:strike w:val="0"/>
          <w:sz w:val="24"/>
          <w:szCs w:val="24"/>
        </w:rPr>
      </w:pPr>
    </w:p>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12"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3"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83A77" w:rsidRDefault="00983A77" w:rsidP="007572D6">
      <w:pPr>
        <w:ind w:left="-142"/>
        <w:jc w:val="both"/>
        <w:rPr>
          <w:b/>
          <w:bCs/>
          <w:strike w:val="0"/>
          <w:sz w:val="24"/>
          <w:szCs w:val="24"/>
        </w:rPr>
      </w:pPr>
    </w:p>
    <w:p w:rsidR="00983A77" w:rsidRDefault="00983A77" w:rsidP="007572D6">
      <w:pPr>
        <w:ind w:left="-142"/>
        <w:jc w:val="both"/>
        <w:rPr>
          <w:b/>
          <w:bCs/>
          <w:strike w:val="0"/>
          <w:sz w:val="24"/>
          <w:szCs w:val="24"/>
        </w:rPr>
      </w:pPr>
      <w:r>
        <w:rPr>
          <w:b/>
          <w:bCs/>
          <w:strike w:val="0"/>
          <w:sz w:val="24"/>
          <w:szCs w:val="24"/>
        </w:rPr>
        <w:t xml:space="preserve">Rozdział 2 Opis przedmiotu zamówienia </w:t>
      </w:r>
    </w:p>
    <w:p w:rsidR="00983A77" w:rsidRDefault="00983A77" w:rsidP="007572D6">
      <w:pPr>
        <w:ind w:left="-142"/>
        <w:jc w:val="both"/>
        <w:rPr>
          <w:b/>
          <w:bCs/>
          <w:strike w:val="0"/>
          <w:sz w:val="24"/>
          <w:szCs w:val="24"/>
        </w:rPr>
      </w:pPr>
    </w:p>
    <w:p w:rsidR="009B61CD" w:rsidRDefault="000D064F" w:rsidP="007572D6">
      <w:pPr>
        <w:ind w:left="-142"/>
        <w:jc w:val="both"/>
        <w:rPr>
          <w:b/>
          <w:bCs/>
          <w:strike w:val="0"/>
          <w:sz w:val="24"/>
          <w:szCs w:val="24"/>
        </w:rPr>
      </w:pPr>
      <w:r>
        <w:rPr>
          <w:b/>
          <w:bCs/>
          <w:strike w:val="0"/>
          <w:sz w:val="24"/>
          <w:szCs w:val="24"/>
        </w:rPr>
        <w:t xml:space="preserve">1. </w:t>
      </w:r>
      <w:r w:rsidR="009B61CD">
        <w:rPr>
          <w:b/>
          <w:bCs/>
          <w:strike w:val="0"/>
          <w:sz w:val="24"/>
          <w:szCs w:val="24"/>
        </w:rPr>
        <w:t>Przedmiot</w:t>
      </w:r>
      <w:r w:rsidR="000A561C">
        <w:rPr>
          <w:b/>
          <w:bCs/>
          <w:strike w:val="0"/>
          <w:sz w:val="24"/>
          <w:szCs w:val="24"/>
        </w:rPr>
        <w:t>em zamówien</w:t>
      </w:r>
      <w:r w:rsidR="00BE0BAA">
        <w:rPr>
          <w:b/>
          <w:bCs/>
          <w:strike w:val="0"/>
          <w:sz w:val="24"/>
          <w:szCs w:val="24"/>
        </w:rPr>
        <w:t xml:space="preserve">ia </w:t>
      </w:r>
      <w:r w:rsidR="00647CD1">
        <w:rPr>
          <w:b/>
          <w:bCs/>
          <w:strike w:val="0"/>
          <w:sz w:val="24"/>
          <w:szCs w:val="24"/>
        </w:rPr>
        <w:t>jest</w:t>
      </w:r>
      <w:r w:rsidR="002E60F4">
        <w:rPr>
          <w:b/>
          <w:bCs/>
          <w:strike w:val="0"/>
          <w:sz w:val="24"/>
          <w:szCs w:val="24"/>
        </w:rPr>
        <w:t xml:space="preserve"> budowa </w:t>
      </w:r>
      <w:r w:rsidR="00546477">
        <w:rPr>
          <w:b/>
          <w:bCs/>
          <w:strike w:val="0"/>
          <w:sz w:val="24"/>
          <w:szCs w:val="24"/>
        </w:rPr>
        <w:t>wodociągu i kanalizacji sanitarnej w ul. Strażackiej                   i ul. Myśliwskiej oraz  na osiedlu w miejscowości Łysiec</w:t>
      </w:r>
      <w:r w:rsidR="00F111FE">
        <w:rPr>
          <w:b/>
          <w:bCs/>
          <w:strike w:val="0"/>
          <w:sz w:val="24"/>
          <w:szCs w:val="24"/>
        </w:rPr>
        <w:t xml:space="preserve">. </w:t>
      </w:r>
      <w:r w:rsidR="00561098">
        <w:rPr>
          <w:b/>
          <w:bCs/>
          <w:strike w:val="0"/>
          <w:sz w:val="24"/>
          <w:szCs w:val="24"/>
        </w:rPr>
        <w:t xml:space="preserve"> </w:t>
      </w:r>
    </w:p>
    <w:p w:rsidR="009B61CD" w:rsidRDefault="009B61CD" w:rsidP="00A81656">
      <w:pPr>
        <w:ind w:left="-142"/>
        <w:jc w:val="both"/>
        <w:rPr>
          <w:b/>
          <w:bCs/>
          <w:strike w:val="0"/>
          <w:sz w:val="24"/>
          <w:szCs w:val="24"/>
        </w:rPr>
      </w:pPr>
    </w:p>
    <w:p w:rsidR="00CB3C0F" w:rsidRPr="00BC7B14" w:rsidRDefault="00CB3C0F" w:rsidP="00BC7B14"/>
    <w:p w:rsidR="000D064F" w:rsidRPr="00046E83" w:rsidRDefault="000D064F" w:rsidP="00843F3B">
      <w:pPr>
        <w:spacing w:after="120"/>
        <w:jc w:val="both"/>
        <w:rPr>
          <w:b/>
          <w:strike w:val="0"/>
          <w:sz w:val="24"/>
          <w:szCs w:val="24"/>
        </w:rPr>
      </w:pPr>
      <w:r w:rsidRPr="00046E83">
        <w:rPr>
          <w:b/>
          <w:strike w:val="0"/>
          <w:sz w:val="24"/>
          <w:szCs w:val="24"/>
        </w:rPr>
        <w:t>1.</w:t>
      </w:r>
      <w:r w:rsidR="00CD3A2F">
        <w:rPr>
          <w:b/>
          <w:strike w:val="0"/>
          <w:sz w:val="24"/>
          <w:szCs w:val="24"/>
        </w:rPr>
        <w:t>1</w:t>
      </w:r>
      <w:r w:rsidRPr="00046E83">
        <w:rPr>
          <w:b/>
          <w:strike w:val="0"/>
          <w:sz w:val="24"/>
          <w:szCs w:val="24"/>
        </w:rPr>
        <w:t xml:space="preserve"> Budowa wodociągu i kanalizacji sanitarnej na osiedlu w miejscowości Łysiec</w:t>
      </w:r>
    </w:p>
    <w:p w:rsidR="000D064F" w:rsidRDefault="000D064F" w:rsidP="00843F3B">
      <w:pPr>
        <w:spacing w:after="120"/>
        <w:jc w:val="both"/>
        <w:rPr>
          <w:strike w:val="0"/>
          <w:sz w:val="24"/>
          <w:szCs w:val="24"/>
        </w:rPr>
      </w:pPr>
      <w:r>
        <w:rPr>
          <w:strike w:val="0"/>
          <w:sz w:val="24"/>
          <w:szCs w:val="24"/>
        </w:rPr>
        <w:t xml:space="preserve">    Przewidziany do  budowy wodociąg został zaprojektowany z rur polietylenowych typu PE 100 SDR 11 </w:t>
      </w:r>
      <w:proofErr w:type="spellStart"/>
      <w:r>
        <w:rPr>
          <w:strike w:val="0"/>
          <w:sz w:val="24"/>
          <w:szCs w:val="24"/>
        </w:rPr>
        <w:t>Dn</w:t>
      </w:r>
      <w:proofErr w:type="spellEnd"/>
      <w:r>
        <w:rPr>
          <w:strike w:val="0"/>
          <w:sz w:val="24"/>
          <w:szCs w:val="24"/>
        </w:rPr>
        <w:t xml:space="preserve"> 125/11,4 i </w:t>
      </w:r>
      <w:proofErr w:type="spellStart"/>
      <w:r>
        <w:rPr>
          <w:strike w:val="0"/>
          <w:sz w:val="24"/>
          <w:szCs w:val="24"/>
        </w:rPr>
        <w:t>Dn</w:t>
      </w:r>
      <w:proofErr w:type="spellEnd"/>
      <w:r>
        <w:rPr>
          <w:strike w:val="0"/>
          <w:sz w:val="24"/>
          <w:szCs w:val="24"/>
        </w:rPr>
        <w:t xml:space="preserve"> 110/10 PN-16. Maksymalne ciśnienie </w:t>
      </w:r>
      <w:r w:rsidR="00BD51D9">
        <w:rPr>
          <w:strike w:val="0"/>
          <w:sz w:val="24"/>
          <w:szCs w:val="24"/>
        </w:rPr>
        <w:t xml:space="preserve">robocze </w:t>
      </w:r>
      <w:r>
        <w:rPr>
          <w:strike w:val="0"/>
          <w:sz w:val="24"/>
          <w:szCs w:val="24"/>
        </w:rPr>
        <w:t xml:space="preserve"> rur i kształtek wynosi 1.0 </w:t>
      </w:r>
      <w:proofErr w:type="spellStart"/>
      <w:r>
        <w:rPr>
          <w:strike w:val="0"/>
          <w:sz w:val="24"/>
          <w:szCs w:val="24"/>
        </w:rPr>
        <w:t>Mpa</w:t>
      </w:r>
      <w:proofErr w:type="spellEnd"/>
      <w:r>
        <w:rPr>
          <w:strike w:val="0"/>
          <w:sz w:val="24"/>
          <w:szCs w:val="24"/>
        </w:rPr>
        <w:t>. Przy montażu   wodociągu zastosować zgrzewanie elektrooporowe.</w:t>
      </w:r>
    </w:p>
    <w:p w:rsidR="00546477" w:rsidRDefault="000D064F" w:rsidP="00843F3B">
      <w:pPr>
        <w:spacing w:after="120"/>
        <w:jc w:val="both"/>
        <w:rPr>
          <w:strike w:val="0"/>
          <w:sz w:val="24"/>
          <w:szCs w:val="24"/>
        </w:rPr>
      </w:pPr>
      <w:r>
        <w:rPr>
          <w:strike w:val="0"/>
          <w:sz w:val="24"/>
          <w:szCs w:val="24"/>
        </w:rPr>
        <w:t>Zestawienie  sieci wodociągowej  na osiedlu w miejscowo</w:t>
      </w:r>
      <w:r w:rsidR="00D72F48">
        <w:rPr>
          <w:strike w:val="0"/>
          <w:sz w:val="24"/>
          <w:szCs w:val="24"/>
        </w:rPr>
        <w:t>ści Łysiec</w:t>
      </w:r>
      <w:r w:rsidR="003E19E6">
        <w:rPr>
          <w:strike w:val="0"/>
          <w:sz w:val="24"/>
          <w:szCs w:val="24"/>
        </w:rPr>
        <w:t xml:space="preserve"> (ul. Osiedlowa, ul. K</w:t>
      </w:r>
      <w:r>
        <w:rPr>
          <w:strike w:val="0"/>
          <w:sz w:val="24"/>
          <w:szCs w:val="24"/>
        </w:rPr>
        <w:t>wiatowa, ul.</w:t>
      </w:r>
      <w:r w:rsidR="00D72F48">
        <w:rPr>
          <w:strike w:val="0"/>
          <w:sz w:val="24"/>
          <w:szCs w:val="24"/>
        </w:rPr>
        <w:t xml:space="preserve"> </w:t>
      </w:r>
      <w:r w:rsidR="00A15096">
        <w:rPr>
          <w:strike w:val="0"/>
          <w:sz w:val="24"/>
          <w:szCs w:val="24"/>
        </w:rPr>
        <w:t>Krótka, ul. Nowa, ul. Prosta</w:t>
      </w:r>
      <w:r>
        <w:rPr>
          <w:strike w:val="0"/>
          <w:sz w:val="24"/>
          <w:szCs w:val="24"/>
        </w:rPr>
        <w:t>)</w:t>
      </w:r>
    </w:p>
    <w:p w:rsidR="000D064F" w:rsidRDefault="00046E83" w:rsidP="00843F3B">
      <w:pPr>
        <w:spacing w:after="120"/>
        <w:jc w:val="both"/>
        <w:rPr>
          <w:strike w:val="0"/>
          <w:sz w:val="24"/>
          <w:szCs w:val="24"/>
        </w:rPr>
      </w:pPr>
      <w:r>
        <w:rPr>
          <w:strike w:val="0"/>
          <w:sz w:val="24"/>
          <w:szCs w:val="24"/>
        </w:rPr>
        <w:t xml:space="preserve"> - r</w:t>
      </w:r>
      <w:r w:rsidR="00D72F48">
        <w:rPr>
          <w:strike w:val="0"/>
          <w:sz w:val="24"/>
          <w:szCs w:val="24"/>
        </w:rPr>
        <w:t xml:space="preserve">ury wodociągowe </w:t>
      </w:r>
      <w:r w:rsidR="000D064F">
        <w:rPr>
          <w:strike w:val="0"/>
          <w:sz w:val="24"/>
          <w:szCs w:val="24"/>
        </w:rPr>
        <w:t xml:space="preserve"> PN 16, typ PE 100 Ø 125/11,4    - 985,90m</w:t>
      </w:r>
    </w:p>
    <w:p w:rsidR="000D064F" w:rsidRDefault="000D064F" w:rsidP="00843F3B">
      <w:pPr>
        <w:spacing w:after="120"/>
        <w:jc w:val="both"/>
        <w:rPr>
          <w:strike w:val="0"/>
          <w:sz w:val="24"/>
          <w:szCs w:val="24"/>
        </w:rPr>
      </w:pPr>
      <w:r>
        <w:rPr>
          <w:strike w:val="0"/>
          <w:sz w:val="24"/>
          <w:szCs w:val="24"/>
        </w:rPr>
        <w:t xml:space="preserve"> </w:t>
      </w:r>
      <w:r w:rsidR="00046E83">
        <w:rPr>
          <w:strike w:val="0"/>
          <w:sz w:val="24"/>
          <w:szCs w:val="24"/>
        </w:rPr>
        <w:t>- r</w:t>
      </w:r>
      <w:r w:rsidR="00D72F48">
        <w:rPr>
          <w:strike w:val="0"/>
          <w:sz w:val="24"/>
          <w:szCs w:val="24"/>
        </w:rPr>
        <w:t>ury wodociągowe</w:t>
      </w:r>
      <w:r>
        <w:rPr>
          <w:strike w:val="0"/>
          <w:sz w:val="24"/>
          <w:szCs w:val="24"/>
        </w:rPr>
        <w:t xml:space="preserve"> PN 16, typ PE100 Ø 110/10,0 - 45m</w:t>
      </w:r>
    </w:p>
    <w:p w:rsidR="00546477" w:rsidRDefault="000D064F" w:rsidP="00843F3B">
      <w:pPr>
        <w:spacing w:after="120"/>
        <w:jc w:val="both"/>
        <w:rPr>
          <w:strike w:val="0"/>
          <w:sz w:val="24"/>
          <w:szCs w:val="24"/>
        </w:rPr>
      </w:pPr>
      <w:r>
        <w:rPr>
          <w:strike w:val="0"/>
          <w:sz w:val="24"/>
          <w:szCs w:val="24"/>
        </w:rPr>
        <w:t xml:space="preserve">- </w:t>
      </w:r>
      <w:r w:rsidR="00046E83">
        <w:rPr>
          <w:strike w:val="0"/>
          <w:sz w:val="24"/>
          <w:szCs w:val="24"/>
        </w:rPr>
        <w:t xml:space="preserve"> h</w:t>
      </w:r>
      <w:r>
        <w:rPr>
          <w:strike w:val="0"/>
          <w:sz w:val="24"/>
          <w:szCs w:val="24"/>
        </w:rPr>
        <w:t>ydranty p.poż naziemne Ø</w:t>
      </w:r>
      <w:r w:rsidR="00046E83">
        <w:rPr>
          <w:strike w:val="0"/>
          <w:sz w:val="24"/>
          <w:szCs w:val="24"/>
        </w:rPr>
        <w:t xml:space="preserve"> 80mm  - 7 sztuk</w:t>
      </w:r>
    </w:p>
    <w:p w:rsidR="00546477" w:rsidRDefault="00046E83" w:rsidP="00843F3B">
      <w:pPr>
        <w:spacing w:after="120"/>
        <w:jc w:val="both"/>
        <w:rPr>
          <w:strike w:val="0"/>
          <w:sz w:val="24"/>
          <w:szCs w:val="24"/>
        </w:rPr>
      </w:pPr>
      <w:r>
        <w:rPr>
          <w:strike w:val="0"/>
          <w:sz w:val="24"/>
          <w:szCs w:val="24"/>
        </w:rPr>
        <w:t>-  zasuwa kołnierzowa sieciowa Ø 100 - 4 sztuki</w:t>
      </w:r>
    </w:p>
    <w:p w:rsidR="00046E83" w:rsidRDefault="00046E83" w:rsidP="00843F3B">
      <w:pPr>
        <w:spacing w:after="120"/>
        <w:jc w:val="both"/>
        <w:rPr>
          <w:strike w:val="0"/>
          <w:sz w:val="24"/>
          <w:szCs w:val="24"/>
        </w:rPr>
      </w:pPr>
      <w:r>
        <w:rPr>
          <w:strike w:val="0"/>
          <w:sz w:val="24"/>
          <w:szCs w:val="24"/>
        </w:rPr>
        <w:t>-  zasuwa kołnierzowa hydrantowa Ø</w:t>
      </w:r>
      <w:r w:rsidR="00A15096">
        <w:rPr>
          <w:strike w:val="0"/>
          <w:sz w:val="24"/>
          <w:szCs w:val="24"/>
        </w:rPr>
        <w:t>80</w:t>
      </w:r>
      <w:r>
        <w:rPr>
          <w:strike w:val="0"/>
          <w:sz w:val="24"/>
          <w:szCs w:val="24"/>
        </w:rPr>
        <w:t xml:space="preserve"> – 7 sztuk</w:t>
      </w:r>
    </w:p>
    <w:p w:rsidR="00046E83" w:rsidRDefault="00046E83" w:rsidP="00843F3B">
      <w:pPr>
        <w:spacing w:after="120"/>
        <w:jc w:val="both"/>
        <w:rPr>
          <w:strike w:val="0"/>
          <w:sz w:val="24"/>
          <w:szCs w:val="24"/>
        </w:rPr>
      </w:pPr>
    </w:p>
    <w:p w:rsidR="00046E83" w:rsidRDefault="00C77616" w:rsidP="00843F3B">
      <w:pPr>
        <w:spacing w:after="120"/>
        <w:jc w:val="both"/>
        <w:rPr>
          <w:strike w:val="0"/>
          <w:sz w:val="24"/>
          <w:szCs w:val="24"/>
        </w:rPr>
      </w:pPr>
      <w:r>
        <w:rPr>
          <w:strike w:val="0"/>
          <w:sz w:val="24"/>
          <w:szCs w:val="24"/>
        </w:rPr>
        <w:t>Kanalizację</w:t>
      </w:r>
      <w:r w:rsidR="00046E83">
        <w:rPr>
          <w:strike w:val="0"/>
          <w:sz w:val="24"/>
          <w:szCs w:val="24"/>
        </w:rPr>
        <w:t xml:space="preserve">  na osiedlu w miejscowości Łysiec zaprojektowano w układzie  </w:t>
      </w:r>
      <w:proofErr w:type="spellStart"/>
      <w:r w:rsidR="00046E83">
        <w:rPr>
          <w:strike w:val="0"/>
          <w:sz w:val="24"/>
          <w:szCs w:val="24"/>
        </w:rPr>
        <w:t>grawitacyjno</w:t>
      </w:r>
      <w:proofErr w:type="spellEnd"/>
      <w:r w:rsidR="00046E83">
        <w:rPr>
          <w:strike w:val="0"/>
          <w:sz w:val="24"/>
          <w:szCs w:val="24"/>
        </w:rPr>
        <w:t xml:space="preserve"> – tłocznym:</w:t>
      </w:r>
    </w:p>
    <w:p w:rsidR="00046E83" w:rsidRDefault="00046E83" w:rsidP="00843F3B">
      <w:pPr>
        <w:spacing w:after="120"/>
        <w:jc w:val="both"/>
        <w:rPr>
          <w:strike w:val="0"/>
          <w:sz w:val="24"/>
          <w:szCs w:val="24"/>
        </w:rPr>
      </w:pPr>
      <w:r>
        <w:rPr>
          <w:strike w:val="0"/>
          <w:sz w:val="24"/>
          <w:szCs w:val="24"/>
        </w:rPr>
        <w:t>- rurociągi grawitacyjne z rur  litych PCV typu ciężkiego ,,S’’</w:t>
      </w:r>
      <w:r w:rsidR="008C16D6">
        <w:rPr>
          <w:strike w:val="0"/>
          <w:sz w:val="24"/>
          <w:szCs w:val="24"/>
        </w:rPr>
        <w:t xml:space="preserve"> (SDR 34-S16,7) </w:t>
      </w:r>
      <w:r>
        <w:rPr>
          <w:strike w:val="0"/>
          <w:sz w:val="24"/>
          <w:szCs w:val="24"/>
        </w:rPr>
        <w:t xml:space="preserve">o średnicy </w:t>
      </w:r>
      <w:r w:rsidR="00C77616">
        <w:rPr>
          <w:strike w:val="0"/>
          <w:sz w:val="24"/>
          <w:szCs w:val="24"/>
        </w:rPr>
        <w:t xml:space="preserve">                           </w:t>
      </w:r>
      <w:r>
        <w:rPr>
          <w:strike w:val="0"/>
          <w:sz w:val="24"/>
          <w:szCs w:val="24"/>
        </w:rPr>
        <w:t>Ø 200/5,9mm z kielichami łączonymi na uszczelkę gumową</w:t>
      </w:r>
    </w:p>
    <w:p w:rsidR="00046E83" w:rsidRDefault="00046E83" w:rsidP="00843F3B">
      <w:pPr>
        <w:spacing w:after="120"/>
        <w:jc w:val="both"/>
        <w:rPr>
          <w:strike w:val="0"/>
          <w:sz w:val="24"/>
          <w:szCs w:val="24"/>
        </w:rPr>
      </w:pPr>
      <w:r>
        <w:rPr>
          <w:strike w:val="0"/>
          <w:sz w:val="24"/>
          <w:szCs w:val="24"/>
        </w:rPr>
        <w:t xml:space="preserve">- rurociągi ciśnieniowe, tłoczne z rur PE 100 SDR 17 </w:t>
      </w:r>
      <w:proofErr w:type="spellStart"/>
      <w:r>
        <w:rPr>
          <w:strike w:val="0"/>
          <w:sz w:val="24"/>
          <w:szCs w:val="24"/>
        </w:rPr>
        <w:t>Pn</w:t>
      </w:r>
      <w:proofErr w:type="spellEnd"/>
      <w:r>
        <w:rPr>
          <w:strike w:val="0"/>
          <w:sz w:val="24"/>
          <w:szCs w:val="24"/>
        </w:rPr>
        <w:t xml:space="preserve"> 10 o średnicy 90/5,4mm, łączenie rurociągów poprzez  zgrzewanie metodą elektrooporową,</w:t>
      </w:r>
    </w:p>
    <w:p w:rsidR="00046E83" w:rsidRDefault="00C77616" w:rsidP="00843F3B">
      <w:pPr>
        <w:spacing w:after="120"/>
        <w:jc w:val="both"/>
        <w:rPr>
          <w:strike w:val="0"/>
          <w:sz w:val="24"/>
          <w:szCs w:val="24"/>
        </w:rPr>
      </w:pPr>
      <w:r>
        <w:rPr>
          <w:strike w:val="0"/>
          <w:sz w:val="24"/>
          <w:szCs w:val="24"/>
        </w:rPr>
        <w:t>- rurociągi grawitacyjne</w:t>
      </w:r>
      <w:r w:rsidR="00CA7983">
        <w:rPr>
          <w:strike w:val="0"/>
          <w:sz w:val="24"/>
          <w:szCs w:val="24"/>
        </w:rPr>
        <w:t xml:space="preserve"> z rur PCV litych Ø 160/4,7mm klasy ,,S’’ zakończonych studzienkami rewizyjnymi Ø 425</w:t>
      </w:r>
      <w:r w:rsidR="00A15096">
        <w:rPr>
          <w:strike w:val="0"/>
          <w:sz w:val="24"/>
          <w:szCs w:val="24"/>
        </w:rPr>
        <w:t xml:space="preserve"> </w:t>
      </w:r>
      <w:r>
        <w:rPr>
          <w:strike w:val="0"/>
          <w:sz w:val="24"/>
          <w:szCs w:val="24"/>
        </w:rPr>
        <w:t>w posesji</w:t>
      </w:r>
      <w:r w:rsidR="00CA7983">
        <w:rPr>
          <w:strike w:val="0"/>
          <w:sz w:val="24"/>
          <w:szCs w:val="24"/>
        </w:rPr>
        <w:t xml:space="preserve"> lub do granicy posesji zakończone korkiem. Wł</w:t>
      </w:r>
      <w:r>
        <w:rPr>
          <w:strike w:val="0"/>
          <w:sz w:val="24"/>
          <w:szCs w:val="24"/>
        </w:rPr>
        <w:t>ączenie do sieci poprzez studnię</w:t>
      </w:r>
      <w:r w:rsidR="00CA7983">
        <w:rPr>
          <w:strike w:val="0"/>
          <w:sz w:val="24"/>
          <w:szCs w:val="24"/>
        </w:rPr>
        <w:t xml:space="preserve"> kanalizacyjną lub trójnik Ø 200/150 PCV.</w:t>
      </w:r>
    </w:p>
    <w:p w:rsidR="00CA7983" w:rsidRDefault="00CA7983" w:rsidP="00843F3B">
      <w:pPr>
        <w:spacing w:after="120"/>
        <w:jc w:val="both"/>
        <w:rPr>
          <w:strike w:val="0"/>
          <w:sz w:val="24"/>
          <w:szCs w:val="24"/>
        </w:rPr>
      </w:pPr>
    </w:p>
    <w:p w:rsidR="002F094F" w:rsidRDefault="00CA7983" w:rsidP="00843F3B">
      <w:pPr>
        <w:spacing w:after="120"/>
        <w:jc w:val="both"/>
        <w:rPr>
          <w:strike w:val="0"/>
          <w:sz w:val="24"/>
          <w:szCs w:val="24"/>
        </w:rPr>
      </w:pPr>
      <w:r>
        <w:rPr>
          <w:strike w:val="0"/>
          <w:sz w:val="24"/>
          <w:szCs w:val="24"/>
        </w:rPr>
        <w:lastRenderedPageBreak/>
        <w:t>Zestawienie kanalizacji sanitarnej na osiedlu w miej</w:t>
      </w:r>
      <w:r w:rsidR="00A15096">
        <w:rPr>
          <w:strike w:val="0"/>
          <w:sz w:val="24"/>
          <w:szCs w:val="24"/>
        </w:rPr>
        <w:t>scowości Łysiec ( ul. Osiedlowa</w:t>
      </w:r>
      <w:r>
        <w:rPr>
          <w:strike w:val="0"/>
          <w:sz w:val="24"/>
          <w:szCs w:val="24"/>
        </w:rPr>
        <w:t>,</w:t>
      </w:r>
      <w:r w:rsidR="00A15096">
        <w:rPr>
          <w:strike w:val="0"/>
          <w:sz w:val="24"/>
          <w:szCs w:val="24"/>
        </w:rPr>
        <w:t xml:space="preserve"> ul. Kwiatowa</w:t>
      </w:r>
      <w:r>
        <w:rPr>
          <w:strike w:val="0"/>
          <w:sz w:val="24"/>
          <w:szCs w:val="24"/>
        </w:rPr>
        <w:t>, ul. Kró</w:t>
      </w:r>
      <w:r w:rsidR="00A15096">
        <w:rPr>
          <w:strike w:val="0"/>
          <w:sz w:val="24"/>
          <w:szCs w:val="24"/>
        </w:rPr>
        <w:t>tka, ul. Nowa, ul. Prosta</w:t>
      </w:r>
      <w:r>
        <w:rPr>
          <w:strike w:val="0"/>
          <w:sz w:val="24"/>
          <w:szCs w:val="24"/>
        </w:rPr>
        <w:t>)</w:t>
      </w:r>
    </w:p>
    <w:p w:rsidR="002F094F" w:rsidRDefault="002E43A2" w:rsidP="00843F3B">
      <w:pPr>
        <w:spacing w:after="120"/>
        <w:jc w:val="both"/>
        <w:rPr>
          <w:strike w:val="0"/>
          <w:sz w:val="24"/>
          <w:szCs w:val="24"/>
        </w:rPr>
      </w:pPr>
      <w:r>
        <w:rPr>
          <w:strike w:val="0"/>
          <w:sz w:val="24"/>
          <w:szCs w:val="24"/>
        </w:rPr>
        <w:t>a) kanał</w:t>
      </w:r>
      <w:r w:rsidR="002F094F">
        <w:rPr>
          <w:strike w:val="0"/>
          <w:sz w:val="24"/>
          <w:szCs w:val="24"/>
        </w:rPr>
        <w:t xml:space="preserve"> </w:t>
      </w:r>
      <w:r w:rsidR="00C77616">
        <w:rPr>
          <w:strike w:val="0"/>
          <w:sz w:val="24"/>
          <w:szCs w:val="24"/>
        </w:rPr>
        <w:t xml:space="preserve">grawitacyjny </w:t>
      </w:r>
      <w:r w:rsidR="002F094F">
        <w:rPr>
          <w:strike w:val="0"/>
          <w:sz w:val="24"/>
          <w:szCs w:val="24"/>
        </w:rPr>
        <w:t xml:space="preserve">z rur PCV </w:t>
      </w:r>
      <w:r w:rsidR="00A15096">
        <w:rPr>
          <w:strike w:val="0"/>
          <w:sz w:val="24"/>
          <w:szCs w:val="24"/>
        </w:rPr>
        <w:t>Ø 200</w:t>
      </w:r>
    </w:p>
    <w:p w:rsidR="00CA7983" w:rsidRDefault="002F094F" w:rsidP="00843F3B">
      <w:pPr>
        <w:spacing w:after="120"/>
        <w:jc w:val="both"/>
        <w:rPr>
          <w:strike w:val="0"/>
          <w:sz w:val="24"/>
          <w:szCs w:val="24"/>
        </w:rPr>
      </w:pPr>
      <w:r>
        <w:rPr>
          <w:strike w:val="0"/>
          <w:sz w:val="24"/>
          <w:szCs w:val="24"/>
        </w:rPr>
        <w:t xml:space="preserve">- </w:t>
      </w:r>
      <w:r w:rsidR="00CA7983">
        <w:rPr>
          <w:strike w:val="0"/>
          <w:sz w:val="24"/>
          <w:szCs w:val="24"/>
        </w:rPr>
        <w:t xml:space="preserve">  rury kanalizacyjne z litego PCV typu ciężkiego ,,S’’ SDR 34 – S 16,7, Ø 200/5,9 mm – 1545,90m</w:t>
      </w:r>
    </w:p>
    <w:p w:rsidR="00C77616" w:rsidRDefault="00C77616" w:rsidP="00843F3B">
      <w:pPr>
        <w:spacing w:after="120"/>
        <w:jc w:val="both"/>
        <w:rPr>
          <w:strike w:val="0"/>
          <w:sz w:val="24"/>
          <w:szCs w:val="24"/>
        </w:rPr>
      </w:pPr>
      <w:r>
        <w:rPr>
          <w:strike w:val="0"/>
          <w:sz w:val="24"/>
          <w:szCs w:val="24"/>
        </w:rPr>
        <w:t>-   studzienki betonowe typu BS z kręgów Ø 1200mm  - 35 sztuk</w:t>
      </w:r>
    </w:p>
    <w:p w:rsidR="00CA7983" w:rsidRDefault="002F094F" w:rsidP="00843F3B">
      <w:pPr>
        <w:spacing w:after="120"/>
        <w:jc w:val="both"/>
        <w:rPr>
          <w:strike w:val="0"/>
          <w:sz w:val="24"/>
          <w:szCs w:val="24"/>
        </w:rPr>
      </w:pPr>
      <w:r>
        <w:rPr>
          <w:strike w:val="0"/>
          <w:sz w:val="24"/>
          <w:szCs w:val="24"/>
        </w:rPr>
        <w:t>b)</w:t>
      </w:r>
      <w:r w:rsidR="00CA7983">
        <w:rPr>
          <w:strike w:val="0"/>
          <w:sz w:val="24"/>
          <w:szCs w:val="24"/>
        </w:rPr>
        <w:t xml:space="preserve"> </w:t>
      </w:r>
      <w:r>
        <w:rPr>
          <w:strike w:val="0"/>
          <w:sz w:val="24"/>
          <w:szCs w:val="24"/>
        </w:rPr>
        <w:t xml:space="preserve"> </w:t>
      </w:r>
      <w:r w:rsidR="00C77616">
        <w:rPr>
          <w:strike w:val="0"/>
          <w:sz w:val="24"/>
          <w:szCs w:val="24"/>
        </w:rPr>
        <w:t xml:space="preserve">kanał grawitacyjny z rur PCV </w:t>
      </w:r>
      <w:r w:rsidR="00A15096">
        <w:rPr>
          <w:strike w:val="0"/>
          <w:sz w:val="24"/>
          <w:szCs w:val="24"/>
        </w:rPr>
        <w:t>Ø 160</w:t>
      </w:r>
    </w:p>
    <w:p w:rsidR="00C77616" w:rsidRDefault="002F094F" w:rsidP="00C77616">
      <w:pPr>
        <w:spacing w:after="120"/>
        <w:jc w:val="both"/>
        <w:rPr>
          <w:strike w:val="0"/>
          <w:sz w:val="24"/>
          <w:szCs w:val="24"/>
        </w:rPr>
      </w:pPr>
      <w:r>
        <w:rPr>
          <w:strike w:val="0"/>
          <w:sz w:val="24"/>
          <w:szCs w:val="24"/>
        </w:rPr>
        <w:t xml:space="preserve"> </w:t>
      </w:r>
      <w:r w:rsidR="00C77616">
        <w:rPr>
          <w:strike w:val="0"/>
          <w:sz w:val="24"/>
          <w:szCs w:val="24"/>
        </w:rPr>
        <w:t>- rury kanalizacyjne z litego PCV typu ciężkiego ,,S’’ SDR 34- S 16,7, Ø 160/4,7mm – 387,20m</w:t>
      </w:r>
    </w:p>
    <w:p w:rsidR="002F094F" w:rsidRDefault="002105A5" w:rsidP="00843F3B">
      <w:pPr>
        <w:spacing w:after="120"/>
        <w:jc w:val="both"/>
        <w:rPr>
          <w:strike w:val="0"/>
          <w:sz w:val="24"/>
          <w:szCs w:val="24"/>
        </w:rPr>
      </w:pPr>
      <w:r>
        <w:rPr>
          <w:strike w:val="0"/>
          <w:sz w:val="24"/>
          <w:szCs w:val="24"/>
        </w:rPr>
        <w:t>c) kanał tłoczny</w:t>
      </w:r>
    </w:p>
    <w:p w:rsidR="002105A5" w:rsidRDefault="002105A5" w:rsidP="00843F3B">
      <w:pPr>
        <w:spacing w:after="120"/>
        <w:jc w:val="both"/>
        <w:rPr>
          <w:strike w:val="0"/>
          <w:sz w:val="24"/>
          <w:szCs w:val="24"/>
        </w:rPr>
      </w:pPr>
      <w:r>
        <w:rPr>
          <w:strike w:val="0"/>
          <w:sz w:val="24"/>
          <w:szCs w:val="24"/>
        </w:rPr>
        <w:t>- rury ciśnieniowe  PE 100 SDR 17  Ø 90/5,4 – 268,75m</w:t>
      </w:r>
    </w:p>
    <w:p w:rsidR="002105A5" w:rsidRDefault="002105A5" w:rsidP="00843F3B">
      <w:pPr>
        <w:spacing w:after="120"/>
        <w:jc w:val="both"/>
        <w:rPr>
          <w:strike w:val="0"/>
          <w:sz w:val="24"/>
          <w:szCs w:val="24"/>
        </w:rPr>
      </w:pPr>
      <w:r>
        <w:rPr>
          <w:strike w:val="0"/>
          <w:sz w:val="24"/>
          <w:szCs w:val="24"/>
        </w:rPr>
        <w:t>- studnie rozprężne betonowe na sieci tłocznej Ø 1200mm – 1 sztuka</w:t>
      </w:r>
    </w:p>
    <w:p w:rsidR="002F094F" w:rsidRDefault="002F094F" w:rsidP="00843F3B">
      <w:pPr>
        <w:spacing w:after="120"/>
        <w:jc w:val="both"/>
        <w:rPr>
          <w:strike w:val="0"/>
          <w:sz w:val="24"/>
          <w:szCs w:val="24"/>
        </w:rPr>
      </w:pPr>
      <w:r>
        <w:rPr>
          <w:strike w:val="0"/>
          <w:sz w:val="24"/>
          <w:szCs w:val="24"/>
        </w:rPr>
        <w:t>d)</w:t>
      </w:r>
      <w:r w:rsidR="002105A5">
        <w:rPr>
          <w:strike w:val="0"/>
          <w:sz w:val="24"/>
          <w:szCs w:val="24"/>
        </w:rPr>
        <w:t xml:space="preserve"> przepompownia ścieków</w:t>
      </w:r>
    </w:p>
    <w:p w:rsidR="007D130B" w:rsidRDefault="002105A5" w:rsidP="00843F3B">
      <w:pPr>
        <w:spacing w:after="120"/>
        <w:jc w:val="both"/>
        <w:rPr>
          <w:strike w:val="0"/>
          <w:sz w:val="24"/>
          <w:szCs w:val="24"/>
        </w:rPr>
      </w:pPr>
      <w:r>
        <w:rPr>
          <w:strike w:val="0"/>
          <w:sz w:val="24"/>
          <w:szCs w:val="24"/>
        </w:rPr>
        <w:t xml:space="preserve"> - przepompownia ścieków zaprojektowana  jako</w:t>
      </w:r>
      <w:r w:rsidR="00EB32E7">
        <w:rPr>
          <w:strike w:val="0"/>
          <w:sz w:val="24"/>
          <w:szCs w:val="24"/>
        </w:rPr>
        <w:t xml:space="preserve"> całkowicie  podziemna</w:t>
      </w:r>
      <w:r>
        <w:rPr>
          <w:strike w:val="0"/>
          <w:sz w:val="24"/>
          <w:szCs w:val="24"/>
        </w:rPr>
        <w:t xml:space="preserve"> w formie prefabrykowanej, żelbetowej studni o średnicy D=1,2m  z wykon</w:t>
      </w:r>
      <w:r w:rsidR="007D130B">
        <w:rPr>
          <w:strike w:val="0"/>
          <w:sz w:val="24"/>
          <w:szCs w:val="24"/>
        </w:rPr>
        <w:t xml:space="preserve">anymi króćcami wlotowymi oraz wylotowymi. </w:t>
      </w:r>
    </w:p>
    <w:p w:rsidR="00381461" w:rsidRDefault="007D130B" w:rsidP="00843F3B">
      <w:pPr>
        <w:spacing w:after="120"/>
        <w:jc w:val="both"/>
        <w:rPr>
          <w:strike w:val="0"/>
          <w:sz w:val="24"/>
          <w:szCs w:val="24"/>
        </w:rPr>
      </w:pPr>
      <w:r>
        <w:rPr>
          <w:strike w:val="0"/>
          <w:sz w:val="24"/>
          <w:szCs w:val="24"/>
        </w:rPr>
        <w:t>Wyposażenie</w:t>
      </w:r>
      <w:r w:rsidR="00381461">
        <w:rPr>
          <w:strike w:val="0"/>
          <w:sz w:val="24"/>
          <w:szCs w:val="24"/>
        </w:rPr>
        <w:t xml:space="preserve"> przepompowni ścieków:</w:t>
      </w:r>
    </w:p>
    <w:p w:rsidR="002105A5" w:rsidRDefault="007D130B" w:rsidP="00843F3B">
      <w:pPr>
        <w:spacing w:after="120"/>
        <w:jc w:val="both"/>
        <w:rPr>
          <w:strike w:val="0"/>
          <w:sz w:val="24"/>
          <w:szCs w:val="24"/>
        </w:rPr>
      </w:pPr>
      <w:r>
        <w:rPr>
          <w:strike w:val="0"/>
          <w:sz w:val="24"/>
          <w:szCs w:val="24"/>
        </w:rPr>
        <w:t xml:space="preserve"> - dwie pompy zatapialne o mocy 2,2 kW</w:t>
      </w:r>
      <w:r w:rsidR="00381461">
        <w:rPr>
          <w:strike w:val="0"/>
          <w:sz w:val="24"/>
          <w:szCs w:val="24"/>
        </w:rPr>
        <w:t xml:space="preserve"> każda</w:t>
      </w:r>
    </w:p>
    <w:p w:rsidR="007D130B" w:rsidRDefault="00381461" w:rsidP="00843F3B">
      <w:pPr>
        <w:spacing w:after="120"/>
        <w:jc w:val="both"/>
        <w:rPr>
          <w:strike w:val="0"/>
          <w:sz w:val="24"/>
          <w:szCs w:val="24"/>
        </w:rPr>
      </w:pPr>
      <w:r>
        <w:rPr>
          <w:strike w:val="0"/>
          <w:sz w:val="24"/>
          <w:szCs w:val="24"/>
        </w:rPr>
        <w:t xml:space="preserve"> </w:t>
      </w:r>
      <w:r w:rsidR="007D130B">
        <w:rPr>
          <w:strike w:val="0"/>
          <w:sz w:val="24"/>
          <w:szCs w:val="24"/>
        </w:rPr>
        <w:t>- przepust kablowy</w:t>
      </w:r>
    </w:p>
    <w:p w:rsidR="007D130B" w:rsidRDefault="00381461" w:rsidP="00843F3B">
      <w:pPr>
        <w:spacing w:after="120"/>
        <w:jc w:val="both"/>
        <w:rPr>
          <w:strike w:val="0"/>
          <w:sz w:val="24"/>
          <w:szCs w:val="24"/>
        </w:rPr>
      </w:pPr>
      <w:r>
        <w:rPr>
          <w:strike w:val="0"/>
          <w:sz w:val="24"/>
          <w:szCs w:val="24"/>
        </w:rPr>
        <w:t xml:space="preserve"> </w:t>
      </w:r>
      <w:r w:rsidR="007D130B">
        <w:rPr>
          <w:strike w:val="0"/>
          <w:sz w:val="24"/>
          <w:szCs w:val="24"/>
        </w:rPr>
        <w:t>- wewnętrzna</w:t>
      </w:r>
      <w:r>
        <w:rPr>
          <w:strike w:val="0"/>
          <w:sz w:val="24"/>
          <w:szCs w:val="24"/>
        </w:rPr>
        <w:t xml:space="preserve"> instalacja tłoczna</w:t>
      </w:r>
    </w:p>
    <w:p w:rsidR="007D130B" w:rsidRDefault="00381461" w:rsidP="00843F3B">
      <w:pPr>
        <w:spacing w:after="120"/>
        <w:jc w:val="both"/>
        <w:rPr>
          <w:strike w:val="0"/>
          <w:sz w:val="24"/>
          <w:szCs w:val="24"/>
        </w:rPr>
      </w:pPr>
      <w:r>
        <w:rPr>
          <w:strike w:val="0"/>
          <w:sz w:val="24"/>
          <w:szCs w:val="24"/>
        </w:rPr>
        <w:t xml:space="preserve"> </w:t>
      </w:r>
      <w:r w:rsidR="007D130B">
        <w:rPr>
          <w:strike w:val="0"/>
          <w:sz w:val="24"/>
          <w:szCs w:val="24"/>
        </w:rPr>
        <w:t>- panel zasilając</w:t>
      </w:r>
      <w:r w:rsidR="00FD7608">
        <w:rPr>
          <w:strike w:val="0"/>
          <w:sz w:val="24"/>
          <w:szCs w:val="24"/>
        </w:rPr>
        <w:t>o – sterowniczy (szafka sterownicza</w:t>
      </w:r>
      <w:r w:rsidR="007D130B">
        <w:rPr>
          <w:strike w:val="0"/>
          <w:sz w:val="24"/>
          <w:szCs w:val="24"/>
        </w:rPr>
        <w:t xml:space="preserve">) do zabudowy zewnętrznej  automatyki do </w:t>
      </w:r>
    </w:p>
    <w:p w:rsidR="007D130B" w:rsidRDefault="007D130B" w:rsidP="00843F3B">
      <w:pPr>
        <w:spacing w:after="120"/>
        <w:jc w:val="both"/>
        <w:rPr>
          <w:strike w:val="0"/>
          <w:sz w:val="24"/>
          <w:szCs w:val="24"/>
        </w:rPr>
      </w:pPr>
      <w:r>
        <w:rPr>
          <w:strike w:val="0"/>
          <w:sz w:val="24"/>
          <w:szCs w:val="24"/>
        </w:rPr>
        <w:t xml:space="preserve">  sterowania pracą pomp</w:t>
      </w:r>
    </w:p>
    <w:p w:rsidR="007D130B" w:rsidRDefault="00381461" w:rsidP="00843F3B">
      <w:pPr>
        <w:spacing w:after="120"/>
        <w:jc w:val="both"/>
        <w:rPr>
          <w:strike w:val="0"/>
          <w:sz w:val="24"/>
          <w:szCs w:val="24"/>
        </w:rPr>
      </w:pPr>
      <w:r>
        <w:rPr>
          <w:strike w:val="0"/>
          <w:sz w:val="24"/>
          <w:szCs w:val="24"/>
        </w:rPr>
        <w:t xml:space="preserve"> </w:t>
      </w:r>
      <w:r w:rsidR="007D130B">
        <w:rPr>
          <w:strike w:val="0"/>
          <w:sz w:val="24"/>
          <w:szCs w:val="24"/>
        </w:rPr>
        <w:t xml:space="preserve">- przyłącze energetyczne YAKXS 4 x 35mm2  </w:t>
      </w:r>
      <w:r>
        <w:rPr>
          <w:strike w:val="0"/>
          <w:sz w:val="24"/>
          <w:szCs w:val="24"/>
        </w:rPr>
        <w:t>do złącza kablowo – pomiarowego.</w:t>
      </w:r>
    </w:p>
    <w:p w:rsidR="00546477" w:rsidRDefault="002105A5" w:rsidP="00843F3B">
      <w:pPr>
        <w:spacing w:after="120"/>
        <w:jc w:val="both"/>
        <w:rPr>
          <w:strike w:val="0"/>
          <w:sz w:val="24"/>
          <w:szCs w:val="24"/>
        </w:rPr>
      </w:pPr>
      <w:r>
        <w:rPr>
          <w:strike w:val="0"/>
          <w:sz w:val="24"/>
          <w:szCs w:val="24"/>
        </w:rPr>
        <w:t xml:space="preserve"> </w:t>
      </w:r>
    </w:p>
    <w:p w:rsidR="002E43A2" w:rsidRPr="00046E83" w:rsidRDefault="00CD3A2F" w:rsidP="002E43A2">
      <w:pPr>
        <w:spacing w:after="120"/>
        <w:jc w:val="both"/>
        <w:rPr>
          <w:b/>
          <w:strike w:val="0"/>
          <w:sz w:val="24"/>
          <w:szCs w:val="24"/>
        </w:rPr>
      </w:pPr>
      <w:r>
        <w:rPr>
          <w:strike w:val="0"/>
          <w:sz w:val="24"/>
          <w:szCs w:val="24"/>
        </w:rPr>
        <w:t>1.</w:t>
      </w:r>
      <w:r w:rsidR="002E43A2">
        <w:rPr>
          <w:strike w:val="0"/>
          <w:sz w:val="24"/>
          <w:szCs w:val="24"/>
        </w:rPr>
        <w:t xml:space="preserve">2. </w:t>
      </w:r>
      <w:r w:rsidR="002E43A2" w:rsidRPr="00046E83">
        <w:rPr>
          <w:b/>
          <w:strike w:val="0"/>
          <w:sz w:val="24"/>
          <w:szCs w:val="24"/>
        </w:rPr>
        <w:t>Budowa wodociągu i k</w:t>
      </w:r>
      <w:r w:rsidR="002E43A2">
        <w:rPr>
          <w:b/>
          <w:strike w:val="0"/>
          <w:sz w:val="24"/>
          <w:szCs w:val="24"/>
        </w:rPr>
        <w:t>analizacji sanitarnej w ul. Strażackiej i ul. Myśliwskiej</w:t>
      </w:r>
      <w:r w:rsidR="002E43A2" w:rsidRPr="00046E83">
        <w:rPr>
          <w:b/>
          <w:strike w:val="0"/>
          <w:sz w:val="24"/>
          <w:szCs w:val="24"/>
        </w:rPr>
        <w:t xml:space="preserve"> </w:t>
      </w:r>
      <w:r w:rsidR="003E19E6">
        <w:rPr>
          <w:b/>
          <w:strike w:val="0"/>
          <w:sz w:val="24"/>
          <w:szCs w:val="24"/>
        </w:rPr>
        <w:t xml:space="preserve">                                 </w:t>
      </w:r>
      <w:r w:rsidR="002E43A2" w:rsidRPr="00046E83">
        <w:rPr>
          <w:b/>
          <w:strike w:val="0"/>
          <w:sz w:val="24"/>
          <w:szCs w:val="24"/>
        </w:rPr>
        <w:t>w miejscowości Łysiec</w:t>
      </w:r>
    </w:p>
    <w:p w:rsidR="002E43A2" w:rsidRDefault="002E43A2" w:rsidP="00843F3B">
      <w:pPr>
        <w:spacing w:after="120"/>
        <w:jc w:val="both"/>
        <w:rPr>
          <w:strike w:val="0"/>
          <w:sz w:val="24"/>
          <w:szCs w:val="24"/>
        </w:rPr>
      </w:pPr>
      <w:r>
        <w:rPr>
          <w:strike w:val="0"/>
          <w:sz w:val="24"/>
          <w:szCs w:val="24"/>
        </w:rPr>
        <w:t xml:space="preserve">Projektowany  do budowy wodociąg został zaprojektowany z rur polietylenowych typu PE100 SDR 11 </w:t>
      </w:r>
      <w:proofErr w:type="spellStart"/>
      <w:r>
        <w:rPr>
          <w:strike w:val="0"/>
          <w:sz w:val="24"/>
          <w:szCs w:val="24"/>
        </w:rPr>
        <w:t>Dn</w:t>
      </w:r>
      <w:proofErr w:type="spellEnd"/>
      <w:r>
        <w:rPr>
          <w:strike w:val="0"/>
          <w:sz w:val="24"/>
          <w:szCs w:val="24"/>
        </w:rPr>
        <w:t xml:space="preserve"> 125/11,4 PN-16.</w:t>
      </w:r>
      <w:r w:rsidR="00BD51D9">
        <w:rPr>
          <w:strike w:val="0"/>
          <w:sz w:val="24"/>
          <w:szCs w:val="24"/>
        </w:rPr>
        <w:t xml:space="preserve"> Maksymalne ciśnienie </w:t>
      </w:r>
      <w:r w:rsidR="00C50CB3">
        <w:rPr>
          <w:strike w:val="0"/>
          <w:sz w:val="24"/>
          <w:szCs w:val="24"/>
        </w:rPr>
        <w:t>robocze rur i kształtek wynosi</w:t>
      </w:r>
      <w:r w:rsidR="00BD51D9">
        <w:rPr>
          <w:strike w:val="0"/>
          <w:sz w:val="24"/>
          <w:szCs w:val="24"/>
        </w:rPr>
        <w:t xml:space="preserve"> 1,0 </w:t>
      </w:r>
      <w:proofErr w:type="spellStart"/>
      <w:r w:rsidR="00BD51D9">
        <w:rPr>
          <w:strike w:val="0"/>
          <w:sz w:val="24"/>
          <w:szCs w:val="24"/>
        </w:rPr>
        <w:t>Mpa</w:t>
      </w:r>
      <w:proofErr w:type="spellEnd"/>
      <w:r w:rsidR="00BD51D9">
        <w:rPr>
          <w:strike w:val="0"/>
          <w:sz w:val="24"/>
          <w:szCs w:val="24"/>
        </w:rPr>
        <w:t>.</w:t>
      </w:r>
      <w:r w:rsidR="00C50CB3">
        <w:rPr>
          <w:strike w:val="0"/>
          <w:sz w:val="24"/>
          <w:szCs w:val="24"/>
        </w:rPr>
        <w:t xml:space="preserve"> Przy montażu   wodociągu zastosować zgrzewanie elektrooporowe.</w:t>
      </w:r>
    </w:p>
    <w:p w:rsidR="00BF3AA8" w:rsidRDefault="00BF3AA8" w:rsidP="00BF3AA8">
      <w:pPr>
        <w:spacing w:after="120"/>
        <w:jc w:val="both"/>
        <w:rPr>
          <w:strike w:val="0"/>
          <w:sz w:val="24"/>
          <w:szCs w:val="24"/>
        </w:rPr>
      </w:pPr>
      <w:r>
        <w:rPr>
          <w:strike w:val="0"/>
          <w:sz w:val="24"/>
          <w:szCs w:val="24"/>
        </w:rPr>
        <w:t>Zestawienie</w:t>
      </w:r>
      <w:r w:rsidR="003E19E6">
        <w:rPr>
          <w:strike w:val="0"/>
          <w:sz w:val="24"/>
          <w:szCs w:val="24"/>
        </w:rPr>
        <w:t xml:space="preserve">  sieci wodociągowej  w ul. Strażackiej i ul. Myśliwskiej </w:t>
      </w:r>
      <w:r>
        <w:rPr>
          <w:strike w:val="0"/>
          <w:sz w:val="24"/>
          <w:szCs w:val="24"/>
        </w:rPr>
        <w:t xml:space="preserve"> w miejscowo</w:t>
      </w:r>
      <w:r w:rsidR="00790CEF">
        <w:rPr>
          <w:strike w:val="0"/>
          <w:sz w:val="24"/>
          <w:szCs w:val="24"/>
        </w:rPr>
        <w:t>ści Łysiec</w:t>
      </w:r>
      <w:r w:rsidR="003E19E6">
        <w:rPr>
          <w:strike w:val="0"/>
          <w:sz w:val="24"/>
          <w:szCs w:val="24"/>
        </w:rPr>
        <w:t xml:space="preserve"> </w:t>
      </w:r>
    </w:p>
    <w:p w:rsidR="00BF3AA8" w:rsidRDefault="00790CEF" w:rsidP="00BF3AA8">
      <w:pPr>
        <w:spacing w:after="120"/>
        <w:jc w:val="both"/>
        <w:rPr>
          <w:strike w:val="0"/>
          <w:sz w:val="24"/>
          <w:szCs w:val="24"/>
        </w:rPr>
      </w:pPr>
      <w:r>
        <w:rPr>
          <w:strike w:val="0"/>
          <w:sz w:val="24"/>
          <w:szCs w:val="24"/>
        </w:rPr>
        <w:t xml:space="preserve">- rury wodociągowe </w:t>
      </w:r>
      <w:r w:rsidR="00BF3AA8">
        <w:rPr>
          <w:strike w:val="0"/>
          <w:sz w:val="24"/>
          <w:szCs w:val="24"/>
        </w:rPr>
        <w:t xml:space="preserve"> PN 16, typ PE 100</w:t>
      </w:r>
      <w:r w:rsidR="00C63311">
        <w:rPr>
          <w:strike w:val="0"/>
          <w:sz w:val="24"/>
          <w:szCs w:val="24"/>
        </w:rPr>
        <w:t xml:space="preserve"> </w:t>
      </w:r>
      <w:r w:rsidR="00BF3AA8">
        <w:rPr>
          <w:strike w:val="0"/>
          <w:sz w:val="24"/>
          <w:szCs w:val="24"/>
        </w:rPr>
        <w:t xml:space="preserve"> Ø 125/11,4    - 775,00m</w:t>
      </w:r>
    </w:p>
    <w:p w:rsidR="00BF3AA8" w:rsidRDefault="00BF3AA8" w:rsidP="00BF3AA8">
      <w:pPr>
        <w:spacing w:after="120"/>
        <w:jc w:val="both"/>
        <w:rPr>
          <w:strike w:val="0"/>
          <w:sz w:val="24"/>
          <w:szCs w:val="24"/>
        </w:rPr>
      </w:pPr>
      <w:r>
        <w:rPr>
          <w:strike w:val="0"/>
          <w:sz w:val="24"/>
          <w:szCs w:val="24"/>
        </w:rPr>
        <w:t>-  hydranty p.poż naziemne Ø 80mm  - 5 sztuk</w:t>
      </w:r>
    </w:p>
    <w:p w:rsidR="00BF3AA8" w:rsidRDefault="008C16D6" w:rsidP="00BF3AA8">
      <w:pPr>
        <w:spacing w:after="120"/>
        <w:jc w:val="both"/>
        <w:rPr>
          <w:strike w:val="0"/>
          <w:sz w:val="24"/>
          <w:szCs w:val="24"/>
        </w:rPr>
      </w:pPr>
      <w:r>
        <w:rPr>
          <w:strike w:val="0"/>
          <w:sz w:val="24"/>
          <w:szCs w:val="24"/>
        </w:rPr>
        <w:t>Ka</w:t>
      </w:r>
      <w:r w:rsidR="00790CEF">
        <w:rPr>
          <w:strike w:val="0"/>
          <w:sz w:val="24"/>
          <w:szCs w:val="24"/>
        </w:rPr>
        <w:t>nalizację</w:t>
      </w:r>
      <w:r>
        <w:rPr>
          <w:strike w:val="0"/>
          <w:sz w:val="24"/>
          <w:szCs w:val="24"/>
        </w:rPr>
        <w:t xml:space="preserve">  w ul. Strażackiej i ul. Myśliwskiej w miejscowości Łysiec zaprojektowano w układzie  </w:t>
      </w:r>
      <w:proofErr w:type="spellStart"/>
      <w:r>
        <w:rPr>
          <w:strike w:val="0"/>
          <w:sz w:val="24"/>
          <w:szCs w:val="24"/>
        </w:rPr>
        <w:t>grawitacyjno</w:t>
      </w:r>
      <w:proofErr w:type="spellEnd"/>
      <w:r>
        <w:rPr>
          <w:strike w:val="0"/>
          <w:sz w:val="24"/>
          <w:szCs w:val="24"/>
        </w:rPr>
        <w:t xml:space="preserve"> – tłocznym:</w:t>
      </w:r>
    </w:p>
    <w:p w:rsidR="008C16D6" w:rsidRDefault="008C16D6" w:rsidP="00BF3AA8">
      <w:pPr>
        <w:spacing w:after="120"/>
        <w:jc w:val="both"/>
        <w:rPr>
          <w:strike w:val="0"/>
          <w:sz w:val="24"/>
          <w:szCs w:val="24"/>
        </w:rPr>
      </w:pPr>
      <w:r>
        <w:rPr>
          <w:strike w:val="0"/>
          <w:sz w:val="24"/>
          <w:szCs w:val="24"/>
        </w:rPr>
        <w:t>- rurociągi  grawitacyjne z rur z litego PCV typu ciężkiego ,,S’’ (SDR 34-S16,7) o  średnicy Ø 200/5,9mm z kielichami łączonymi  na uszczelkę gumową</w:t>
      </w:r>
    </w:p>
    <w:p w:rsidR="008C16D6" w:rsidRDefault="008C16D6" w:rsidP="00BF3AA8">
      <w:pPr>
        <w:spacing w:after="120"/>
        <w:jc w:val="both"/>
        <w:rPr>
          <w:strike w:val="0"/>
          <w:sz w:val="24"/>
          <w:szCs w:val="24"/>
        </w:rPr>
      </w:pPr>
      <w:r>
        <w:rPr>
          <w:strike w:val="0"/>
          <w:sz w:val="24"/>
          <w:szCs w:val="24"/>
        </w:rPr>
        <w:t>- rurociągi ciśnieniowe , tłoczne z rur PE 100 SDR 17 PN10 o średnicy 90/5,4mm, łączenie  rurociągów poprzez zgrzewanie metoda elektrooporową</w:t>
      </w:r>
    </w:p>
    <w:p w:rsidR="00C50CB3" w:rsidRDefault="00790CEF" w:rsidP="00843F3B">
      <w:pPr>
        <w:spacing w:after="120"/>
        <w:jc w:val="both"/>
        <w:rPr>
          <w:strike w:val="0"/>
          <w:sz w:val="24"/>
          <w:szCs w:val="24"/>
        </w:rPr>
      </w:pPr>
      <w:r>
        <w:rPr>
          <w:strike w:val="0"/>
          <w:sz w:val="24"/>
          <w:szCs w:val="24"/>
        </w:rPr>
        <w:t>- rurociągi grawitacyjne</w:t>
      </w:r>
      <w:r w:rsidR="008C16D6">
        <w:rPr>
          <w:strike w:val="0"/>
          <w:sz w:val="24"/>
          <w:szCs w:val="24"/>
        </w:rPr>
        <w:t xml:space="preserve"> z rur PCV litych Ø 160/4,7mm klasy ,,S’’ zakończonych  studzienkami rewizyjnymi Ø </w:t>
      </w:r>
      <w:r w:rsidR="00474057">
        <w:rPr>
          <w:strike w:val="0"/>
          <w:sz w:val="24"/>
          <w:szCs w:val="24"/>
        </w:rPr>
        <w:t>425mm</w:t>
      </w:r>
      <w:r>
        <w:rPr>
          <w:strike w:val="0"/>
          <w:sz w:val="24"/>
          <w:szCs w:val="24"/>
        </w:rPr>
        <w:t xml:space="preserve"> w posesji</w:t>
      </w:r>
      <w:r w:rsidR="00474057">
        <w:rPr>
          <w:strike w:val="0"/>
          <w:sz w:val="24"/>
          <w:szCs w:val="24"/>
        </w:rPr>
        <w:t xml:space="preserve"> lub do granicy posesji zakończone korkiem</w:t>
      </w:r>
    </w:p>
    <w:p w:rsidR="00474057" w:rsidRDefault="00474057" w:rsidP="00843F3B">
      <w:pPr>
        <w:spacing w:after="120"/>
        <w:jc w:val="both"/>
        <w:rPr>
          <w:strike w:val="0"/>
          <w:sz w:val="24"/>
          <w:szCs w:val="24"/>
        </w:rPr>
      </w:pPr>
    </w:p>
    <w:p w:rsidR="00474057" w:rsidRDefault="00474057" w:rsidP="00474057">
      <w:pPr>
        <w:spacing w:after="120"/>
        <w:jc w:val="both"/>
        <w:rPr>
          <w:strike w:val="0"/>
          <w:sz w:val="24"/>
          <w:szCs w:val="24"/>
        </w:rPr>
      </w:pPr>
      <w:r>
        <w:rPr>
          <w:strike w:val="0"/>
          <w:sz w:val="24"/>
          <w:szCs w:val="24"/>
        </w:rPr>
        <w:t>Zestawienie kanalizacji sanitarnej w ul. Strażackiej i ul. Myśliwskiej w miejscowości Łysiec</w:t>
      </w:r>
    </w:p>
    <w:p w:rsidR="00474057" w:rsidRDefault="00474057" w:rsidP="00474057">
      <w:pPr>
        <w:spacing w:after="120"/>
        <w:jc w:val="both"/>
        <w:rPr>
          <w:strike w:val="0"/>
          <w:sz w:val="24"/>
          <w:szCs w:val="24"/>
        </w:rPr>
      </w:pPr>
      <w:r>
        <w:rPr>
          <w:strike w:val="0"/>
          <w:sz w:val="24"/>
          <w:szCs w:val="24"/>
        </w:rPr>
        <w:t>a) kanał</w:t>
      </w:r>
      <w:r w:rsidR="00790CEF">
        <w:rPr>
          <w:strike w:val="0"/>
          <w:sz w:val="24"/>
          <w:szCs w:val="24"/>
        </w:rPr>
        <w:t xml:space="preserve"> grawitacyjny</w:t>
      </w:r>
      <w:r>
        <w:rPr>
          <w:strike w:val="0"/>
          <w:sz w:val="24"/>
          <w:szCs w:val="24"/>
        </w:rPr>
        <w:t xml:space="preserve"> z rur PCV </w:t>
      </w:r>
      <w:r w:rsidR="00FD7608">
        <w:rPr>
          <w:strike w:val="0"/>
          <w:sz w:val="24"/>
          <w:szCs w:val="24"/>
        </w:rPr>
        <w:t>Ø200</w:t>
      </w:r>
    </w:p>
    <w:p w:rsidR="00474057" w:rsidRDefault="00474057" w:rsidP="00474057">
      <w:pPr>
        <w:spacing w:after="120"/>
        <w:jc w:val="both"/>
        <w:rPr>
          <w:strike w:val="0"/>
          <w:sz w:val="24"/>
          <w:szCs w:val="24"/>
        </w:rPr>
      </w:pPr>
      <w:r>
        <w:rPr>
          <w:strike w:val="0"/>
          <w:sz w:val="24"/>
          <w:szCs w:val="24"/>
        </w:rPr>
        <w:t>-   rury kanalizacyjne z litego PCV typu ciężkiego ,,S’’ SDR 3</w:t>
      </w:r>
      <w:r w:rsidR="00FD7608">
        <w:rPr>
          <w:strike w:val="0"/>
          <w:sz w:val="24"/>
          <w:szCs w:val="24"/>
        </w:rPr>
        <w:t>4 – S 16,7, Ø 200/5,9 mm – 735m</w:t>
      </w:r>
    </w:p>
    <w:p w:rsidR="00790CEF" w:rsidRDefault="00790CEF" w:rsidP="00474057">
      <w:pPr>
        <w:spacing w:after="120"/>
        <w:jc w:val="both"/>
        <w:rPr>
          <w:strike w:val="0"/>
          <w:sz w:val="24"/>
          <w:szCs w:val="24"/>
        </w:rPr>
      </w:pPr>
      <w:r>
        <w:rPr>
          <w:strike w:val="0"/>
          <w:sz w:val="24"/>
          <w:szCs w:val="24"/>
        </w:rPr>
        <w:t>-   studzienki betonowe typu BS z kręgów Ø 1000mm  - 18 sztuk</w:t>
      </w:r>
    </w:p>
    <w:p w:rsidR="00474057" w:rsidRDefault="00790CEF" w:rsidP="00474057">
      <w:pPr>
        <w:spacing w:after="120"/>
        <w:jc w:val="both"/>
        <w:rPr>
          <w:strike w:val="0"/>
          <w:sz w:val="24"/>
          <w:szCs w:val="24"/>
        </w:rPr>
      </w:pPr>
      <w:r>
        <w:rPr>
          <w:strike w:val="0"/>
          <w:sz w:val="24"/>
          <w:szCs w:val="24"/>
        </w:rPr>
        <w:lastRenderedPageBreak/>
        <w:t>b)  kanał grawitacyjny z rur PCV</w:t>
      </w:r>
      <w:r w:rsidR="00FD7608">
        <w:rPr>
          <w:strike w:val="0"/>
          <w:sz w:val="24"/>
          <w:szCs w:val="24"/>
        </w:rPr>
        <w:t xml:space="preserve"> Ø160</w:t>
      </w:r>
    </w:p>
    <w:p w:rsidR="00790CEF" w:rsidRDefault="00474057" w:rsidP="00474057">
      <w:pPr>
        <w:spacing w:after="120"/>
        <w:jc w:val="both"/>
        <w:rPr>
          <w:strike w:val="0"/>
          <w:sz w:val="24"/>
          <w:szCs w:val="24"/>
        </w:rPr>
      </w:pPr>
      <w:r>
        <w:rPr>
          <w:strike w:val="0"/>
          <w:sz w:val="24"/>
          <w:szCs w:val="24"/>
        </w:rPr>
        <w:t xml:space="preserve"> </w:t>
      </w:r>
      <w:r w:rsidR="00790CEF">
        <w:rPr>
          <w:strike w:val="0"/>
          <w:sz w:val="24"/>
          <w:szCs w:val="24"/>
        </w:rPr>
        <w:t>- rury kanalizacyjne z litego PCV typu ciężkiego ,,S’’ SDR 34- S 16,7, Ø 160/4,7mm – 75,00m</w:t>
      </w:r>
    </w:p>
    <w:p w:rsidR="00474057" w:rsidRDefault="00790CEF" w:rsidP="00474057">
      <w:pPr>
        <w:spacing w:after="120"/>
        <w:jc w:val="both"/>
        <w:rPr>
          <w:strike w:val="0"/>
          <w:sz w:val="24"/>
          <w:szCs w:val="24"/>
        </w:rPr>
      </w:pPr>
      <w:r>
        <w:rPr>
          <w:strike w:val="0"/>
          <w:sz w:val="24"/>
          <w:szCs w:val="24"/>
        </w:rPr>
        <w:t>c) kanał tłoczny</w:t>
      </w:r>
    </w:p>
    <w:p w:rsidR="00790CEF" w:rsidRDefault="00790CEF" w:rsidP="00474057">
      <w:pPr>
        <w:spacing w:after="120"/>
        <w:jc w:val="both"/>
        <w:rPr>
          <w:strike w:val="0"/>
          <w:sz w:val="24"/>
          <w:szCs w:val="24"/>
        </w:rPr>
      </w:pPr>
      <w:r>
        <w:rPr>
          <w:strike w:val="0"/>
          <w:sz w:val="24"/>
          <w:szCs w:val="24"/>
        </w:rPr>
        <w:t>- rury ciśnieniowe  PE 100 SDR 17  Ø 90/5,4 – 710m</w:t>
      </w:r>
    </w:p>
    <w:p w:rsidR="00474057" w:rsidRDefault="00790CEF" w:rsidP="00474057">
      <w:pPr>
        <w:spacing w:after="120"/>
        <w:jc w:val="both"/>
        <w:rPr>
          <w:strike w:val="0"/>
          <w:sz w:val="24"/>
          <w:szCs w:val="24"/>
        </w:rPr>
      </w:pPr>
      <w:r>
        <w:rPr>
          <w:strike w:val="0"/>
          <w:sz w:val="24"/>
          <w:szCs w:val="24"/>
        </w:rPr>
        <w:t xml:space="preserve">d) przepompownia ścieków </w:t>
      </w:r>
    </w:p>
    <w:p w:rsidR="00790CEF" w:rsidRDefault="00790CEF" w:rsidP="00474057">
      <w:pPr>
        <w:spacing w:after="120"/>
        <w:jc w:val="both"/>
        <w:rPr>
          <w:strike w:val="0"/>
          <w:sz w:val="24"/>
          <w:szCs w:val="24"/>
        </w:rPr>
      </w:pPr>
      <w:r>
        <w:rPr>
          <w:strike w:val="0"/>
          <w:sz w:val="24"/>
          <w:szCs w:val="24"/>
        </w:rPr>
        <w:t xml:space="preserve">-  </w:t>
      </w:r>
      <w:r w:rsidR="00FD7608">
        <w:rPr>
          <w:strike w:val="0"/>
          <w:sz w:val="24"/>
          <w:szCs w:val="24"/>
        </w:rPr>
        <w:t>przepompownia</w:t>
      </w:r>
      <w:r w:rsidR="002D1B9D">
        <w:rPr>
          <w:strike w:val="0"/>
          <w:sz w:val="24"/>
          <w:szCs w:val="24"/>
        </w:rPr>
        <w:t xml:space="preserve"> </w:t>
      </w:r>
      <w:r w:rsidR="00381461">
        <w:rPr>
          <w:strike w:val="0"/>
          <w:sz w:val="24"/>
          <w:szCs w:val="24"/>
        </w:rPr>
        <w:t>ścieków  zaprojek</w:t>
      </w:r>
      <w:r w:rsidR="00EB32E7">
        <w:rPr>
          <w:strike w:val="0"/>
          <w:sz w:val="24"/>
          <w:szCs w:val="24"/>
        </w:rPr>
        <w:t>towana jako całkowicie podziemna</w:t>
      </w:r>
      <w:r w:rsidR="00381461">
        <w:rPr>
          <w:strike w:val="0"/>
          <w:sz w:val="24"/>
          <w:szCs w:val="24"/>
        </w:rPr>
        <w:t xml:space="preserve"> w formie prefabrykowanej, żelbetowej studni o średnicy D =1,5m z  wykonanymi króćcami wlotowymi  i wylotowymi.</w:t>
      </w:r>
    </w:p>
    <w:p w:rsidR="002E43A2" w:rsidRDefault="00381461" w:rsidP="00843F3B">
      <w:pPr>
        <w:spacing w:after="120"/>
        <w:jc w:val="both"/>
        <w:rPr>
          <w:strike w:val="0"/>
          <w:sz w:val="24"/>
          <w:szCs w:val="24"/>
        </w:rPr>
      </w:pPr>
      <w:r>
        <w:rPr>
          <w:strike w:val="0"/>
          <w:sz w:val="24"/>
          <w:szCs w:val="24"/>
        </w:rPr>
        <w:t>Wyposażenie przepompowni ścieków:</w:t>
      </w:r>
    </w:p>
    <w:p w:rsidR="00381461" w:rsidRDefault="00381461" w:rsidP="00381461">
      <w:pPr>
        <w:spacing w:after="120"/>
        <w:jc w:val="both"/>
        <w:rPr>
          <w:strike w:val="0"/>
          <w:sz w:val="24"/>
          <w:szCs w:val="24"/>
        </w:rPr>
      </w:pPr>
      <w:r>
        <w:rPr>
          <w:strike w:val="0"/>
          <w:sz w:val="24"/>
          <w:szCs w:val="24"/>
        </w:rPr>
        <w:t>- dwie pompy zatapialne o mocy 7,5 kW każda</w:t>
      </w:r>
    </w:p>
    <w:p w:rsidR="00381461" w:rsidRDefault="00381461" w:rsidP="00381461">
      <w:pPr>
        <w:spacing w:after="120"/>
        <w:jc w:val="both"/>
        <w:rPr>
          <w:strike w:val="0"/>
          <w:sz w:val="24"/>
          <w:szCs w:val="24"/>
        </w:rPr>
      </w:pPr>
      <w:r>
        <w:rPr>
          <w:strike w:val="0"/>
          <w:sz w:val="24"/>
          <w:szCs w:val="24"/>
        </w:rPr>
        <w:t>- przepust kablowy</w:t>
      </w:r>
    </w:p>
    <w:p w:rsidR="00381461" w:rsidRDefault="00381461" w:rsidP="00381461">
      <w:pPr>
        <w:spacing w:after="120"/>
        <w:jc w:val="both"/>
        <w:rPr>
          <w:strike w:val="0"/>
          <w:sz w:val="24"/>
          <w:szCs w:val="24"/>
        </w:rPr>
      </w:pPr>
      <w:r>
        <w:rPr>
          <w:strike w:val="0"/>
          <w:sz w:val="24"/>
          <w:szCs w:val="24"/>
        </w:rPr>
        <w:t>- wewnętrzna instalacja tłoczna</w:t>
      </w:r>
    </w:p>
    <w:p w:rsidR="00381461" w:rsidRDefault="00381461" w:rsidP="00381461">
      <w:pPr>
        <w:spacing w:after="120"/>
        <w:jc w:val="both"/>
        <w:rPr>
          <w:strike w:val="0"/>
          <w:sz w:val="24"/>
          <w:szCs w:val="24"/>
        </w:rPr>
      </w:pPr>
      <w:r>
        <w:rPr>
          <w:strike w:val="0"/>
          <w:sz w:val="24"/>
          <w:szCs w:val="24"/>
        </w:rPr>
        <w:t xml:space="preserve">- panel </w:t>
      </w:r>
      <w:r w:rsidR="00FD7608">
        <w:rPr>
          <w:strike w:val="0"/>
          <w:sz w:val="24"/>
          <w:szCs w:val="24"/>
        </w:rPr>
        <w:t>zasilająco – sterowniczy (szafka sterownicza</w:t>
      </w:r>
      <w:r>
        <w:rPr>
          <w:strike w:val="0"/>
          <w:sz w:val="24"/>
          <w:szCs w:val="24"/>
        </w:rPr>
        <w:t xml:space="preserve">) do zabudowy zewnętrznej  automatyki do </w:t>
      </w:r>
    </w:p>
    <w:p w:rsidR="00381461" w:rsidRDefault="00381461" w:rsidP="00381461">
      <w:pPr>
        <w:spacing w:after="120"/>
        <w:jc w:val="both"/>
        <w:rPr>
          <w:strike w:val="0"/>
          <w:sz w:val="24"/>
          <w:szCs w:val="24"/>
        </w:rPr>
      </w:pPr>
      <w:r>
        <w:rPr>
          <w:strike w:val="0"/>
          <w:sz w:val="24"/>
          <w:szCs w:val="24"/>
        </w:rPr>
        <w:t xml:space="preserve">  sterowania pracą pomp</w:t>
      </w:r>
    </w:p>
    <w:p w:rsidR="00381461" w:rsidRDefault="00381461" w:rsidP="00381461">
      <w:pPr>
        <w:spacing w:after="120"/>
        <w:jc w:val="both"/>
        <w:rPr>
          <w:strike w:val="0"/>
          <w:sz w:val="24"/>
          <w:szCs w:val="24"/>
        </w:rPr>
      </w:pPr>
      <w:r>
        <w:rPr>
          <w:strike w:val="0"/>
          <w:sz w:val="24"/>
          <w:szCs w:val="24"/>
        </w:rPr>
        <w:t xml:space="preserve">- przyłącze energetyczne YAKXS 4 x 35mm2 do złącza kablowo – pomiarowego. </w:t>
      </w:r>
    </w:p>
    <w:p w:rsidR="00474057" w:rsidRPr="00381461" w:rsidRDefault="00474057" w:rsidP="00381461">
      <w:pPr>
        <w:spacing w:after="120"/>
        <w:jc w:val="both"/>
        <w:rPr>
          <w:strike w:val="0"/>
          <w:sz w:val="24"/>
          <w:szCs w:val="24"/>
        </w:rPr>
      </w:pPr>
    </w:p>
    <w:p w:rsidR="00474057" w:rsidRDefault="00474057" w:rsidP="00474057">
      <w:pPr>
        <w:autoSpaceDE w:val="0"/>
        <w:autoSpaceDN w:val="0"/>
        <w:adjustRightInd w:val="0"/>
        <w:jc w:val="both"/>
        <w:rPr>
          <w:rFonts w:eastAsia="Calibri"/>
          <w:strike w:val="0"/>
          <w:sz w:val="24"/>
          <w:szCs w:val="24"/>
          <w:lang w:eastAsia="en-US"/>
        </w:rPr>
      </w:pPr>
      <w:r>
        <w:rPr>
          <w:rFonts w:eastAsia="Calibri"/>
          <w:strike w:val="0"/>
          <w:sz w:val="24"/>
          <w:szCs w:val="24"/>
          <w:lang w:eastAsia="en-US"/>
        </w:rPr>
        <w:t>Realizacja zamówienia podlega prawu polskiemu, a w szczególności ustawie z dnia 7 lipca 1994r. Prawo budowlane (Dz. U. z 2017r. poz. 1332), ustawie z dnia 23 kwietnia 1964r. Kodeks cywilny (Dz. U. z 2016r. poz. 380 jednolity tekst ) i ustawie z dnia 29 stycznia 2004r. Prawo zamówień publicznych (Dz. U. z 2017r. poz. 1579</w:t>
      </w:r>
      <w:r w:rsidR="00C63311">
        <w:rPr>
          <w:rFonts w:eastAsia="Calibri"/>
          <w:strike w:val="0"/>
          <w:sz w:val="24"/>
          <w:szCs w:val="24"/>
          <w:lang w:eastAsia="en-US"/>
        </w:rPr>
        <w:t xml:space="preserve"> ze zm.</w:t>
      </w:r>
      <w:r>
        <w:rPr>
          <w:rFonts w:eastAsia="Calibri"/>
          <w:strike w:val="0"/>
          <w:sz w:val="24"/>
          <w:szCs w:val="24"/>
          <w:lang w:eastAsia="en-US"/>
        </w:rPr>
        <w:t>). Wykonawca robót musi zapewnić wykonanie robót zgodnie z prawem polskim, w szczególności z przepisami technicz</w:t>
      </w:r>
      <w:r w:rsidR="00114555">
        <w:rPr>
          <w:rFonts w:eastAsia="Calibri"/>
          <w:strike w:val="0"/>
          <w:sz w:val="24"/>
          <w:szCs w:val="24"/>
          <w:lang w:eastAsia="en-US"/>
        </w:rPr>
        <w:t>no-budowlanymi</w:t>
      </w:r>
      <w:r>
        <w:rPr>
          <w:rFonts w:eastAsia="Calibri"/>
          <w:strike w:val="0"/>
          <w:sz w:val="24"/>
          <w:szCs w:val="24"/>
          <w:lang w:eastAsia="en-US"/>
        </w:rPr>
        <w:t xml:space="preserve">, przepisami dotyczącymi samodzielnych funkcji technicznych w budownictwie oraz przepisami dotyczącymi wyrobów, materiałów stosowanych w budownictwie. </w:t>
      </w:r>
    </w:p>
    <w:p w:rsidR="00DC3EDA" w:rsidRDefault="00737E47" w:rsidP="00B56F98">
      <w:pPr>
        <w:pStyle w:val="Tekstpodstawowy3"/>
        <w:jc w:val="both"/>
        <w:rPr>
          <w:strike w:val="0"/>
          <w:sz w:val="24"/>
          <w:szCs w:val="24"/>
        </w:rPr>
      </w:pPr>
      <w:r>
        <w:rPr>
          <w:strike w:val="0"/>
          <w:sz w:val="24"/>
          <w:szCs w:val="24"/>
        </w:rPr>
        <w:t xml:space="preserve">Zamawiający na podstawie art. 29 ust. 3a ustawy </w:t>
      </w:r>
      <w:proofErr w:type="spellStart"/>
      <w:r>
        <w:rPr>
          <w:strike w:val="0"/>
          <w:sz w:val="24"/>
          <w:szCs w:val="24"/>
        </w:rPr>
        <w:t>Pzp</w:t>
      </w:r>
      <w:proofErr w:type="spellEnd"/>
      <w:r>
        <w:rPr>
          <w:strike w:val="0"/>
          <w:sz w:val="24"/>
          <w:szCs w:val="24"/>
        </w:rPr>
        <w:t xml:space="preserve"> wymaga zatrudnienia przez Wykonawcę na podstawie umowy o pracę osób wykonujących czynności w zakresie realizacji zamówienia, jeżeli wykonanie  tych czynności polega </w:t>
      </w:r>
      <w:r w:rsidR="00BD7BEF">
        <w:rPr>
          <w:strike w:val="0"/>
          <w:sz w:val="24"/>
          <w:szCs w:val="24"/>
        </w:rPr>
        <w:t xml:space="preserve">na wykonywaniu pracy w sposób określony w art. 22 § 1 ustawy         z dnia 26 czerwca 1974r.  – Kodeks pracy (Dz. U. z 2016r. poz. 1666 z </w:t>
      </w:r>
      <w:proofErr w:type="spellStart"/>
      <w:r w:rsidR="00BD7BEF">
        <w:rPr>
          <w:strike w:val="0"/>
          <w:sz w:val="24"/>
          <w:szCs w:val="24"/>
        </w:rPr>
        <w:t>późn</w:t>
      </w:r>
      <w:proofErr w:type="spellEnd"/>
      <w:r w:rsidR="00BD7BEF">
        <w:rPr>
          <w:strike w:val="0"/>
          <w:sz w:val="24"/>
          <w:szCs w:val="24"/>
        </w:rPr>
        <w:t>. zm.).</w:t>
      </w:r>
    </w:p>
    <w:p w:rsidR="006333E3" w:rsidRPr="008E4AAE" w:rsidRDefault="006333E3" w:rsidP="006333E3">
      <w:pPr>
        <w:ind w:left="-142"/>
        <w:jc w:val="both"/>
        <w:rPr>
          <w:strike w:val="0"/>
          <w:sz w:val="24"/>
          <w:szCs w:val="24"/>
        </w:rPr>
      </w:pPr>
      <w:r>
        <w:rPr>
          <w:strike w:val="0"/>
          <w:sz w:val="24"/>
          <w:szCs w:val="24"/>
        </w:rPr>
        <w:t xml:space="preserve">  2.   </w:t>
      </w:r>
      <w:r w:rsidRPr="009E45DA">
        <w:rPr>
          <w:strike w:val="0"/>
          <w:sz w:val="24"/>
          <w:szCs w:val="24"/>
        </w:rPr>
        <w:t xml:space="preserve">Oznaczenie </w:t>
      </w:r>
      <w:r>
        <w:rPr>
          <w:strike w:val="0"/>
          <w:sz w:val="24"/>
          <w:szCs w:val="24"/>
        </w:rPr>
        <w:t>roboty budowlanej zgodnie z CPV:</w:t>
      </w:r>
    </w:p>
    <w:p w:rsidR="004A2369" w:rsidRDefault="004A2369" w:rsidP="004A2369">
      <w:pPr>
        <w:pStyle w:val="Nagwek4"/>
        <w:spacing w:before="0" w:after="0"/>
        <w:rPr>
          <w:rFonts w:ascii="Times New Roman" w:hAnsi="Times New Roman"/>
          <w:b w:val="0"/>
          <w:strike w:val="0"/>
          <w:sz w:val="24"/>
          <w:szCs w:val="24"/>
        </w:rPr>
      </w:pPr>
      <w:r>
        <w:rPr>
          <w:strike w:val="0"/>
          <w:sz w:val="22"/>
          <w:szCs w:val="22"/>
        </w:rPr>
        <w:t xml:space="preserve">    </w:t>
      </w:r>
      <w:r w:rsidRPr="004A2369">
        <w:rPr>
          <w:rFonts w:ascii="Times New Roman" w:hAnsi="Times New Roman"/>
          <w:b w:val="0"/>
          <w:strike w:val="0"/>
          <w:sz w:val="24"/>
          <w:szCs w:val="24"/>
        </w:rPr>
        <w:t xml:space="preserve">45231300-8 Roboty budowlane w zakresie budowy wodociągów i rurociągów do odprowadzania </w:t>
      </w:r>
      <w:r>
        <w:rPr>
          <w:rFonts w:ascii="Times New Roman" w:hAnsi="Times New Roman"/>
          <w:b w:val="0"/>
          <w:strike w:val="0"/>
          <w:sz w:val="24"/>
          <w:szCs w:val="24"/>
        </w:rPr>
        <w:t xml:space="preserve">           </w:t>
      </w:r>
    </w:p>
    <w:p w:rsidR="004A2369" w:rsidRPr="004A2369" w:rsidRDefault="004A2369" w:rsidP="004A2369">
      <w:pPr>
        <w:pStyle w:val="Nagwek4"/>
        <w:spacing w:before="0" w:after="0"/>
        <w:rPr>
          <w:rFonts w:ascii="Times New Roman" w:hAnsi="Times New Roman"/>
          <w:b w:val="0"/>
          <w:strike w:val="0"/>
          <w:sz w:val="24"/>
          <w:szCs w:val="24"/>
        </w:rPr>
      </w:pPr>
      <w:r>
        <w:rPr>
          <w:rFonts w:ascii="Times New Roman" w:hAnsi="Times New Roman"/>
          <w:b w:val="0"/>
          <w:strike w:val="0"/>
          <w:sz w:val="24"/>
          <w:szCs w:val="24"/>
        </w:rPr>
        <w:t xml:space="preserve">                      </w:t>
      </w:r>
      <w:r w:rsidRPr="004A2369">
        <w:rPr>
          <w:rFonts w:ascii="Times New Roman" w:hAnsi="Times New Roman"/>
          <w:b w:val="0"/>
          <w:strike w:val="0"/>
          <w:sz w:val="24"/>
          <w:szCs w:val="24"/>
        </w:rPr>
        <w:t>ścieków</w:t>
      </w:r>
    </w:p>
    <w:p w:rsidR="004A2369" w:rsidRPr="004A2369" w:rsidRDefault="004A2369" w:rsidP="004A2369">
      <w:pPr>
        <w:pStyle w:val="Nagwek4"/>
        <w:spacing w:before="0" w:after="0"/>
        <w:rPr>
          <w:rFonts w:ascii="Times New Roman" w:hAnsi="Times New Roman"/>
          <w:b w:val="0"/>
          <w:strike w:val="0"/>
          <w:sz w:val="24"/>
          <w:szCs w:val="24"/>
        </w:rPr>
      </w:pPr>
      <w:r w:rsidRPr="004A2369">
        <w:rPr>
          <w:rFonts w:ascii="Times New Roman" w:hAnsi="Times New Roman"/>
          <w:b w:val="0"/>
          <w:strike w:val="0"/>
          <w:sz w:val="24"/>
          <w:szCs w:val="24"/>
        </w:rPr>
        <w:t xml:space="preserve">   45232423-3 Roboty budowlane w zakresie przepompowni ścieków</w:t>
      </w:r>
    </w:p>
    <w:p w:rsidR="006333E3" w:rsidRPr="002759BA" w:rsidRDefault="006333E3" w:rsidP="006333E3">
      <w:pPr>
        <w:rPr>
          <w:strike w:val="0"/>
          <w:sz w:val="22"/>
          <w:szCs w:val="22"/>
        </w:rPr>
      </w:pPr>
    </w:p>
    <w:p w:rsidR="006333E3" w:rsidRDefault="006333E3" w:rsidP="00A24E08">
      <w:pPr>
        <w:jc w:val="both"/>
        <w:rPr>
          <w:strike w:val="0"/>
          <w:sz w:val="24"/>
          <w:szCs w:val="24"/>
        </w:rPr>
      </w:pPr>
      <w:r>
        <w:rPr>
          <w:strike w:val="0"/>
          <w:sz w:val="24"/>
          <w:szCs w:val="24"/>
        </w:rPr>
        <w:t xml:space="preserve">3. Szczegółowy opis przedmiotu zamówienia </w:t>
      </w:r>
      <w:r w:rsidR="00A24E08">
        <w:rPr>
          <w:strike w:val="0"/>
          <w:sz w:val="24"/>
          <w:szCs w:val="24"/>
        </w:rPr>
        <w:t>określa  dokumentacja projektowa , przedmiary robót, specyfikacja techniczna wykonania  i odbioru  robót stanowiące z</w:t>
      </w:r>
      <w:r w:rsidR="00BD64D9">
        <w:rPr>
          <w:strike w:val="0"/>
          <w:sz w:val="24"/>
          <w:szCs w:val="24"/>
        </w:rPr>
        <w:t>a</w:t>
      </w:r>
      <w:r w:rsidR="00A24E08">
        <w:rPr>
          <w:strike w:val="0"/>
          <w:sz w:val="24"/>
          <w:szCs w:val="24"/>
        </w:rPr>
        <w:t>łączniki do SIWZ.</w:t>
      </w:r>
    </w:p>
    <w:p w:rsidR="00A24E08" w:rsidRDefault="00A24E08" w:rsidP="00A24E08">
      <w:pPr>
        <w:jc w:val="both"/>
        <w:rPr>
          <w:strike w:val="0"/>
          <w:sz w:val="24"/>
          <w:szCs w:val="24"/>
        </w:rPr>
      </w:pPr>
      <w:r>
        <w:rPr>
          <w:strike w:val="0"/>
          <w:sz w:val="24"/>
          <w:szCs w:val="24"/>
        </w:rPr>
        <w:t>4. W przypadku występowania  w opisie przedmiotu zamówienia dokładnych materiałów, nazw producentów, znaków towarowych dopuszcza się zastosowanie innych produktów o właściwościach nie gorszych niż zaproponowane i dopuszczone do obrotu i powszechnego stosowania pod warunkiem</w:t>
      </w:r>
      <w:r w:rsidR="00BD64D9">
        <w:rPr>
          <w:strike w:val="0"/>
          <w:sz w:val="24"/>
          <w:szCs w:val="24"/>
        </w:rPr>
        <w:t>, iż zapewnią</w:t>
      </w:r>
      <w:r>
        <w:rPr>
          <w:strike w:val="0"/>
          <w:sz w:val="24"/>
          <w:szCs w:val="24"/>
        </w:rPr>
        <w:t xml:space="preserve"> uzyskanie parametrów technicznych nie gorszych od określonych w dokumentacji. </w:t>
      </w:r>
    </w:p>
    <w:p w:rsidR="00A24E08" w:rsidRDefault="00A24E08" w:rsidP="00A24E08">
      <w:pPr>
        <w:tabs>
          <w:tab w:val="left" w:pos="8080"/>
        </w:tabs>
        <w:jc w:val="both"/>
        <w:rPr>
          <w:strike w:val="0"/>
          <w:sz w:val="24"/>
          <w:szCs w:val="24"/>
        </w:rPr>
      </w:pPr>
      <w:r>
        <w:rPr>
          <w:strike w:val="0"/>
          <w:sz w:val="24"/>
          <w:szCs w:val="24"/>
        </w:rPr>
        <w:t>5. Wykonawca, któ</w:t>
      </w:r>
      <w:r w:rsidR="00BD64D9">
        <w:rPr>
          <w:strike w:val="0"/>
          <w:sz w:val="24"/>
          <w:szCs w:val="24"/>
        </w:rPr>
        <w:t>ry powołuje się na rozwiązania</w:t>
      </w:r>
      <w:r>
        <w:rPr>
          <w:strike w:val="0"/>
          <w:sz w:val="24"/>
          <w:szCs w:val="24"/>
        </w:rPr>
        <w:t xml:space="preserve"> równowa</w:t>
      </w:r>
      <w:r w:rsidR="00BD64D9">
        <w:rPr>
          <w:strike w:val="0"/>
          <w:sz w:val="24"/>
          <w:szCs w:val="24"/>
        </w:rPr>
        <w:t>żne</w:t>
      </w:r>
      <w:r>
        <w:rPr>
          <w:strike w:val="0"/>
          <w:sz w:val="24"/>
          <w:szCs w:val="24"/>
        </w:rPr>
        <w:t>, je</w:t>
      </w:r>
      <w:r w:rsidR="00D22997">
        <w:rPr>
          <w:strike w:val="0"/>
          <w:sz w:val="24"/>
          <w:szCs w:val="24"/>
        </w:rPr>
        <w:t>st obowiązany wskazać , że ofer</w:t>
      </w:r>
      <w:r>
        <w:rPr>
          <w:strike w:val="0"/>
          <w:sz w:val="24"/>
          <w:szCs w:val="24"/>
        </w:rPr>
        <w:t>owane  przez  niego dostawy, usługi  lub roboty budowlane spełniają wymagania określone przez Zamawiającego.</w:t>
      </w:r>
    </w:p>
    <w:p w:rsidR="00A24E08" w:rsidRDefault="00A24E08" w:rsidP="00A24E08">
      <w:pPr>
        <w:tabs>
          <w:tab w:val="left" w:pos="8080"/>
        </w:tabs>
        <w:jc w:val="both"/>
        <w:rPr>
          <w:strike w:val="0"/>
          <w:sz w:val="24"/>
          <w:szCs w:val="24"/>
        </w:rPr>
      </w:pPr>
      <w:r>
        <w:rPr>
          <w:strike w:val="0"/>
          <w:sz w:val="24"/>
          <w:szCs w:val="24"/>
        </w:rPr>
        <w:t>6. Roboty należy wykonać zg</w:t>
      </w:r>
      <w:r w:rsidR="00BD64D9">
        <w:rPr>
          <w:strike w:val="0"/>
          <w:sz w:val="24"/>
          <w:szCs w:val="24"/>
        </w:rPr>
        <w:t>odnie z Specyfikacją  techniczną</w:t>
      </w:r>
      <w:r>
        <w:rPr>
          <w:strike w:val="0"/>
          <w:sz w:val="24"/>
          <w:szCs w:val="24"/>
        </w:rPr>
        <w:t xml:space="preserve"> wykonania i od</w:t>
      </w:r>
      <w:r w:rsidR="00BD64D9">
        <w:rPr>
          <w:strike w:val="0"/>
          <w:sz w:val="24"/>
          <w:szCs w:val="24"/>
        </w:rPr>
        <w:t>bioru robót i dokumentacją projektową oraz wiedzą</w:t>
      </w:r>
      <w:r w:rsidR="00D22997">
        <w:rPr>
          <w:strike w:val="0"/>
          <w:sz w:val="24"/>
          <w:szCs w:val="24"/>
        </w:rPr>
        <w:t xml:space="preserve"> i sztuką</w:t>
      </w:r>
      <w:r>
        <w:rPr>
          <w:strike w:val="0"/>
          <w:sz w:val="24"/>
          <w:szCs w:val="24"/>
        </w:rPr>
        <w:t xml:space="preserve"> budowlaną.</w:t>
      </w:r>
    </w:p>
    <w:p w:rsidR="003A1B11" w:rsidRDefault="00A24E08" w:rsidP="00A24E08">
      <w:pPr>
        <w:tabs>
          <w:tab w:val="left" w:pos="8080"/>
        </w:tabs>
        <w:jc w:val="both"/>
        <w:rPr>
          <w:strike w:val="0"/>
          <w:sz w:val="24"/>
          <w:szCs w:val="24"/>
        </w:rPr>
      </w:pPr>
      <w:r>
        <w:rPr>
          <w:strike w:val="0"/>
          <w:sz w:val="24"/>
          <w:szCs w:val="24"/>
        </w:rPr>
        <w:t>7. Wykonawca oprócz robót określonych w dokumentacji technicznej w ramach zamówie</w:t>
      </w:r>
      <w:r w:rsidR="00BD64D9">
        <w:rPr>
          <w:strike w:val="0"/>
          <w:sz w:val="24"/>
          <w:szCs w:val="24"/>
        </w:rPr>
        <w:t>nia wykona również: powykonawczą</w:t>
      </w:r>
      <w:r>
        <w:rPr>
          <w:strike w:val="0"/>
          <w:sz w:val="24"/>
          <w:szCs w:val="24"/>
        </w:rPr>
        <w:t xml:space="preserve"> inwentaryzację geodezyjną wraz z  obmiarami faktycznie  </w:t>
      </w:r>
      <w:r w:rsidR="003A1B11">
        <w:rPr>
          <w:strike w:val="0"/>
          <w:sz w:val="24"/>
          <w:szCs w:val="24"/>
        </w:rPr>
        <w:t>wykonanych</w:t>
      </w:r>
      <w:r>
        <w:rPr>
          <w:strike w:val="0"/>
          <w:sz w:val="24"/>
          <w:szCs w:val="24"/>
        </w:rPr>
        <w:t xml:space="preserve"> robót</w:t>
      </w:r>
      <w:r w:rsidR="003A1B11">
        <w:rPr>
          <w:strike w:val="0"/>
          <w:sz w:val="24"/>
          <w:szCs w:val="24"/>
        </w:rPr>
        <w:t>, opracuje projekt organizacji ruchu i sposobu zabezpieczenia terenu na czas prowadzenia robót (jeżeli będą wymagane)</w:t>
      </w:r>
    </w:p>
    <w:p w:rsidR="003A1B11" w:rsidRDefault="003A1B11" w:rsidP="00A24E08">
      <w:pPr>
        <w:tabs>
          <w:tab w:val="left" w:pos="8080"/>
        </w:tabs>
        <w:jc w:val="both"/>
        <w:rPr>
          <w:strike w:val="0"/>
          <w:sz w:val="24"/>
          <w:szCs w:val="24"/>
        </w:rPr>
      </w:pPr>
      <w:r>
        <w:rPr>
          <w:strike w:val="0"/>
          <w:sz w:val="24"/>
          <w:szCs w:val="24"/>
        </w:rPr>
        <w:lastRenderedPageBreak/>
        <w:t>8. Wykonawca udzieli Zamawiającemu gwarancji jakości na przedmiot umowy. Minimalny termin gwarancji  jakości wynosi  3 lata (36 miesięcy) od daty odbioru ostatecznego przez Zamawiającego. Wykonawca może wydłużyć  gwarancję maksymalnie do 5 lat (60 miesięcy).</w:t>
      </w:r>
    </w:p>
    <w:p w:rsidR="003A1B11" w:rsidRDefault="003A1B11" w:rsidP="00A24E08">
      <w:pPr>
        <w:tabs>
          <w:tab w:val="left" w:pos="8080"/>
        </w:tabs>
        <w:jc w:val="both"/>
        <w:rPr>
          <w:strike w:val="0"/>
          <w:sz w:val="24"/>
          <w:szCs w:val="24"/>
        </w:rPr>
      </w:pPr>
      <w:r>
        <w:rPr>
          <w:strike w:val="0"/>
          <w:sz w:val="24"/>
          <w:szCs w:val="24"/>
        </w:rPr>
        <w:t>9. Przed przestąpieniem do  wyce</w:t>
      </w:r>
      <w:r w:rsidR="00BD64D9">
        <w:rPr>
          <w:strike w:val="0"/>
          <w:sz w:val="24"/>
          <w:szCs w:val="24"/>
        </w:rPr>
        <w:t>ny robót, wykonawca ma możliwość</w:t>
      </w:r>
      <w:r w:rsidR="00D22997">
        <w:rPr>
          <w:strike w:val="0"/>
          <w:sz w:val="24"/>
          <w:szCs w:val="24"/>
        </w:rPr>
        <w:t xml:space="preserve"> zapoznać się  z dokumentacją</w:t>
      </w:r>
      <w:r>
        <w:rPr>
          <w:strike w:val="0"/>
          <w:sz w:val="24"/>
          <w:szCs w:val="24"/>
        </w:rPr>
        <w:t xml:space="preserve"> projektową oraz dokonać szczegółowego sprawdzenia w terenie warunków wykonania  zamówienia, w tym zgodności zakresu robót.</w:t>
      </w:r>
    </w:p>
    <w:p w:rsidR="003A1B11" w:rsidRDefault="003A1B11" w:rsidP="00A24E08">
      <w:pPr>
        <w:tabs>
          <w:tab w:val="left" w:pos="8080"/>
        </w:tabs>
        <w:jc w:val="both"/>
        <w:rPr>
          <w:strike w:val="0"/>
          <w:sz w:val="24"/>
          <w:szCs w:val="24"/>
        </w:rPr>
      </w:pPr>
      <w:r>
        <w:rPr>
          <w:strike w:val="0"/>
          <w:sz w:val="24"/>
          <w:szCs w:val="24"/>
        </w:rPr>
        <w:t>10 . Kompletna dokumentacja techniczna  jest do wglądu w Urzędzie Gminy w Starczy pokój nr 5 w godzinach 8.00 do 15.00 oraz jej kopia stanowi element SIWZ .</w:t>
      </w:r>
    </w:p>
    <w:p w:rsidR="003A1B11" w:rsidRDefault="003A1B11" w:rsidP="00A24E08">
      <w:pPr>
        <w:tabs>
          <w:tab w:val="left" w:pos="8080"/>
        </w:tabs>
        <w:jc w:val="both"/>
        <w:rPr>
          <w:strike w:val="0"/>
          <w:sz w:val="24"/>
          <w:szCs w:val="24"/>
        </w:rPr>
      </w:pPr>
      <w:r>
        <w:rPr>
          <w:strike w:val="0"/>
          <w:sz w:val="24"/>
          <w:szCs w:val="24"/>
        </w:rPr>
        <w:t xml:space="preserve">11. Wykonawca odpowiedzialny będzie za całokształt, w tym za przebieg oraz terminowe wykonanie zamówienia </w:t>
      </w:r>
      <w:r w:rsidR="00E24AFC">
        <w:rPr>
          <w:strike w:val="0"/>
          <w:sz w:val="24"/>
          <w:szCs w:val="24"/>
        </w:rPr>
        <w:t>w okresie wykonywania umowy, jak i w okresie trwania gwarancji i rękojmi.</w:t>
      </w:r>
    </w:p>
    <w:p w:rsidR="00E24AFC" w:rsidRDefault="00BD64D9" w:rsidP="00A24E08">
      <w:pPr>
        <w:tabs>
          <w:tab w:val="left" w:pos="8080"/>
        </w:tabs>
        <w:jc w:val="both"/>
        <w:rPr>
          <w:strike w:val="0"/>
          <w:sz w:val="24"/>
          <w:szCs w:val="24"/>
        </w:rPr>
      </w:pPr>
      <w:r>
        <w:rPr>
          <w:strike w:val="0"/>
          <w:sz w:val="24"/>
          <w:szCs w:val="24"/>
        </w:rPr>
        <w:t>12. Wykonawca odpowiedzialny</w:t>
      </w:r>
      <w:r w:rsidR="00E24AFC">
        <w:rPr>
          <w:strike w:val="0"/>
          <w:sz w:val="24"/>
          <w:szCs w:val="24"/>
        </w:rPr>
        <w:t xml:space="preserve"> jest za jakość , zgodność z warunkami technicznymi i jakościowymi określonymi dla przedmiotu zamówienia  do czasu wygaśnięcia  zobowiązań Wykonawcy wobec Zamawiającego. Wymagana jest   należyta staranność przy realizacji zamówienia.</w:t>
      </w:r>
    </w:p>
    <w:p w:rsidR="00E24AFC" w:rsidRDefault="00E24AFC" w:rsidP="00A24E08">
      <w:pPr>
        <w:tabs>
          <w:tab w:val="left" w:pos="8080"/>
        </w:tabs>
        <w:jc w:val="both"/>
        <w:rPr>
          <w:strike w:val="0"/>
          <w:sz w:val="24"/>
          <w:szCs w:val="24"/>
        </w:rPr>
      </w:pPr>
      <w:r>
        <w:rPr>
          <w:strike w:val="0"/>
          <w:sz w:val="24"/>
          <w:szCs w:val="24"/>
        </w:rPr>
        <w:t>13. Ustalenia i decyzje  dotyczące wykonywania zamówienia  uzgadniane będą wyłącznie przez ustanowionych  przedstawicieli Zamawiającego i  Wykonawcy.</w:t>
      </w:r>
    </w:p>
    <w:p w:rsidR="00E24AFC" w:rsidRDefault="00E24AFC" w:rsidP="00A24E08">
      <w:pPr>
        <w:tabs>
          <w:tab w:val="left" w:pos="8080"/>
        </w:tabs>
        <w:jc w:val="both"/>
        <w:rPr>
          <w:strike w:val="0"/>
          <w:sz w:val="24"/>
          <w:szCs w:val="24"/>
        </w:rPr>
      </w:pPr>
      <w:r>
        <w:rPr>
          <w:strike w:val="0"/>
          <w:sz w:val="24"/>
          <w:szCs w:val="24"/>
        </w:rPr>
        <w:t>14. Oferta  powinna być opracowana na podstawie  z</w:t>
      </w:r>
      <w:r w:rsidR="00BD64D9">
        <w:rPr>
          <w:strike w:val="0"/>
          <w:sz w:val="24"/>
          <w:szCs w:val="24"/>
        </w:rPr>
        <w:t>a</w:t>
      </w:r>
      <w:r>
        <w:rPr>
          <w:strike w:val="0"/>
          <w:sz w:val="24"/>
          <w:szCs w:val="24"/>
        </w:rPr>
        <w:t xml:space="preserve">łączonej do specyfikacji  dokumentacji i ma obejmować wszystkie niezbędne </w:t>
      </w:r>
      <w:r w:rsidR="00646A04">
        <w:rPr>
          <w:strike w:val="0"/>
          <w:sz w:val="24"/>
          <w:szCs w:val="24"/>
        </w:rPr>
        <w:t xml:space="preserve">do prawidłowego wykonania roboty i materiały (główne i pomocnicze) oraz koszty ubezpieczenia, oznakowania robót i zapewnienia kierownictwa (nad robotami) przez osobę  posiadającą  odpowiednie  uprawnienia zawodowe. Należy uwzględnić również  wszystkie roboty nieprzewidziane w SIWZ, a niezbędne do prawidłowego wykonania w/w </w:t>
      </w:r>
      <w:r w:rsidR="007B3654">
        <w:rPr>
          <w:strike w:val="0"/>
          <w:sz w:val="24"/>
          <w:szCs w:val="24"/>
        </w:rPr>
        <w:t>robo</w:t>
      </w:r>
      <w:r w:rsidR="00646A04">
        <w:rPr>
          <w:strike w:val="0"/>
          <w:sz w:val="24"/>
          <w:szCs w:val="24"/>
        </w:rPr>
        <w:t xml:space="preserve">ty budowlanej. Cena będzie wartością ryczałtową.  </w:t>
      </w:r>
    </w:p>
    <w:p w:rsidR="00646A04" w:rsidRDefault="00646A04" w:rsidP="00A24E08">
      <w:pPr>
        <w:tabs>
          <w:tab w:val="left" w:pos="8080"/>
        </w:tabs>
        <w:jc w:val="both"/>
        <w:rPr>
          <w:strike w:val="0"/>
          <w:sz w:val="24"/>
          <w:szCs w:val="24"/>
        </w:rPr>
      </w:pPr>
      <w:r>
        <w:rPr>
          <w:strike w:val="0"/>
          <w:sz w:val="24"/>
          <w:szCs w:val="24"/>
        </w:rPr>
        <w:t xml:space="preserve">15. Na podstawie art. 29 ust. 3a  ustawy Prawo zamówień publicznych, Zamawiający  wymaga zatrudnienia na podstawie  umowy o pracę przez Wykonawcę lub podwykonawcę osób, które będą  wykonywać czynności bezpośrednio związane z realizacją zamówienia  przez cały okres  jego trwania, tj. pracowników fizycznych wykonujących bezpośrednio roboty budowlane. </w:t>
      </w:r>
    </w:p>
    <w:p w:rsidR="0052717C" w:rsidRDefault="0052717C" w:rsidP="00A24E08">
      <w:pPr>
        <w:tabs>
          <w:tab w:val="left" w:pos="8080"/>
        </w:tabs>
        <w:jc w:val="both"/>
        <w:rPr>
          <w:b/>
          <w:strike w:val="0"/>
          <w:sz w:val="24"/>
          <w:szCs w:val="24"/>
        </w:rPr>
      </w:pPr>
    </w:p>
    <w:p w:rsidR="00646A04" w:rsidRDefault="00646A04" w:rsidP="00A24E08">
      <w:pPr>
        <w:tabs>
          <w:tab w:val="left" w:pos="8080"/>
        </w:tabs>
        <w:jc w:val="both"/>
        <w:rPr>
          <w:b/>
          <w:strike w:val="0"/>
          <w:sz w:val="24"/>
          <w:szCs w:val="24"/>
        </w:rPr>
      </w:pPr>
      <w:r w:rsidRPr="00646A04">
        <w:rPr>
          <w:b/>
          <w:strike w:val="0"/>
          <w:sz w:val="24"/>
          <w:szCs w:val="24"/>
        </w:rPr>
        <w:t xml:space="preserve">Rozdział 3 Termin wykonania zamówienia </w:t>
      </w:r>
    </w:p>
    <w:p w:rsidR="004A2369" w:rsidRPr="004A2369" w:rsidRDefault="004A2369" w:rsidP="004A2369">
      <w:pPr>
        <w:ind w:left="142" w:hanging="142"/>
        <w:jc w:val="both"/>
        <w:rPr>
          <w:strike w:val="0"/>
          <w:sz w:val="24"/>
          <w:szCs w:val="24"/>
        </w:rPr>
      </w:pPr>
      <w:r w:rsidRPr="004A2369">
        <w:rPr>
          <w:strike w:val="0"/>
          <w:sz w:val="24"/>
          <w:szCs w:val="24"/>
        </w:rPr>
        <w:t xml:space="preserve">- etap I (sieć wodociągowa) – </w:t>
      </w:r>
      <w:r>
        <w:rPr>
          <w:strike w:val="0"/>
          <w:sz w:val="24"/>
          <w:szCs w:val="24"/>
        </w:rPr>
        <w:t>29</w:t>
      </w:r>
      <w:r w:rsidR="00114555">
        <w:rPr>
          <w:strike w:val="0"/>
          <w:sz w:val="24"/>
          <w:szCs w:val="24"/>
        </w:rPr>
        <w:t xml:space="preserve"> czerwca</w:t>
      </w:r>
      <w:r>
        <w:rPr>
          <w:strike w:val="0"/>
          <w:sz w:val="24"/>
          <w:szCs w:val="24"/>
        </w:rPr>
        <w:t xml:space="preserve"> 2018</w:t>
      </w:r>
      <w:r w:rsidRPr="004A2369">
        <w:rPr>
          <w:strike w:val="0"/>
          <w:sz w:val="24"/>
          <w:szCs w:val="24"/>
        </w:rPr>
        <w:t>r.</w:t>
      </w:r>
    </w:p>
    <w:p w:rsidR="004A2369" w:rsidRPr="004A2369" w:rsidRDefault="00705EE4" w:rsidP="004A2369">
      <w:pPr>
        <w:ind w:left="142" w:hanging="142"/>
        <w:jc w:val="both"/>
        <w:rPr>
          <w:strike w:val="0"/>
          <w:sz w:val="24"/>
          <w:szCs w:val="24"/>
        </w:rPr>
      </w:pPr>
      <w:r>
        <w:rPr>
          <w:strike w:val="0"/>
          <w:sz w:val="24"/>
          <w:szCs w:val="24"/>
        </w:rPr>
        <w:t>- etap II (sieć kanalizacji sanitarnej</w:t>
      </w:r>
      <w:r w:rsidR="004A2369">
        <w:rPr>
          <w:strike w:val="0"/>
          <w:sz w:val="24"/>
          <w:szCs w:val="24"/>
        </w:rPr>
        <w:t>) – 28 czerwca 2019</w:t>
      </w:r>
      <w:r w:rsidR="004A2369" w:rsidRPr="004A2369">
        <w:rPr>
          <w:strike w:val="0"/>
          <w:sz w:val="24"/>
          <w:szCs w:val="24"/>
        </w:rPr>
        <w:t xml:space="preserve">r. </w:t>
      </w:r>
    </w:p>
    <w:p w:rsidR="0042394C" w:rsidRDefault="0042394C" w:rsidP="00A24E08">
      <w:pPr>
        <w:tabs>
          <w:tab w:val="left" w:pos="8080"/>
        </w:tabs>
        <w:jc w:val="both"/>
        <w:rPr>
          <w:strike w:val="0"/>
          <w:sz w:val="24"/>
          <w:szCs w:val="24"/>
        </w:rPr>
      </w:pPr>
    </w:p>
    <w:p w:rsidR="00646A04" w:rsidRPr="00646A04" w:rsidRDefault="00646A04" w:rsidP="00A24E08">
      <w:pPr>
        <w:tabs>
          <w:tab w:val="left" w:pos="8080"/>
        </w:tabs>
        <w:jc w:val="both"/>
        <w:rPr>
          <w:strike w:val="0"/>
          <w:sz w:val="24"/>
          <w:szCs w:val="24"/>
        </w:rPr>
      </w:pPr>
      <w:r w:rsidRPr="00646A04">
        <w:rPr>
          <w:strike w:val="0"/>
          <w:sz w:val="24"/>
          <w:szCs w:val="24"/>
        </w:rPr>
        <w:t xml:space="preserve"> </w:t>
      </w:r>
    </w:p>
    <w:p w:rsidR="0042394C" w:rsidRDefault="0042394C" w:rsidP="00A24E08">
      <w:pPr>
        <w:tabs>
          <w:tab w:val="left" w:pos="8080"/>
        </w:tabs>
        <w:jc w:val="both"/>
        <w:rPr>
          <w:strike w:val="0"/>
          <w:sz w:val="24"/>
          <w:szCs w:val="24"/>
        </w:rPr>
      </w:pPr>
      <w:r w:rsidRPr="0042394C">
        <w:rPr>
          <w:b/>
          <w:strike w:val="0"/>
          <w:sz w:val="24"/>
          <w:szCs w:val="24"/>
        </w:rPr>
        <w:t>Rozdział 4 Oferty wariantowe oraz zapisy dotyczące aukcji elektronicznej oraz zawarcia  umowy ramowej</w:t>
      </w:r>
      <w:r w:rsidR="003A1B11" w:rsidRPr="0042394C">
        <w:rPr>
          <w:b/>
          <w:strike w:val="0"/>
          <w:sz w:val="24"/>
          <w:szCs w:val="24"/>
        </w:rPr>
        <w:t xml:space="preserve"> </w:t>
      </w:r>
    </w:p>
    <w:p w:rsidR="0042394C" w:rsidRDefault="0042394C" w:rsidP="00A24E08">
      <w:pPr>
        <w:tabs>
          <w:tab w:val="left" w:pos="8080"/>
        </w:tabs>
        <w:jc w:val="both"/>
        <w:rPr>
          <w:strike w:val="0"/>
          <w:sz w:val="24"/>
          <w:szCs w:val="24"/>
        </w:rPr>
      </w:pPr>
      <w:r>
        <w:rPr>
          <w:strike w:val="0"/>
          <w:sz w:val="24"/>
          <w:szCs w:val="24"/>
        </w:rPr>
        <w:t xml:space="preserve">1. Nie przewiduje się </w:t>
      </w:r>
    </w:p>
    <w:p w:rsidR="0042394C" w:rsidRDefault="0042394C" w:rsidP="00A24E08">
      <w:pPr>
        <w:tabs>
          <w:tab w:val="left" w:pos="8080"/>
        </w:tabs>
        <w:jc w:val="both"/>
        <w:rPr>
          <w:strike w:val="0"/>
          <w:sz w:val="24"/>
          <w:szCs w:val="24"/>
        </w:rPr>
      </w:pPr>
      <w:r>
        <w:rPr>
          <w:strike w:val="0"/>
          <w:sz w:val="24"/>
          <w:szCs w:val="24"/>
        </w:rPr>
        <w:t xml:space="preserve">  1) zawarcia umowy ramowej</w:t>
      </w:r>
    </w:p>
    <w:p w:rsidR="0042394C" w:rsidRDefault="00A24E08" w:rsidP="00A24E08">
      <w:pPr>
        <w:tabs>
          <w:tab w:val="left" w:pos="8080"/>
        </w:tabs>
        <w:jc w:val="both"/>
        <w:rPr>
          <w:strike w:val="0"/>
          <w:sz w:val="24"/>
          <w:szCs w:val="24"/>
        </w:rPr>
      </w:pPr>
      <w:r w:rsidRPr="0042394C">
        <w:rPr>
          <w:strike w:val="0"/>
          <w:sz w:val="24"/>
          <w:szCs w:val="24"/>
        </w:rPr>
        <w:t xml:space="preserve"> </w:t>
      </w:r>
      <w:r w:rsidR="0042394C">
        <w:rPr>
          <w:strike w:val="0"/>
          <w:sz w:val="24"/>
          <w:szCs w:val="24"/>
        </w:rPr>
        <w:t xml:space="preserve"> 2) ustanowienia dynamicznego systemu zakupów</w:t>
      </w:r>
    </w:p>
    <w:p w:rsidR="0042394C" w:rsidRDefault="0042394C" w:rsidP="00A24E08">
      <w:pPr>
        <w:tabs>
          <w:tab w:val="left" w:pos="8080"/>
        </w:tabs>
        <w:jc w:val="both"/>
        <w:rPr>
          <w:strike w:val="0"/>
          <w:sz w:val="24"/>
          <w:szCs w:val="24"/>
        </w:rPr>
      </w:pPr>
      <w:r>
        <w:rPr>
          <w:strike w:val="0"/>
          <w:sz w:val="24"/>
          <w:szCs w:val="24"/>
        </w:rPr>
        <w:t xml:space="preserve">  3)wyboru najkorzystniejszej oferty z zastosowaniem aukcji elektronicznej</w:t>
      </w:r>
    </w:p>
    <w:p w:rsidR="00A24E08" w:rsidRPr="0042394C" w:rsidRDefault="0042394C" w:rsidP="00A24E08">
      <w:pPr>
        <w:tabs>
          <w:tab w:val="left" w:pos="8080"/>
        </w:tabs>
        <w:jc w:val="both"/>
        <w:rPr>
          <w:strike w:val="0"/>
          <w:sz w:val="24"/>
          <w:szCs w:val="24"/>
        </w:rPr>
      </w:pPr>
      <w:r>
        <w:rPr>
          <w:strike w:val="0"/>
          <w:sz w:val="24"/>
          <w:szCs w:val="24"/>
        </w:rPr>
        <w:t xml:space="preserve">2. Zamawiający nie dopuszcza składania ofert wariantowych. </w:t>
      </w:r>
    </w:p>
    <w:p w:rsidR="006333E3" w:rsidRDefault="006333E3" w:rsidP="00D71824">
      <w:pPr>
        <w:rPr>
          <w:strike w:val="0"/>
          <w:sz w:val="24"/>
          <w:szCs w:val="24"/>
        </w:rPr>
      </w:pPr>
    </w:p>
    <w:p w:rsidR="009B61CD" w:rsidRPr="00E8631D" w:rsidRDefault="009B61CD" w:rsidP="00801D83">
      <w:pPr>
        <w:pStyle w:val="Tekstpodstawowy3"/>
        <w:spacing w:after="0"/>
        <w:ind w:left="284"/>
        <w:rPr>
          <w:strike w:val="0"/>
          <w:sz w:val="24"/>
          <w:szCs w:val="24"/>
        </w:rPr>
      </w:pPr>
    </w:p>
    <w:p w:rsidR="00A10890" w:rsidRDefault="00A10890" w:rsidP="00D65D69">
      <w:pPr>
        <w:ind w:left="142" w:hanging="142"/>
        <w:rPr>
          <w:b/>
          <w:strike w:val="0"/>
          <w:sz w:val="24"/>
          <w:szCs w:val="24"/>
        </w:rPr>
      </w:pPr>
      <w:r>
        <w:rPr>
          <w:b/>
          <w:strike w:val="0"/>
          <w:sz w:val="24"/>
          <w:szCs w:val="24"/>
        </w:rPr>
        <w:t>Rozdział 5</w:t>
      </w:r>
    </w:p>
    <w:p w:rsidR="00A10890" w:rsidRDefault="00A10890" w:rsidP="00D65D69">
      <w:pPr>
        <w:ind w:left="142" w:hanging="142"/>
        <w:rPr>
          <w:b/>
          <w:strike w:val="0"/>
          <w:sz w:val="24"/>
          <w:szCs w:val="24"/>
        </w:rPr>
      </w:pPr>
      <w:r>
        <w:rPr>
          <w:b/>
          <w:strike w:val="0"/>
          <w:sz w:val="24"/>
          <w:szCs w:val="24"/>
        </w:rPr>
        <w:t>Zamówienia uzupełniające</w:t>
      </w:r>
    </w:p>
    <w:p w:rsidR="00A10890" w:rsidRDefault="00A10890" w:rsidP="00D65D69">
      <w:pPr>
        <w:ind w:left="142" w:hanging="142"/>
        <w:rPr>
          <w:b/>
          <w:strike w:val="0"/>
          <w:sz w:val="24"/>
          <w:szCs w:val="24"/>
        </w:rPr>
      </w:pPr>
    </w:p>
    <w:p w:rsidR="00A10890" w:rsidRDefault="00A10890" w:rsidP="00D65D69">
      <w:pPr>
        <w:ind w:left="142" w:hanging="142"/>
        <w:rPr>
          <w:strike w:val="0"/>
          <w:sz w:val="24"/>
          <w:szCs w:val="24"/>
        </w:rPr>
      </w:pPr>
      <w:r w:rsidRPr="00A10890">
        <w:rPr>
          <w:strike w:val="0"/>
          <w:sz w:val="24"/>
          <w:szCs w:val="24"/>
        </w:rPr>
        <w:t xml:space="preserve">Zamawiający nie przewiduje udzielenia Wykonawcy zamówień </w:t>
      </w:r>
      <w:r>
        <w:rPr>
          <w:strike w:val="0"/>
          <w:sz w:val="24"/>
          <w:szCs w:val="24"/>
        </w:rPr>
        <w:t>uzupełniających na zasadzie art. 67</w:t>
      </w:r>
    </w:p>
    <w:p w:rsidR="00A10890" w:rsidRDefault="00A10890" w:rsidP="00D65D69">
      <w:pPr>
        <w:ind w:left="142" w:hanging="142"/>
        <w:rPr>
          <w:strike w:val="0"/>
          <w:sz w:val="24"/>
          <w:szCs w:val="24"/>
        </w:rPr>
      </w:pPr>
      <w:r>
        <w:rPr>
          <w:strike w:val="0"/>
          <w:sz w:val="24"/>
          <w:szCs w:val="24"/>
        </w:rPr>
        <w:t>ust. 1 pkt. 7 ustawy Prawo zamówień publicznych</w:t>
      </w:r>
    </w:p>
    <w:p w:rsidR="00A10890" w:rsidRDefault="00A10890" w:rsidP="00D65D69">
      <w:pPr>
        <w:ind w:left="142" w:hanging="142"/>
        <w:rPr>
          <w:strike w:val="0"/>
          <w:sz w:val="24"/>
          <w:szCs w:val="24"/>
        </w:rPr>
      </w:pPr>
    </w:p>
    <w:p w:rsidR="00A10890" w:rsidRDefault="00A10890" w:rsidP="00D65D69">
      <w:pPr>
        <w:ind w:left="142" w:hanging="142"/>
        <w:rPr>
          <w:b/>
          <w:strike w:val="0"/>
          <w:sz w:val="24"/>
          <w:szCs w:val="24"/>
        </w:rPr>
      </w:pPr>
      <w:r w:rsidRPr="00A10890">
        <w:rPr>
          <w:b/>
          <w:strike w:val="0"/>
          <w:sz w:val="24"/>
          <w:szCs w:val="24"/>
        </w:rPr>
        <w:t xml:space="preserve">Rozdział 6 </w:t>
      </w:r>
      <w:r>
        <w:rPr>
          <w:b/>
          <w:strike w:val="0"/>
          <w:sz w:val="24"/>
          <w:szCs w:val="24"/>
        </w:rPr>
        <w:t xml:space="preserve"> </w:t>
      </w:r>
      <w:r w:rsidR="0042394C">
        <w:rPr>
          <w:b/>
          <w:strike w:val="0"/>
          <w:sz w:val="24"/>
          <w:szCs w:val="24"/>
        </w:rPr>
        <w:t>Warunki udziału w postę</w:t>
      </w:r>
      <w:r w:rsidRPr="00A10890">
        <w:rPr>
          <w:b/>
          <w:strike w:val="0"/>
          <w:sz w:val="24"/>
          <w:szCs w:val="24"/>
        </w:rPr>
        <w:t>powaniu oraz opis sposobu</w:t>
      </w:r>
      <w:r>
        <w:rPr>
          <w:b/>
          <w:strike w:val="0"/>
          <w:sz w:val="24"/>
          <w:szCs w:val="24"/>
        </w:rPr>
        <w:t xml:space="preserve"> dokonywania oceny spełniania</w:t>
      </w:r>
    </w:p>
    <w:p w:rsidR="00A10890" w:rsidRDefault="00A10890" w:rsidP="00D65D69">
      <w:pPr>
        <w:ind w:left="142" w:hanging="142"/>
        <w:rPr>
          <w:b/>
          <w:strike w:val="0"/>
          <w:sz w:val="24"/>
          <w:szCs w:val="24"/>
        </w:rPr>
      </w:pPr>
      <w:r>
        <w:rPr>
          <w:b/>
          <w:strike w:val="0"/>
          <w:sz w:val="24"/>
          <w:szCs w:val="24"/>
        </w:rPr>
        <w:t xml:space="preserve"> tych </w:t>
      </w:r>
      <w:r w:rsidRPr="00A10890">
        <w:rPr>
          <w:b/>
          <w:strike w:val="0"/>
          <w:sz w:val="24"/>
          <w:szCs w:val="24"/>
        </w:rPr>
        <w:t>warunków</w:t>
      </w:r>
    </w:p>
    <w:p w:rsidR="00A10890" w:rsidRDefault="00A10890" w:rsidP="00D65D69">
      <w:pPr>
        <w:ind w:left="142" w:hanging="142"/>
        <w:rPr>
          <w:strike w:val="0"/>
          <w:sz w:val="24"/>
          <w:szCs w:val="24"/>
        </w:rPr>
      </w:pPr>
      <w:r>
        <w:rPr>
          <w:strike w:val="0"/>
          <w:sz w:val="24"/>
          <w:szCs w:val="24"/>
        </w:rPr>
        <w:t>1. Posiadanie kompetencji lub uprawnień do prowadzenia określonej działalności zawodowej</w:t>
      </w:r>
      <w:r w:rsidR="00FD7608">
        <w:rPr>
          <w:strike w:val="0"/>
          <w:sz w:val="24"/>
          <w:szCs w:val="24"/>
        </w:rPr>
        <w:t>,</w:t>
      </w:r>
      <w:r>
        <w:rPr>
          <w:strike w:val="0"/>
          <w:sz w:val="24"/>
          <w:szCs w:val="24"/>
        </w:rPr>
        <w:t xml:space="preserve"> o ile wynika to z odrębnych przepisów: Zamawiający nie wyznacza szczegółowego warunku w tym zakresie.</w:t>
      </w:r>
    </w:p>
    <w:p w:rsidR="00A10890" w:rsidRDefault="00A10890" w:rsidP="00D65D69">
      <w:pPr>
        <w:ind w:left="142" w:hanging="142"/>
        <w:rPr>
          <w:strike w:val="0"/>
          <w:sz w:val="24"/>
          <w:szCs w:val="24"/>
        </w:rPr>
      </w:pPr>
      <w:r>
        <w:rPr>
          <w:strike w:val="0"/>
          <w:sz w:val="24"/>
          <w:szCs w:val="24"/>
        </w:rPr>
        <w:t>2. W zakresie sytuacji ekonomicznej</w:t>
      </w:r>
      <w:r w:rsidR="000409DA">
        <w:rPr>
          <w:strike w:val="0"/>
          <w:sz w:val="24"/>
          <w:szCs w:val="24"/>
        </w:rPr>
        <w:t xml:space="preserve">. </w:t>
      </w:r>
    </w:p>
    <w:p w:rsidR="00D01B76" w:rsidRDefault="000409DA" w:rsidP="000409DA">
      <w:pPr>
        <w:rPr>
          <w:rFonts w:eastAsia="Calibri"/>
          <w:strike w:val="0"/>
          <w:sz w:val="24"/>
          <w:szCs w:val="24"/>
          <w:lang w:eastAsia="en-US"/>
        </w:rPr>
      </w:pPr>
      <w:r w:rsidRPr="00D01B76">
        <w:rPr>
          <w:strike w:val="0"/>
          <w:sz w:val="24"/>
          <w:szCs w:val="24"/>
        </w:rPr>
        <w:t xml:space="preserve">   </w:t>
      </w:r>
      <w:r w:rsidR="00D01B76" w:rsidRPr="00D01B76">
        <w:rPr>
          <w:strike w:val="0"/>
          <w:sz w:val="24"/>
          <w:szCs w:val="24"/>
        </w:rPr>
        <w:t xml:space="preserve">1) </w:t>
      </w:r>
      <w:r w:rsidR="00D01B76">
        <w:rPr>
          <w:strike w:val="0"/>
          <w:sz w:val="24"/>
          <w:szCs w:val="24"/>
        </w:rPr>
        <w:t xml:space="preserve">O udzielenie zamówienia mogą ubiegać się Wykonawcy, którzy  posiadają </w:t>
      </w:r>
      <w:r w:rsidR="00D01B76">
        <w:rPr>
          <w:rFonts w:eastAsia="Calibri"/>
          <w:strike w:val="0"/>
          <w:sz w:val="24"/>
          <w:szCs w:val="24"/>
          <w:lang w:eastAsia="en-US"/>
        </w:rPr>
        <w:t>d</w:t>
      </w:r>
      <w:r w:rsidR="00D01B76" w:rsidRPr="00D01B76">
        <w:rPr>
          <w:rFonts w:eastAsia="Calibri"/>
          <w:strike w:val="0"/>
          <w:sz w:val="24"/>
          <w:szCs w:val="24"/>
          <w:lang w:eastAsia="en-US"/>
        </w:rPr>
        <w:t xml:space="preserve">okumenty </w:t>
      </w:r>
    </w:p>
    <w:p w:rsidR="00D01B76" w:rsidRPr="00D01B76" w:rsidRDefault="00D01B76" w:rsidP="000409DA">
      <w:pPr>
        <w:rPr>
          <w:strike w:val="0"/>
          <w:sz w:val="24"/>
          <w:szCs w:val="24"/>
        </w:rPr>
      </w:pPr>
      <w:r>
        <w:rPr>
          <w:rFonts w:eastAsia="Calibri"/>
          <w:strike w:val="0"/>
          <w:sz w:val="24"/>
          <w:szCs w:val="24"/>
          <w:lang w:eastAsia="en-US"/>
        </w:rPr>
        <w:t xml:space="preserve">       </w:t>
      </w:r>
      <w:r w:rsidRPr="00D01B76">
        <w:rPr>
          <w:rFonts w:eastAsia="Calibri"/>
          <w:strike w:val="0"/>
          <w:sz w:val="24"/>
          <w:szCs w:val="24"/>
          <w:lang w:eastAsia="en-US"/>
        </w:rPr>
        <w:t>potwierdzają</w:t>
      </w:r>
      <w:r>
        <w:rPr>
          <w:rFonts w:eastAsia="Calibri"/>
          <w:strike w:val="0"/>
          <w:sz w:val="24"/>
          <w:szCs w:val="24"/>
          <w:lang w:eastAsia="en-US"/>
        </w:rPr>
        <w:t>ce, że są ubezpieczeni</w:t>
      </w:r>
      <w:r w:rsidRPr="00D01B76">
        <w:rPr>
          <w:rFonts w:eastAsia="Calibri"/>
          <w:strike w:val="0"/>
          <w:sz w:val="24"/>
          <w:szCs w:val="24"/>
          <w:lang w:eastAsia="en-US"/>
        </w:rPr>
        <w:t xml:space="preserve"> od odpowiedzialności cywilnej w zakresie </w:t>
      </w:r>
    </w:p>
    <w:p w:rsidR="000409DA" w:rsidRPr="00D01B76" w:rsidRDefault="00D01B76" w:rsidP="000409DA">
      <w:pPr>
        <w:rPr>
          <w:strike w:val="0"/>
          <w:sz w:val="24"/>
          <w:szCs w:val="24"/>
        </w:rPr>
      </w:pPr>
      <w:r w:rsidRPr="00D01B76">
        <w:rPr>
          <w:rFonts w:eastAsia="Calibri"/>
          <w:strike w:val="0"/>
          <w:sz w:val="24"/>
          <w:szCs w:val="24"/>
          <w:lang w:eastAsia="en-US"/>
        </w:rPr>
        <w:t xml:space="preserve">     </w:t>
      </w:r>
      <w:r>
        <w:rPr>
          <w:rFonts w:eastAsia="Calibri"/>
          <w:strike w:val="0"/>
          <w:sz w:val="24"/>
          <w:szCs w:val="24"/>
          <w:lang w:eastAsia="en-US"/>
        </w:rPr>
        <w:t xml:space="preserve"> </w:t>
      </w:r>
      <w:r w:rsidRPr="00D01B76">
        <w:rPr>
          <w:rFonts w:eastAsia="Calibri"/>
          <w:strike w:val="0"/>
          <w:sz w:val="24"/>
          <w:szCs w:val="24"/>
          <w:lang w:eastAsia="en-US"/>
        </w:rPr>
        <w:t xml:space="preserve"> prowadzonej działalności związanej z przedmiotem zamówienia </w:t>
      </w:r>
      <w:r w:rsidR="00146C10">
        <w:rPr>
          <w:rFonts w:eastAsia="Calibri"/>
          <w:b/>
          <w:bCs/>
          <w:strike w:val="0"/>
          <w:sz w:val="24"/>
          <w:szCs w:val="24"/>
          <w:lang w:eastAsia="en-US"/>
        </w:rPr>
        <w:t xml:space="preserve">na minimum 500 tys. </w:t>
      </w:r>
      <w:r w:rsidRPr="00D01B76">
        <w:rPr>
          <w:rFonts w:eastAsia="Calibri"/>
          <w:b/>
          <w:bCs/>
          <w:strike w:val="0"/>
          <w:sz w:val="24"/>
          <w:szCs w:val="24"/>
          <w:lang w:eastAsia="en-US"/>
        </w:rPr>
        <w:t>zł</w:t>
      </w:r>
    </w:p>
    <w:p w:rsidR="000409DA" w:rsidRDefault="000409DA" w:rsidP="00D65D69">
      <w:pPr>
        <w:ind w:left="142" w:hanging="142"/>
        <w:rPr>
          <w:strike w:val="0"/>
          <w:sz w:val="24"/>
          <w:szCs w:val="24"/>
        </w:rPr>
      </w:pPr>
    </w:p>
    <w:p w:rsidR="00D01B76" w:rsidRDefault="00D01B76" w:rsidP="00D65D69">
      <w:pPr>
        <w:ind w:left="142" w:hanging="142"/>
        <w:rPr>
          <w:strike w:val="0"/>
          <w:sz w:val="24"/>
          <w:szCs w:val="24"/>
        </w:rPr>
      </w:pPr>
    </w:p>
    <w:p w:rsidR="00A10890" w:rsidRDefault="00A10890" w:rsidP="00D65D69">
      <w:pPr>
        <w:ind w:left="142" w:hanging="142"/>
        <w:rPr>
          <w:strike w:val="0"/>
          <w:sz w:val="24"/>
          <w:szCs w:val="24"/>
        </w:rPr>
      </w:pPr>
      <w:r>
        <w:rPr>
          <w:strike w:val="0"/>
          <w:sz w:val="24"/>
          <w:szCs w:val="24"/>
        </w:rPr>
        <w:t xml:space="preserve">3. W </w:t>
      </w:r>
      <w:r w:rsidR="0052717C">
        <w:rPr>
          <w:strike w:val="0"/>
          <w:sz w:val="24"/>
          <w:szCs w:val="24"/>
        </w:rPr>
        <w:t>zakresie zdolności  technicznej lub zawodowej</w:t>
      </w:r>
      <w:r>
        <w:rPr>
          <w:strike w:val="0"/>
          <w:sz w:val="24"/>
          <w:szCs w:val="24"/>
        </w:rPr>
        <w:t>:</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1) Doświadczenie zawodowe. O udzielenie zamówienia  mogą ubiegać się Wykonawcy, którzy </w:t>
      </w:r>
      <w:r>
        <w:rPr>
          <w:strike w:val="0"/>
          <w:sz w:val="24"/>
          <w:szCs w:val="24"/>
        </w:rPr>
        <w:t xml:space="preserve"> </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wykażą, że wykonali należycie w okresie ostatnich pięciu lat przed upływem  terminu składania </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ofert, a jeżeli okres   prowadzenia działalności   jest krótszy w tym okresie, co najmniej  jednej  </w:t>
      </w:r>
      <w:r>
        <w:rPr>
          <w:strike w:val="0"/>
          <w:sz w:val="24"/>
          <w:szCs w:val="24"/>
        </w:rPr>
        <w:t xml:space="preserve"> </w:t>
      </w:r>
    </w:p>
    <w:p w:rsidR="00114555" w:rsidRDefault="004A2369" w:rsidP="004A2369">
      <w:pPr>
        <w:rPr>
          <w:rFonts w:eastAsia="Calibri"/>
          <w:strike w:val="0"/>
          <w:sz w:val="24"/>
          <w:szCs w:val="24"/>
        </w:rPr>
      </w:pPr>
      <w:r>
        <w:rPr>
          <w:strike w:val="0"/>
          <w:sz w:val="24"/>
          <w:szCs w:val="24"/>
        </w:rPr>
        <w:t xml:space="preserve">   </w:t>
      </w:r>
      <w:r w:rsidR="0006121A" w:rsidRPr="0006121A">
        <w:rPr>
          <w:strike w:val="0"/>
          <w:sz w:val="24"/>
          <w:szCs w:val="24"/>
        </w:rPr>
        <w:t>roboty budowlanej  w zakresie</w:t>
      </w:r>
      <w:r>
        <w:rPr>
          <w:strike w:val="0"/>
          <w:sz w:val="24"/>
          <w:szCs w:val="24"/>
        </w:rPr>
        <w:t xml:space="preserve"> </w:t>
      </w:r>
      <w:r w:rsidR="00087158">
        <w:rPr>
          <w:rFonts w:eastAsia="Calibri"/>
          <w:strike w:val="0"/>
          <w:sz w:val="24"/>
          <w:szCs w:val="24"/>
        </w:rPr>
        <w:t>wykonania</w:t>
      </w:r>
      <w:r w:rsidRPr="002436EF">
        <w:rPr>
          <w:rFonts w:eastAsia="Calibri"/>
          <w:strike w:val="0"/>
          <w:sz w:val="24"/>
          <w:szCs w:val="24"/>
        </w:rPr>
        <w:t xml:space="preserve"> rob</w:t>
      </w:r>
      <w:r>
        <w:rPr>
          <w:rFonts w:eastAsia="Calibri"/>
          <w:strike w:val="0"/>
          <w:sz w:val="24"/>
          <w:szCs w:val="24"/>
        </w:rPr>
        <w:t>ót polegających na budowie</w:t>
      </w:r>
      <w:r w:rsidR="00114555">
        <w:rPr>
          <w:rFonts w:eastAsia="Calibri"/>
          <w:strike w:val="0"/>
          <w:sz w:val="24"/>
          <w:szCs w:val="24"/>
        </w:rPr>
        <w:t xml:space="preserve">, przebudowie lub  </w:t>
      </w:r>
    </w:p>
    <w:p w:rsidR="00114555" w:rsidRDefault="00114555" w:rsidP="004A2369">
      <w:pPr>
        <w:rPr>
          <w:rFonts w:eastAsia="Calibri"/>
          <w:strike w:val="0"/>
          <w:sz w:val="24"/>
          <w:szCs w:val="24"/>
        </w:rPr>
      </w:pPr>
      <w:r>
        <w:rPr>
          <w:rFonts w:eastAsia="Calibri"/>
          <w:strike w:val="0"/>
          <w:sz w:val="24"/>
          <w:szCs w:val="24"/>
        </w:rPr>
        <w:t xml:space="preserve">   remoncie</w:t>
      </w:r>
      <w:r w:rsidR="004A2369">
        <w:rPr>
          <w:rFonts w:eastAsia="Calibri"/>
          <w:strike w:val="0"/>
          <w:sz w:val="24"/>
          <w:szCs w:val="24"/>
        </w:rPr>
        <w:t xml:space="preserve"> wodociągów i sieci kanalizacji sanitarnej lub tylko wodociągów</w:t>
      </w:r>
      <w:r>
        <w:rPr>
          <w:rFonts w:eastAsia="Calibri"/>
          <w:strike w:val="0"/>
          <w:sz w:val="24"/>
          <w:szCs w:val="24"/>
        </w:rPr>
        <w:t xml:space="preserve">, lub tylko </w:t>
      </w:r>
      <w:r w:rsidR="004A2369">
        <w:rPr>
          <w:rFonts w:eastAsia="Calibri"/>
          <w:strike w:val="0"/>
          <w:sz w:val="24"/>
          <w:szCs w:val="24"/>
        </w:rPr>
        <w:t xml:space="preserve"> kanalizacji </w:t>
      </w:r>
    </w:p>
    <w:p w:rsidR="0006121A" w:rsidRPr="004A2369" w:rsidRDefault="00114555" w:rsidP="004A2369">
      <w:pPr>
        <w:rPr>
          <w:rFonts w:eastAsia="Calibri"/>
          <w:strike w:val="0"/>
          <w:sz w:val="24"/>
          <w:szCs w:val="24"/>
        </w:rPr>
      </w:pPr>
      <w:r>
        <w:rPr>
          <w:rFonts w:eastAsia="Calibri"/>
          <w:strike w:val="0"/>
          <w:sz w:val="24"/>
          <w:szCs w:val="24"/>
        </w:rPr>
        <w:t xml:space="preserve">   </w:t>
      </w:r>
      <w:r w:rsidR="004A2369">
        <w:rPr>
          <w:rFonts w:eastAsia="Calibri"/>
          <w:strike w:val="0"/>
          <w:sz w:val="24"/>
          <w:szCs w:val="24"/>
        </w:rPr>
        <w:t>sanitarnej</w:t>
      </w:r>
      <w:r w:rsidR="0006121A" w:rsidRPr="0006121A">
        <w:rPr>
          <w:strike w:val="0"/>
          <w:sz w:val="24"/>
          <w:szCs w:val="24"/>
        </w:rPr>
        <w:t xml:space="preserve"> o wartości nie </w:t>
      </w:r>
      <w:r w:rsidR="00146C10">
        <w:rPr>
          <w:strike w:val="0"/>
          <w:sz w:val="24"/>
          <w:szCs w:val="24"/>
        </w:rPr>
        <w:t xml:space="preserve"> mniejszej niż 500 tys.</w:t>
      </w:r>
      <w:r w:rsidR="0006121A" w:rsidRPr="0006121A">
        <w:rPr>
          <w:strike w:val="0"/>
          <w:sz w:val="24"/>
          <w:szCs w:val="24"/>
        </w:rPr>
        <w:t xml:space="preserve"> zł brutto.</w:t>
      </w:r>
    </w:p>
    <w:p w:rsidR="0006121A" w:rsidRPr="0006121A" w:rsidRDefault="004A2369" w:rsidP="0006121A">
      <w:pPr>
        <w:ind w:left="142" w:hanging="142"/>
        <w:rPr>
          <w:strike w:val="0"/>
          <w:sz w:val="24"/>
          <w:szCs w:val="24"/>
        </w:rPr>
      </w:pPr>
      <w:r>
        <w:rPr>
          <w:strike w:val="0"/>
          <w:sz w:val="24"/>
          <w:szCs w:val="24"/>
        </w:rPr>
        <w:t xml:space="preserve"> 2) Kadra techniczna.  O udzielenie  zamówienia mogą ubiegać się Wykonawcy, którzy wykażą, że dysponują  lub będą dysponować  osobami posiadającymi uprawnienia  do kierowania  robotami budowlanymi w rozumieniu ustawy z dnia 07.07.1994r. Prawo budowlane (Dz. U. z 2017r. poz. 1332) lub odpowiadające  im uprawnienia  budowlane wydane na podstawie wcześniej obowiązujących przepisów albo uprawnionymi do sprawowania samodzielnej funkcji, na podstawie  odrębnych przepisów pr</w:t>
      </w:r>
      <w:r w:rsidR="003960A9">
        <w:rPr>
          <w:strike w:val="0"/>
          <w:sz w:val="24"/>
          <w:szCs w:val="24"/>
        </w:rPr>
        <w:t xml:space="preserve">awa  w </w:t>
      </w:r>
      <w:r w:rsidR="003960A9">
        <w:rPr>
          <w:strike w:val="0"/>
          <w:spacing w:val="4"/>
          <w:sz w:val="24"/>
          <w:szCs w:val="24"/>
        </w:rPr>
        <w:t xml:space="preserve">zakresie </w:t>
      </w:r>
      <w:r w:rsidR="00117275">
        <w:rPr>
          <w:strike w:val="0"/>
          <w:spacing w:val="4"/>
          <w:sz w:val="24"/>
          <w:szCs w:val="24"/>
        </w:rPr>
        <w:t xml:space="preserve">sieci i </w:t>
      </w:r>
      <w:r w:rsidR="003960A9">
        <w:rPr>
          <w:strike w:val="0"/>
          <w:spacing w:val="4"/>
          <w:sz w:val="24"/>
          <w:szCs w:val="24"/>
        </w:rPr>
        <w:t>instalacji sanitarnych</w:t>
      </w:r>
      <w:r>
        <w:rPr>
          <w:strike w:val="0"/>
          <w:sz w:val="24"/>
          <w:szCs w:val="24"/>
        </w:rPr>
        <w:t xml:space="preserve"> – minimum 1 osoba</w:t>
      </w:r>
    </w:p>
    <w:p w:rsidR="002A46A4" w:rsidRDefault="002A46A4" w:rsidP="00D65D69">
      <w:pPr>
        <w:ind w:left="142" w:hanging="142"/>
        <w:rPr>
          <w:strike w:val="0"/>
          <w:sz w:val="24"/>
          <w:szCs w:val="24"/>
        </w:rPr>
      </w:pPr>
    </w:p>
    <w:p w:rsidR="00C82F88" w:rsidRDefault="002A46A4" w:rsidP="00D65D69">
      <w:pPr>
        <w:ind w:left="142" w:hanging="142"/>
        <w:rPr>
          <w:strike w:val="0"/>
          <w:sz w:val="24"/>
          <w:szCs w:val="24"/>
        </w:rPr>
      </w:pPr>
      <w:r>
        <w:rPr>
          <w:strike w:val="0"/>
          <w:sz w:val="24"/>
          <w:szCs w:val="24"/>
        </w:rPr>
        <w:t xml:space="preserve">4. </w:t>
      </w:r>
      <w:r w:rsidR="00C82F88">
        <w:rPr>
          <w:strike w:val="0"/>
          <w:sz w:val="24"/>
          <w:szCs w:val="24"/>
        </w:rPr>
        <w:t xml:space="preserve"> </w:t>
      </w:r>
      <w:r>
        <w:rPr>
          <w:strike w:val="0"/>
          <w:sz w:val="24"/>
          <w:szCs w:val="24"/>
        </w:rPr>
        <w:t>Zamawiający żąda wskazania przez Wykonawcę części zamówienia, której wykonanie  zamierza powierzyć podwykonawcy i podania przez Wykonawcę nazw (firm) podwykonawców, na których</w:t>
      </w:r>
      <w:r w:rsidR="0042394C">
        <w:rPr>
          <w:strike w:val="0"/>
          <w:sz w:val="24"/>
          <w:szCs w:val="24"/>
        </w:rPr>
        <w:t xml:space="preserve"> zasoby</w:t>
      </w:r>
      <w:r>
        <w:rPr>
          <w:strike w:val="0"/>
          <w:sz w:val="24"/>
          <w:szCs w:val="24"/>
        </w:rPr>
        <w:t xml:space="preserve"> wykona</w:t>
      </w:r>
      <w:r w:rsidR="0042394C">
        <w:rPr>
          <w:strike w:val="0"/>
          <w:sz w:val="24"/>
          <w:szCs w:val="24"/>
        </w:rPr>
        <w:t>wca powołuje się  na zasadach</w:t>
      </w:r>
      <w:r>
        <w:rPr>
          <w:strike w:val="0"/>
          <w:sz w:val="24"/>
          <w:szCs w:val="24"/>
        </w:rPr>
        <w:t xml:space="preserve"> określonych w art. 22a ust. 1 , w celu wskazania speł</w:t>
      </w:r>
      <w:r w:rsidR="0052717C">
        <w:rPr>
          <w:strike w:val="0"/>
          <w:sz w:val="24"/>
          <w:szCs w:val="24"/>
        </w:rPr>
        <w:t>niania  warunków udziału w postę</w:t>
      </w:r>
      <w:r>
        <w:rPr>
          <w:strike w:val="0"/>
          <w:sz w:val="24"/>
          <w:szCs w:val="24"/>
        </w:rPr>
        <w:t>powaniu.</w:t>
      </w:r>
    </w:p>
    <w:p w:rsidR="002A46A4" w:rsidRDefault="002A46A4" w:rsidP="00D65D69">
      <w:pPr>
        <w:ind w:left="142" w:hanging="142"/>
        <w:rPr>
          <w:strike w:val="0"/>
          <w:sz w:val="24"/>
          <w:szCs w:val="24"/>
        </w:rPr>
      </w:pPr>
    </w:p>
    <w:p w:rsidR="002A46A4" w:rsidRDefault="002A46A4" w:rsidP="002A46A4">
      <w:pPr>
        <w:rPr>
          <w:strike w:val="0"/>
          <w:spacing w:val="4"/>
          <w:sz w:val="24"/>
          <w:szCs w:val="24"/>
        </w:rPr>
      </w:pPr>
      <w:r>
        <w:rPr>
          <w:strike w:val="0"/>
          <w:spacing w:val="4"/>
          <w:sz w:val="24"/>
          <w:szCs w:val="24"/>
        </w:rPr>
        <w:t>5. Ocena spełniania  warunków udziału w postępowaniu odbywa się dwuetapowo:</w:t>
      </w:r>
    </w:p>
    <w:p w:rsidR="002A46A4" w:rsidRDefault="002A46A4" w:rsidP="002A46A4">
      <w:pPr>
        <w:jc w:val="both"/>
        <w:rPr>
          <w:strike w:val="0"/>
          <w:spacing w:val="4"/>
          <w:sz w:val="24"/>
          <w:szCs w:val="24"/>
        </w:rPr>
      </w:pPr>
      <w:r>
        <w:rPr>
          <w:strike w:val="0"/>
          <w:spacing w:val="4"/>
          <w:sz w:val="24"/>
          <w:szCs w:val="24"/>
        </w:rPr>
        <w:t xml:space="preserve">  1) Etap I Ocena wstępna, której poddawani  są wszyscy Wykonawcy odbędzie się na podstawie  </w:t>
      </w:r>
    </w:p>
    <w:p w:rsidR="00FE1AA9" w:rsidRDefault="002A46A4" w:rsidP="002A46A4">
      <w:pPr>
        <w:jc w:val="both"/>
        <w:rPr>
          <w:strike w:val="0"/>
          <w:spacing w:val="4"/>
          <w:sz w:val="24"/>
          <w:szCs w:val="24"/>
        </w:rPr>
      </w:pPr>
      <w:r>
        <w:rPr>
          <w:strike w:val="0"/>
          <w:spacing w:val="4"/>
          <w:sz w:val="24"/>
          <w:szCs w:val="24"/>
        </w:rPr>
        <w:t xml:space="preserve">      informacji  zawartych</w:t>
      </w:r>
      <w:r w:rsidR="00FE1AA9">
        <w:rPr>
          <w:strike w:val="0"/>
          <w:spacing w:val="4"/>
          <w:sz w:val="24"/>
          <w:szCs w:val="24"/>
        </w:rPr>
        <w:t xml:space="preserve"> w ,,Oświadczeniu Wykonawcy dotyczącego spełniania warunków </w:t>
      </w:r>
    </w:p>
    <w:p w:rsidR="00FE1AA9" w:rsidRDefault="00FE1AA9" w:rsidP="002A46A4">
      <w:pPr>
        <w:jc w:val="both"/>
        <w:rPr>
          <w:strike w:val="0"/>
          <w:spacing w:val="4"/>
          <w:sz w:val="24"/>
          <w:szCs w:val="24"/>
        </w:rPr>
      </w:pPr>
      <w:r>
        <w:rPr>
          <w:strike w:val="0"/>
          <w:spacing w:val="4"/>
          <w:sz w:val="24"/>
          <w:szCs w:val="24"/>
        </w:rPr>
        <w:t xml:space="preserve">      udziału w postępowaniu</w:t>
      </w:r>
      <w:r w:rsidR="002A46A4">
        <w:rPr>
          <w:strike w:val="0"/>
          <w:spacing w:val="4"/>
          <w:sz w:val="24"/>
          <w:szCs w:val="24"/>
        </w:rPr>
        <w:t>’’</w:t>
      </w:r>
      <w:r>
        <w:rPr>
          <w:strike w:val="0"/>
          <w:spacing w:val="4"/>
          <w:sz w:val="24"/>
          <w:szCs w:val="24"/>
        </w:rPr>
        <w:t xml:space="preserve"> oraz ,,Oświadczeniu Wykonawcy dotyczącego przesłanek </w:t>
      </w:r>
    </w:p>
    <w:p w:rsidR="002A46A4" w:rsidRPr="00FE1AA9" w:rsidRDefault="00FE1AA9" w:rsidP="002A46A4">
      <w:pPr>
        <w:jc w:val="both"/>
        <w:rPr>
          <w:strike w:val="0"/>
          <w:spacing w:val="4"/>
          <w:sz w:val="24"/>
          <w:szCs w:val="24"/>
        </w:rPr>
      </w:pPr>
      <w:r>
        <w:rPr>
          <w:strike w:val="0"/>
          <w:spacing w:val="4"/>
          <w:sz w:val="24"/>
          <w:szCs w:val="24"/>
        </w:rPr>
        <w:t xml:space="preserve">      wykluczenia z postępowania’’</w:t>
      </w:r>
    </w:p>
    <w:p w:rsidR="002A46A4" w:rsidRDefault="002A46A4" w:rsidP="002A46A4">
      <w:pPr>
        <w:jc w:val="both"/>
        <w:rPr>
          <w:bCs/>
          <w:strike w:val="0"/>
          <w:spacing w:val="4"/>
          <w:sz w:val="24"/>
          <w:szCs w:val="24"/>
        </w:rPr>
      </w:pPr>
      <w:r>
        <w:rPr>
          <w:bCs/>
          <w:strike w:val="0"/>
          <w:spacing w:val="4"/>
          <w:sz w:val="24"/>
          <w:szCs w:val="24"/>
        </w:rPr>
        <w:t xml:space="preserve">  2) Etap II Ostateczne potwierdzenie spe</w:t>
      </w:r>
      <w:r w:rsidR="0042394C">
        <w:rPr>
          <w:bCs/>
          <w:strike w:val="0"/>
          <w:spacing w:val="4"/>
          <w:sz w:val="24"/>
          <w:szCs w:val="24"/>
        </w:rPr>
        <w:t>łniania warunków udziału w postę</w:t>
      </w:r>
      <w:r>
        <w:rPr>
          <w:bCs/>
          <w:strike w:val="0"/>
          <w:spacing w:val="4"/>
          <w:sz w:val="24"/>
          <w:szCs w:val="24"/>
        </w:rPr>
        <w:t xml:space="preserve">powaniu zostanie  </w:t>
      </w:r>
    </w:p>
    <w:p w:rsidR="002A46A4" w:rsidRDefault="002A46A4" w:rsidP="002A46A4">
      <w:pPr>
        <w:jc w:val="both"/>
        <w:rPr>
          <w:bCs/>
          <w:strike w:val="0"/>
          <w:spacing w:val="4"/>
          <w:sz w:val="24"/>
          <w:szCs w:val="24"/>
        </w:rPr>
      </w:pPr>
      <w:r>
        <w:rPr>
          <w:bCs/>
          <w:strike w:val="0"/>
          <w:spacing w:val="4"/>
          <w:sz w:val="24"/>
          <w:szCs w:val="24"/>
        </w:rPr>
        <w:t xml:space="preserve">      dokonane na podstawie  dokumentów to potwierdzających. Ocenie  na tym etapie podlegać </w:t>
      </w:r>
    </w:p>
    <w:p w:rsidR="002A46A4" w:rsidRDefault="002A46A4" w:rsidP="002A46A4">
      <w:pPr>
        <w:jc w:val="both"/>
        <w:rPr>
          <w:bCs/>
          <w:strike w:val="0"/>
          <w:spacing w:val="4"/>
          <w:sz w:val="24"/>
          <w:szCs w:val="24"/>
        </w:rPr>
      </w:pPr>
      <w:r>
        <w:rPr>
          <w:bCs/>
          <w:strike w:val="0"/>
          <w:spacing w:val="4"/>
          <w:sz w:val="24"/>
          <w:szCs w:val="24"/>
        </w:rPr>
        <w:t xml:space="preserve">       będzie wyłącznie Wykonawca, którego oferta została uznana  za najkorzystniejszą spośród </w:t>
      </w:r>
    </w:p>
    <w:p w:rsidR="002A46A4" w:rsidRDefault="002A46A4" w:rsidP="002A46A4">
      <w:pPr>
        <w:jc w:val="both"/>
        <w:rPr>
          <w:bCs/>
          <w:strike w:val="0"/>
          <w:spacing w:val="4"/>
          <w:sz w:val="24"/>
          <w:szCs w:val="24"/>
        </w:rPr>
      </w:pPr>
      <w:r>
        <w:rPr>
          <w:bCs/>
          <w:strike w:val="0"/>
          <w:spacing w:val="4"/>
          <w:sz w:val="24"/>
          <w:szCs w:val="24"/>
        </w:rPr>
        <w:t xml:space="preserve">       tych, które nie zostały od</w:t>
      </w:r>
      <w:r w:rsidR="0042394C">
        <w:rPr>
          <w:bCs/>
          <w:strike w:val="0"/>
          <w:spacing w:val="4"/>
          <w:sz w:val="24"/>
          <w:szCs w:val="24"/>
        </w:rPr>
        <w:t>rzucone  po analizie oświadczenia.</w:t>
      </w:r>
    </w:p>
    <w:p w:rsidR="002A46A4" w:rsidRDefault="002A46A4" w:rsidP="002A46A4">
      <w:pPr>
        <w:rPr>
          <w:strike w:val="0"/>
          <w:spacing w:val="4"/>
          <w:sz w:val="24"/>
          <w:szCs w:val="24"/>
        </w:rPr>
      </w:pPr>
      <w:r>
        <w:rPr>
          <w:bCs/>
          <w:strike w:val="0"/>
          <w:spacing w:val="4"/>
          <w:sz w:val="24"/>
          <w:szCs w:val="24"/>
        </w:rPr>
        <w:t xml:space="preserve">  6.  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2A46A4" w:rsidRPr="00A10890" w:rsidRDefault="002A46A4" w:rsidP="00D65D69">
      <w:pPr>
        <w:ind w:left="142" w:hanging="142"/>
        <w:rPr>
          <w:strike w:val="0"/>
          <w:sz w:val="24"/>
          <w:szCs w:val="24"/>
        </w:rPr>
      </w:pPr>
    </w:p>
    <w:p w:rsidR="00A10890" w:rsidRPr="00A10890" w:rsidRDefault="00A10890" w:rsidP="00D65D69">
      <w:pPr>
        <w:ind w:left="142" w:hanging="142"/>
        <w:rPr>
          <w:strike w:val="0"/>
          <w:sz w:val="24"/>
          <w:szCs w:val="24"/>
        </w:rPr>
      </w:pPr>
    </w:p>
    <w:p w:rsidR="00A10890" w:rsidRDefault="00983A77" w:rsidP="00D65D69">
      <w:pPr>
        <w:ind w:left="142" w:hanging="142"/>
        <w:rPr>
          <w:b/>
          <w:strike w:val="0"/>
          <w:sz w:val="24"/>
          <w:szCs w:val="24"/>
        </w:rPr>
      </w:pPr>
      <w:r>
        <w:rPr>
          <w:b/>
          <w:strike w:val="0"/>
          <w:sz w:val="24"/>
          <w:szCs w:val="24"/>
        </w:rPr>
        <w:t>Rozdział 7 Wykluczenie z postępowania</w:t>
      </w:r>
    </w:p>
    <w:p w:rsidR="00983A77" w:rsidRDefault="0042394C" w:rsidP="00D65D69">
      <w:pPr>
        <w:ind w:left="142" w:hanging="142"/>
        <w:rPr>
          <w:strike w:val="0"/>
          <w:sz w:val="24"/>
          <w:szCs w:val="24"/>
        </w:rPr>
      </w:pPr>
      <w:r>
        <w:rPr>
          <w:strike w:val="0"/>
          <w:sz w:val="24"/>
          <w:szCs w:val="24"/>
        </w:rPr>
        <w:t>Z postę</w:t>
      </w:r>
      <w:r w:rsidR="00983A77" w:rsidRPr="00983A77">
        <w:rPr>
          <w:strike w:val="0"/>
          <w:sz w:val="24"/>
          <w:szCs w:val="24"/>
        </w:rPr>
        <w:t xml:space="preserve">powania </w:t>
      </w:r>
      <w:r w:rsidR="00983A77">
        <w:rPr>
          <w:strike w:val="0"/>
          <w:sz w:val="24"/>
          <w:szCs w:val="24"/>
        </w:rPr>
        <w:t>o udzielenie zamówienia wyklucza się .</w:t>
      </w:r>
    </w:p>
    <w:p w:rsidR="00983A77" w:rsidRDefault="00983A77" w:rsidP="00D65D69">
      <w:pPr>
        <w:ind w:left="142" w:hanging="142"/>
        <w:rPr>
          <w:strike w:val="0"/>
          <w:sz w:val="24"/>
          <w:szCs w:val="24"/>
        </w:rPr>
      </w:pPr>
      <w:r>
        <w:rPr>
          <w:strike w:val="0"/>
          <w:sz w:val="24"/>
          <w:szCs w:val="24"/>
        </w:rPr>
        <w:t>1. wykonawcę, który nie wykazał spe</w:t>
      </w:r>
      <w:r w:rsidR="0042394C">
        <w:rPr>
          <w:strike w:val="0"/>
          <w:sz w:val="24"/>
          <w:szCs w:val="24"/>
        </w:rPr>
        <w:t>łniania warunków udziału w postę</w:t>
      </w:r>
      <w:r w:rsidR="0052717C">
        <w:rPr>
          <w:strike w:val="0"/>
          <w:sz w:val="24"/>
          <w:szCs w:val="24"/>
        </w:rPr>
        <w:t>powaniu</w:t>
      </w:r>
      <w:r>
        <w:rPr>
          <w:strike w:val="0"/>
          <w:sz w:val="24"/>
          <w:szCs w:val="24"/>
        </w:rPr>
        <w:t xml:space="preserve"> lub  nie wykaz</w:t>
      </w:r>
      <w:r w:rsidR="0042394C">
        <w:rPr>
          <w:strike w:val="0"/>
          <w:sz w:val="24"/>
          <w:szCs w:val="24"/>
        </w:rPr>
        <w:t>ał</w:t>
      </w:r>
      <w:r>
        <w:rPr>
          <w:strike w:val="0"/>
          <w:sz w:val="24"/>
          <w:szCs w:val="24"/>
        </w:rPr>
        <w:t xml:space="preserve"> braku podstaw do wykluczenia zgodnie z przypadkami podanymi w art.. 24 ust</w:t>
      </w:r>
      <w:r w:rsidR="0042394C">
        <w:rPr>
          <w:strike w:val="0"/>
          <w:sz w:val="24"/>
          <w:szCs w:val="24"/>
        </w:rPr>
        <w:t>. 1 pkt. 12</w:t>
      </w:r>
      <w:r>
        <w:rPr>
          <w:strike w:val="0"/>
          <w:sz w:val="24"/>
          <w:szCs w:val="24"/>
        </w:rPr>
        <w:t xml:space="preserve">- 23 ustawy  Prawo zamówień publicznych </w:t>
      </w:r>
    </w:p>
    <w:p w:rsidR="00983A77" w:rsidRDefault="00983A77" w:rsidP="00D65D69">
      <w:pPr>
        <w:ind w:left="142" w:hanging="142"/>
        <w:rPr>
          <w:strike w:val="0"/>
          <w:sz w:val="24"/>
          <w:szCs w:val="24"/>
        </w:rPr>
      </w:pPr>
      <w:r>
        <w:rPr>
          <w:strike w:val="0"/>
          <w:sz w:val="24"/>
          <w:szCs w:val="24"/>
        </w:rPr>
        <w:t>2. Wykonawcę, który podlega wykluczeniu  na podstawie art. 24 ust. 5 pkt. 1, 2 , 8 ustawy Prawo zamówień publicznych</w:t>
      </w:r>
    </w:p>
    <w:p w:rsidR="00983A77" w:rsidRDefault="00983A77" w:rsidP="00D65D69">
      <w:pPr>
        <w:ind w:left="142" w:hanging="142"/>
        <w:rPr>
          <w:strike w:val="0"/>
          <w:sz w:val="24"/>
          <w:szCs w:val="24"/>
        </w:rPr>
      </w:pPr>
      <w:r>
        <w:rPr>
          <w:strike w:val="0"/>
          <w:sz w:val="24"/>
          <w:szCs w:val="24"/>
        </w:rPr>
        <w:t>3. Ofertę Wykonawcy wykluczonego uznaje się za odrzuconą.</w:t>
      </w:r>
    </w:p>
    <w:p w:rsidR="00607F9B" w:rsidRDefault="00607F9B" w:rsidP="00D65D69">
      <w:pPr>
        <w:ind w:left="142" w:hanging="142"/>
        <w:rPr>
          <w:strike w:val="0"/>
          <w:sz w:val="24"/>
          <w:szCs w:val="24"/>
        </w:rPr>
      </w:pPr>
    </w:p>
    <w:p w:rsidR="00607F9B" w:rsidRDefault="00607F9B" w:rsidP="00607F9B">
      <w:pPr>
        <w:ind w:left="142" w:hanging="142"/>
        <w:jc w:val="both"/>
        <w:rPr>
          <w:b/>
          <w:strike w:val="0"/>
          <w:sz w:val="24"/>
          <w:szCs w:val="24"/>
        </w:rPr>
      </w:pPr>
      <w:r w:rsidRPr="00607F9B">
        <w:rPr>
          <w:b/>
          <w:strike w:val="0"/>
          <w:sz w:val="24"/>
          <w:szCs w:val="24"/>
        </w:rPr>
        <w:t>Rozdział 8 Wykaz oświadczeń</w:t>
      </w:r>
      <w:r w:rsidR="0042394C">
        <w:rPr>
          <w:b/>
          <w:strike w:val="0"/>
          <w:sz w:val="24"/>
          <w:szCs w:val="24"/>
        </w:rPr>
        <w:t xml:space="preserve"> i dokumentów jakie mają</w:t>
      </w:r>
      <w:r w:rsidRPr="00607F9B">
        <w:rPr>
          <w:b/>
          <w:strike w:val="0"/>
          <w:sz w:val="24"/>
          <w:szCs w:val="24"/>
        </w:rPr>
        <w:t xml:space="preserve"> dostarczyć Wykonawcy na potwierdzenie spe</w:t>
      </w:r>
      <w:r w:rsidR="0042394C">
        <w:rPr>
          <w:b/>
          <w:strike w:val="0"/>
          <w:sz w:val="24"/>
          <w:szCs w:val="24"/>
        </w:rPr>
        <w:t>łniania warunków udziału w postę</w:t>
      </w:r>
      <w:r w:rsidRPr="00607F9B">
        <w:rPr>
          <w:b/>
          <w:strike w:val="0"/>
          <w:sz w:val="24"/>
          <w:szCs w:val="24"/>
        </w:rPr>
        <w:t>powaniu oraz  nie</w:t>
      </w:r>
      <w:r w:rsidR="0042394C">
        <w:rPr>
          <w:b/>
          <w:strike w:val="0"/>
          <w:sz w:val="24"/>
          <w:szCs w:val="24"/>
        </w:rPr>
        <w:t xml:space="preserve"> podleganiu  wykluczeniu z postę</w:t>
      </w:r>
      <w:r w:rsidRPr="00607F9B">
        <w:rPr>
          <w:b/>
          <w:strike w:val="0"/>
          <w:sz w:val="24"/>
          <w:szCs w:val="24"/>
        </w:rPr>
        <w:t>powania</w:t>
      </w:r>
    </w:p>
    <w:p w:rsidR="00607F9B" w:rsidRDefault="00607F9B" w:rsidP="00607F9B">
      <w:pPr>
        <w:ind w:left="142" w:hanging="142"/>
        <w:jc w:val="both"/>
        <w:rPr>
          <w:b/>
          <w:strike w:val="0"/>
          <w:sz w:val="24"/>
          <w:szCs w:val="24"/>
        </w:rPr>
      </w:pPr>
    </w:p>
    <w:p w:rsidR="00607F9B" w:rsidRDefault="0015351A" w:rsidP="00607F9B">
      <w:pPr>
        <w:ind w:left="142" w:hanging="142"/>
        <w:jc w:val="both"/>
        <w:rPr>
          <w:strike w:val="0"/>
          <w:sz w:val="24"/>
          <w:szCs w:val="24"/>
        </w:rPr>
      </w:pPr>
      <w:r>
        <w:rPr>
          <w:strike w:val="0"/>
          <w:sz w:val="24"/>
          <w:szCs w:val="24"/>
        </w:rPr>
        <w:t>1. Oświadczenia</w:t>
      </w:r>
      <w:r w:rsidR="00607F9B" w:rsidRPr="00607F9B">
        <w:rPr>
          <w:strike w:val="0"/>
          <w:sz w:val="24"/>
          <w:szCs w:val="24"/>
        </w:rPr>
        <w:t xml:space="preserve"> </w:t>
      </w:r>
      <w:r w:rsidR="00FE1AA9">
        <w:rPr>
          <w:strike w:val="0"/>
          <w:sz w:val="24"/>
          <w:szCs w:val="24"/>
        </w:rPr>
        <w:t>Wykonawcy dotyczące  spełniania</w:t>
      </w:r>
      <w:r w:rsidR="00607F9B" w:rsidRPr="00607F9B">
        <w:rPr>
          <w:strike w:val="0"/>
          <w:sz w:val="24"/>
          <w:szCs w:val="24"/>
        </w:rPr>
        <w:t xml:space="preserve"> warunków udziału</w:t>
      </w:r>
      <w:r>
        <w:rPr>
          <w:strike w:val="0"/>
          <w:sz w:val="24"/>
          <w:szCs w:val="24"/>
        </w:rPr>
        <w:t xml:space="preserve"> w postępowaniu </w:t>
      </w:r>
      <w:r w:rsidR="00607F9B" w:rsidRPr="00607F9B">
        <w:rPr>
          <w:strike w:val="0"/>
          <w:sz w:val="24"/>
          <w:szCs w:val="24"/>
        </w:rPr>
        <w:t xml:space="preserve"> i</w:t>
      </w:r>
      <w:r w:rsidR="00FE1AA9">
        <w:rPr>
          <w:strike w:val="0"/>
          <w:sz w:val="24"/>
          <w:szCs w:val="24"/>
        </w:rPr>
        <w:t xml:space="preserve"> przesłanek wykluczenia  z postępowania  </w:t>
      </w:r>
      <w:r w:rsidR="00607F9B" w:rsidRPr="00607F9B">
        <w:rPr>
          <w:strike w:val="0"/>
          <w:sz w:val="24"/>
          <w:szCs w:val="24"/>
        </w:rPr>
        <w:t>stanowiące wstępne</w:t>
      </w:r>
      <w:r w:rsidR="0042394C">
        <w:rPr>
          <w:strike w:val="0"/>
          <w:sz w:val="24"/>
          <w:szCs w:val="24"/>
        </w:rPr>
        <w:t xml:space="preserve"> potwierdzenie, ż</w:t>
      </w:r>
      <w:r w:rsidR="00607F9B" w:rsidRPr="00607F9B">
        <w:rPr>
          <w:strike w:val="0"/>
          <w:sz w:val="24"/>
          <w:szCs w:val="24"/>
        </w:rPr>
        <w:t xml:space="preserve">e Wykonawca </w:t>
      </w:r>
      <w:r w:rsidR="00FE1AA9" w:rsidRPr="00607F9B">
        <w:rPr>
          <w:strike w:val="0"/>
          <w:sz w:val="24"/>
          <w:szCs w:val="24"/>
        </w:rPr>
        <w:t xml:space="preserve">spełnia </w:t>
      </w:r>
      <w:r w:rsidR="00FE1AA9">
        <w:rPr>
          <w:strike w:val="0"/>
          <w:sz w:val="24"/>
          <w:szCs w:val="24"/>
        </w:rPr>
        <w:t>warunki udziału w postępowaniu</w:t>
      </w:r>
      <w:r w:rsidR="00FE1AA9" w:rsidRPr="00607F9B">
        <w:rPr>
          <w:strike w:val="0"/>
          <w:sz w:val="24"/>
          <w:szCs w:val="24"/>
        </w:rPr>
        <w:t xml:space="preserve"> </w:t>
      </w:r>
      <w:r w:rsidR="00FE1AA9">
        <w:rPr>
          <w:strike w:val="0"/>
          <w:sz w:val="24"/>
          <w:szCs w:val="24"/>
        </w:rPr>
        <w:t xml:space="preserve">i </w:t>
      </w:r>
      <w:r w:rsidR="00607F9B" w:rsidRPr="00607F9B">
        <w:rPr>
          <w:strike w:val="0"/>
          <w:sz w:val="24"/>
          <w:szCs w:val="24"/>
        </w:rPr>
        <w:t>nie p</w:t>
      </w:r>
      <w:r w:rsidR="00FE1AA9">
        <w:rPr>
          <w:strike w:val="0"/>
          <w:sz w:val="24"/>
          <w:szCs w:val="24"/>
        </w:rPr>
        <w:t>odlega wykluczeniu</w:t>
      </w:r>
      <w:r w:rsidR="00624D2A">
        <w:rPr>
          <w:strike w:val="0"/>
          <w:sz w:val="24"/>
          <w:szCs w:val="24"/>
        </w:rPr>
        <w:t>.</w:t>
      </w:r>
    </w:p>
    <w:p w:rsidR="00624D2A" w:rsidRDefault="00624D2A" w:rsidP="00607F9B">
      <w:pPr>
        <w:ind w:left="142" w:hanging="142"/>
        <w:jc w:val="both"/>
        <w:rPr>
          <w:strike w:val="0"/>
          <w:sz w:val="24"/>
          <w:szCs w:val="24"/>
        </w:rPr>
      </w:pPr>
      <w:r>
        <w:rPr>
          <w:strike w:val="0"/>
          <w:sz w:val="24"/>
          <w:szCs w:val="24"/>
        </w:rPr>
        <w:t>2. Wykonawca , który powołuje się  na zasoby innych podmiotów w tym osób fizycznych nie będących pracownikami Wykonawcy, w celu wskazania  braku istnienia wobec  nich podst</w:t>
      </w:r>
      <w:r w:rsidR="00117275">
        <w:rPr>
          <w:strike w:val="0"/>
          <w:sz w:val="24"/>
          <w:szCs w:val="24"/>
        </w:rPr>
        <w:t xml:space="preserve">aw </w:t>
      </w:r>
      <w:r w:rsidR="00117275">
        <w:rPr>
          <w:strike w:val="0"/>
          <w:sz w:val="24"/>
          <w:szCs w:val="24"/>
        </w:rPr>
        <w:lastRenderedPageBreak/>
        <w:t xml:space="preserve">wykluczenia oraz spełnienia </w:t>
      </w:r>
      <w:r>
        <w:rPr>
          <w:strike w:val="0"/>
          <w:sz w:val="24"/>
          <w:szCs w:val="24"/>
        </w:rPr>
        <w:t xml:space="preserve"> w zakresie, w jakim powołuje się na ich </w:t>
      </w:r>
      <w:r w:rsidR="0042394C">
        <w:rPr>
          <w:strike w:val="0"/>
          <w:sz w:val="24"/>
          <w:szCs w:val="24"/>
        </w:rPr>
        <w:t xml:space="preserve">zasoby, </w:t>
      </w:r>
      <w:r w:rsidR="00117275">
        <w:rPr>
          <w:strike w:val="0"/>
          <w:sz w:val="24"/>
          <w:szCs w:val="24"/>
        </w:rPr>
        <w:t>warunków udziału w postępowaniu</w:t>
      </w:r>
      <w:r>
        <w:rPr>
          <w:strike w:val="0"/>
          <w:sz w:val="24"/>
          <w:szCs w:val="24"/>
        </w:rPr>
        <w:t>: składa także odrębne  Oświadczenie dla każdego z tych podmiotów.</w:t>
      </w:r>
    </w:p>
    <w:p w:rsidR="00624D2A" w:rsidRDefault="00624D2A" w:rsidP="00607F9B">
      <w:pPr>
        <w:ind w:left="142" w:hanging="142"/>
        <w:jc w:val="both"/>
        <w:rPr>
          <w:strike w:val="0"/>
          <w:sz w:val="24"/>
          <w:szCs w:val="24"/>
        </w:rPr>
      </w:pPr>
      <w:r>
        <w:rPr>
          <w:strike w:val="0"/>
          <w:sz w:val="24"/>
          <w:szCs w:val="24"/>
        </w:rPr>
        <w:t>3. W przypadku wspólnego ubiegania się o zamówienie przez Wykonawców, Oświadczenie  składa  każdy z Wykonawców wspólnie ubiegających się  o zamówienie.</w:t>
      </w:r>
    </w:p>
    <w:p w:rsidR="00624D2A" w:rsidRDefault="00624D2A" w:rsidP="00607F9B">
      <w:pPr>
        <w:ind w:left="142" w:hanging="142"/>
        <w:jc w:val="both"/>
        <w:rPr>
          <w:strike w:val="0"/>
          <w:sz w:val="24"/>
          <w:szCs w:val="24"/>
        </w:rPr>
      </w:pPr>
      <w:r>
        <w:rPr>
          <w:strike w:val="0"/>
          <w:sz w:val="24"/>
          <w:szCs w:val="24"/>
        </w:rPr>
        <w:t>4. Jeżeli W</w:t>
      </w:r>
      <w:r w:rsidR="0052717C">
        <w:rPr>
          <w:strike w:val="0"/>
          <w:sz w:val="24"/>
          <w:szCs w:val="24"/>
        </w:rPr>
        <w:t>ykonawca zamierza czę</w:t>
      </w:r>
      <w:r w:rsidR="007E1352">
        <w:rPr>
          <w:strike w:val="0"/>
          <w:sz w:val="24"/>
          <w:szCs w:val="24"/>
        </w:rPr>
        <w:t>ść zamówienia  zlecić podwykonawcom na zdolnościach, których polega, na potrzeby realizacji tej części , to należy wypełnić odrębne  oświadczenie dla tych podwykonawców.</w:t>
      </w:r>
    </w:p>
    <w:p w:rsidR="007E1352" w:rsidRDefault="007E1352" w:rsidP="00607F9B">
      <w:pPr>
        <w:ind w:left="142" w:hanging="142"/>
        <w:jc w:val="both"/>
        <w:rPr>
          <w:strike w:val="0"/>
          <w:sz w:val="24"/>
          <w:szCs w:val="24"/>
        </w:rPr>
      </w:pPr>
      <w:r>
        <w:rPr>
          <w:strike w:val="0"/>
          <w:sz w:val="24"/>
          <w:szCs w:val="24"/>
        </w:rPr>
        <w:t>5. Dokumen</w:t>
      </w:r>
      <w:r w:rsidR="0052717C">
        <w:rPr>
          <w:strike w:val="0"/>
          <w:sz w:val="24"/>
          <w:szCs w:val="24"/>
        </w:rPr>
        <w:t>ty wskazane w pkt. 1, 2 ,3 muszą</w:t>
      </w:r>
      <w:r>
        <w:rPr>
          <w:strike w:val="0"/>
          <w:sz w:val="24"/>
          <w:szCs w:val="24"/>
        </w:rPr>
        <w:t xml:space="preserve"> potwierdzać speł</w:t>
      </w:r>
      <w:r w:rsidR="0052717C">
        <w:rPr>
          <w:strike w:val="0"/>
          <w:sz w:val="24"/>
          <w:szCs w:val="24"/>
        </w:rPr>
        <w:t>nianie warunków udziału  w postę</w:t>
      </w:r>
      <w:r>
        <w:rPr>
          <w:strike w:val="0"/>
          <w:sz w:val="24"/>
          <w:szCs w:val="24"/>
        </w:rPr>
        <w:t>powaniu, brak podstaw w</w:t>
      </w:r>
      <w:r w:rsidR="0052717C">
        <w:rPr>
          <w:strike w:val="0"/>
          <w:sz w:val="24"/>
          <w:szCs w:val="24"/>
        </w:rPr>
        <w:t>ykluczenia</w:t>
      </w:r>
      <w:r>
        <w:rPr>
          <w:strike w:val="0"/>
          <w:sz w:val="24"/>
          <w:szCs w:val="24"/>
        </w:rPr>
        <w:t xml:space="preserve"> w zakresie, w którym każdy Wykonawca wykazuje speł</w:t>
      </w:r>
      <w:r w:rsidR="0052717C">
        <w:rPr>
          <w:strike w:val="0"/>
          <w:sz w:val="24"/>
          <w:szCs w:val="24"/>
        </w:rPr>
        <w:t>nianie  warunków udziału w postę</w:t>
      </w:r>
      <w:r>
        <w:rPr>
          <w:strike w:val="0"/>
          <w:sz w:val="24"/>
          <w:szCs w:val="24"/>
        </w:rPr>
        <w:t>powaniu.</w:t>
      </w:r>
    </w:p>
    <w:p w:rsidR="007E1352" w:rsidRDefault="007E1352" w:rsidP="00607F9B">
      <w:pPr>
        <w:ind w:left="142" w:hanging="142"/>
        <w:jc w:val="both"/>
        <w:rPr>
          <w:strike w:val="0"/>
          <w:sz w:val="24"/>
          <w:szCs w:val="24"/>
        </w:rPr>
      </w:pPr>
      <w:r>
        <w:rPr>
          <w:strike w:val="0"/>
          <w:sz w:val="24"/>
          <w:szCs w:val="24"/>
        </w:rPr>
        <w:t xml:space="preserve">6.  W terminie 3 dni od zamieszczenia na stronie internetowej zamawiającego informacji  z otwarcia ofert, o której mowa w art. 86 ust. 3 </w:t>
      </w:r>
      <w:proofErr w:type="spellStart"/>
      <w:r>
        <w:rPr>
          <w:strike w:val="0"/>
          <w:sz w:val="24"/>
          <w:szCs w:val="24"/>
        </w:rPr>
        <w:t>Pzp</w:t>
      </w:r>
      <w:proofErr w:type="spellEnd"/>
      <w:r>
        <w:rPr>
          <w:strike w:val="0"/>
          <w:sz w:val="24"/>
          <w:szCs w:val="24"/>
        </w:rPr>
        <w:t xml:space="preserve"> Wykonawca  zobowiązany jest przekazać Zamawiającemu oświadczenie o przynależności lub braku przynależności do tej samej  grupy kapitałowej, o której  mowa  w art. 24 ust. 1 pkt. 23 ustawy </w:t>
      </w:r>
      <w:proofErr w:type="spellStart"/>
      <w:r>
        <w:rPr>
          <w:strike w:val="0"/>
          <w:sz w:val="24"/>
          <w:szCs w:val="24"/>
        </w:rPr>
        <w:t>Pzp</w:t>
      </w:r>
      <w:proofErr w:type="spellEnd"/>
      <w:r>
        <w:rPr>
          <w:strike w:val="0"/>
          <w:sz w:val="24"/>
          <w:szCs w:val="24"/>
        </w:rPr>
        <w:t>.</w:t>
      </w:r>
    </w:p>
    <w:p w:rsidR="007E1352" w:rsidRDefault="007E1352" w:rsidP="00607F9B">
      <w:pPr>
        <w:ind w:left="142" w:hanging="142"/>
        <w:jc w:val="both"/>
        <w:rPr>
          <w:strike w:val="0"/>
          <w:sz w:val="24"/>
          <w:szCs w:val="24"/>
        </w:rPr>
      </w:pPr>
    </w:p>
    <w:p w:rsidR="007E1352" w:rsidRDefault="007E1352" w:rsidP="00607F9B">
      <w:pPr>
        <w:ind w:left="142" w:hanging="142"/>
        <w:jc w:val="both"/>
        <w:rPr>
          <w:b/>
          <w:strike w:val="0"/>
          <w:sz w:val="24"/>
          <w:szCs w:val="24"/>
        </w:rPr>
      </w:pPr>
      <w:r w:rsidRPr="007E1352">
        <w:rPr>
          <w:b/>
          <w:strike w:val="0"/>
          <w:sz w:val="24"/>
          <w:szCs w:val="24"/>
        </w:rPr>
        <w:t>Rozdział 9 Wykaz oświadczeń i dokumentów wymaganych  na potwierdzenie spełniania warunków udziału w p</w:t>
      </w:r>
      <w:r w:rsidR="0052717C">
        <w:rPr>
          <w:b/>
          <w:strike w:val="0"/>
          <w:sz w:val="24"/>
          <w:szCs w:val="24"/>
        </w:rPr>
        <w:t>ostę</w:t>
      </w:r>
      <w:r w:rsidRPr="007E1352">
        <w:rPr>
          <w:b/>
          <w:strike w:val="0"/>
          <w:sz w:val="24"/>
          <w:szCs w:val="24"/>
        </w:rPr>
        <w:t>powaniu oraz wskazujących brak podstaw do wykluczenia</w:t>
      </w:r>
    </w:p>
    <w:p w:rsidR="007E1352" w:rsidRDefault="007E1352" w:rsidP="00607F9B">
      <w:pPr>
        <w:ind w:left="142" w:hanging="142"/>
        <w:jc w:val="both"/>
        <w:rPr>
          <w:b/>
          <w:strike w:val="0"/>
          <w:sz w:val="24"/>
          <w:szCs w:val="24"/>
        </w:rPr>
      </w:pPr>
    </w:p>
    <w:p w:rsidR="007E1352" w:rsidRDefault="007E1352" w:rsidP="00607F9B">
      <w:pPr>
        <w:ind w:left="142" w:hanging="142"/>
        <w:jc w:val="both"/>
        <w:rPr>
          <w:b/>
          <w:strike w:val="0"/>
          <w:sz w:val="24"/>
          <w:szCs w:val="24"/>
        </w:rPr>
      </w:pPr>
      <w:r>
        <w:rPr>
          <w:b/>
          <w:strike w:val="0"/>
          <w:sz w:val="24"/>
          <w:szCs w:val="24"/>
        </w:rPr>
        <w:t>Niżej wymienionych dokumentów nie należy dołączać do ofert</w:t>
      </w:r>
      <w:r w:rsidR="0052717C">
        <w:rPr>
          <w:b/>
          <w:strike w:val="0"/>
          <w:sz w:val="24"/>
          <w:szCs w:val="24"/>
        </w:rPr>
        <w:t>y</w:t>
      </w:r>
      <w:r>
        <w:rPr>
          <w:b/>
          <w:strike w:val="0"/>
          <w:sz w:val="24"/>
          <w:szCs w:val="24"/>
        </w:rPr>
        <w:t>. Wykonawca, którego oferta zostanie  uznana za najkorzystniejszą</w:t>
      </w:r>
      <w:r w:rsidR="0052585C">
        <w:rPr>
          <w:b/>
          <w:strike w:val="0"/>
          <w:sz w:val="24"/>
          <w:szCs w:val="24"/>
        </w:rPr>
        <w:t xml:space="preserve"> zostanie powiadomiony odrębnym pismem o terminie i  miejscu ich dostarczenia. </w:t>
      </w:r>
    </w:p>
    <w:p w:rsidR="0052585C" w:rsidRDefault="0052585C" w:rsidP="00607F9B">
      <w:pPr>
        <w:ind w:left="142" w:hanging="142"/>
        <w:jc w:val="both"/>
        <w:rPr>
          <w:b/>
          <w:strike w:val="0"/>
          <w:sz w:val="24"/>
          <w:szCs w:val="24"/>
        </w:rPr>
      </w:pPr>
    </w:p>
    <w:p w:rsidR="007E1352" w:rsidRDefault="0052585C" w:rsidP="00607F9B">
      <w:pPr>
        <w:ind w:left="142" w:hanging="142"/>
        <w:jc w:val="both"/>
        <w:rPr>
          <w:strike w:val="0"/>
          <w:spacing w:val="4"/>
          <w:sz w:val="24"/>
          <w:szCs w:val="24"/>
        </w:rPr>
      </w:pPr>
      <w:r w:rsidRPr="0052585C">
        <w:rPr>
          <w:strike w:val="0"/>
          <w:sz w:val="24"/>
          <w:szCs w:val="24"/>
        </w:rPr>
        <w:t xml:space="preserve">1. </w:t>
      </w:r>
      <w:r>
        <w:rPr>
          <w:b/>
          <w:strike w:val="0"/>
          <w:spacing w:val="4"/>
          <w:sz w:val="24"/>
          <w:szCs w:val="24"/>
        </w:rPr>
        <w:t xml:space="preserve">odpis </w:t>
      </w:r>
      <w:r w:rsidRPr="00456CE0">
        <w:rPr>
          <w:b/>
          <w:strike w:val="0"/>
          <w:spacing w:val="4"/>
          <w:sz w:val="24"/>
          <w:szCs w:val="24"/>
        </w:rPr>
        <w:t>z właściwego rejestru lub centralnej ewidencji i informacji o działalności gospodarczej</w:t>
      </w:r>
      <w:r>
        <w:rPr>
          <w:strike w:val="0"/>
          <w:spacing w:val="4"/>
          <w:sz w:val="24"/>
          <w:szCs w:val="24"/>
        </w:rPr>
        <w:t>, jeżeli odrębne przepisy wymagają wpisu do rejestru lub ewidencji, w celu potwierdzenia braku podstaw wykluczenia na podstawie  art. 24 ust. 5 pkt 1 ustawy; wystawione nie wcześniej niż 6 miesięcy przed terminem składania ofert albo wniosków o</w:t>
      </w:r>
      <w:r w:rsidR="0052717C">
        <w:rPr>
          <w:strike w:val="0"/>
          <w:spacing w:val="4"/>
          <w:sz w:val="24"/>
          <w:szCs w:val="24"/>
        </w:rPr>
        <w:t xml:space="preserve"> dopuszczenie do udziału w postę</w:t>
      </w:r>
      <w:r>
        <w:rPr>
          <w:strike w:val="0"/>
          <w:spacing w:val="4"/>
          <w:sz w:val="24"/>
          <w:szCs w:val="24"/>
        </w:rPr>
        <w:t>powaniu,</w:t>
      </w:r>
    </w:p>
    <w:p w:rsidR="0052585C" w:rsidRPr="004E7648" w:rsidRDefault="0052585C" w:rsidP="0052585C">
      <w:pPr>
        <w:jc w:val="both"/>
        <w:rPr>
          <w:bCs/>
          <w:strike w:val="0"/>
          <w:spacing w:val="4"/>
          <w:sz w:val="24"/>
          <w:szCs w:val="24"/>
        </w:rPr>
      </w:pPr>
      <w:r>
        <w:rPr>
          <w:b/>
          <w:strike w:val="0"/>
          <w:spacing w:val="4"/>
          <w:sz w:val="24"/>
          <w:szCs w:val="24"/>
        </w:rPr>
        <w:t xml:space="preserve">2. </w:t>
      </w:r>
      <w:r w:rsidRPr="00984564">
        <w:rPr>
          <w:b/>
          <w:bCs/>
          <w:strike w:val="0"/>
          <w:spacing w:val="4"/>
          <w:sz w:val="24"/>
          <w:szCs w:val="24"/>
        </w:rPr>
        <w:t>zaświadczenie właściwego naczelnika urzędu skarbowego</w:t>
      </w:r>
      <w:r>
        <w:rPr>
          <w:bCs/>
          <w:strike w:val="0"/>
          <w:spacing w:val="4"/>
          <w:sz w:val="24"/>
          <w:szCs w:val="24"/>
        </w:rPr>
        <w:t xml:space="preserve">  potwierdzające, że Wykonawca nie zalega z opłacaniem podatków, wystawionego nie wcześniej niż 3 miesiące prze</w:t>
      </w:r>
      <w:r w:rsidR="0052717C">
        <w:rPr>
          <w:bCs/>
          <w:strike w:val="0"/>
          <w:spacing w:val="4"/>
          <w:sz w:val="24"/>
          <w:szCs w:val="24"/>
        </w:rPr>
        <w:t>d</w:t>
      </w:r>
      <w:r>
        <w:rPr>
          <w:bCs/>
          <w:strike w:val="0"/>
          <w:spacing w:val="4"/>
          <w:sz w:val="24"/>
          <w:szCs w:val="24"/>
        </w:rPr>
        <w:t xml:space="preserve"> upływem terminu składa</w:t>
      </w:r>
      <w:r w:rsidR="0052717C">
        <w:rPr>
          <w:bCs/>
          <w:strike w:val="0"/>
          <w:spacing w:val="4"/>
          <w:sz w:val="24"/>
          <w:szCs w:val="24"/>
        </w:rPr>
        <w:t xml:space="preserve">nia ofert </w:t>
      </w:r>
      <w:r>
        <w:rPr>
          <w:bCs/>
          <w:strike w:val="0"/>
          <w:spacing w:val="4"/>
          <w:sz w:val="24"/>
          <w:szCs w:val="24"/>
        </w:rPr>
        <w:t xml:space="preserve">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2585C" w:rsidRDefault="0052585C" w:rsidP="0052585C">
      <w:pPr>
        <w:jc w:val="both"/>
        <w:rPr>
          <w:rFonts w:eastAsia="Calibri"/>
          <w:strike w:val="0"/>
          <w:spacing w:val="4"/>
          <w:sz w:val="24"/>
          <w:szCs w:val="24"/>
          <w:lang w:eastAsia="en-US"/>
        </w:rPr>
      </w:pPr>
    </w:p>
    <w:p w:rsidR="0052585C" w:rsidRPr="006872C9" w:rsidRDefault="0052585C" w:rsidP="0052585C">
      <w:pPr>
        <w:jc w:val="both"/>
        <w:rPr>
          <w:rFonts w:eastAsia="Calibri"/>
          <w:strike w:val="0"/>
          <w:spacing w:val="4"/>
          <w:sz w:val="24"/>
          <w:szCs w:val="24"/>
          <w:lang w:eastAsia="en-US"/>
        </w:rPr>
      </w:pPr>
      <w:r>
        <w:rPr>
          <w:rFonts w:eastAsia="Calibri"/>
          <w:strike w:val="0"/>
          <w:spacing w:val="4"/>
          <w:sz w:val="24"/>
          <w:szCs w:val="24"/>
          <w:lang w:eastAsia="en-US"/>
        </w:rPr>
        <w:t xml:space="preserve">3. </w:t>
      </w:r>
      <w:r w:rsidRPr="00984564">
        <w:rPr>
          <w:rFonts w:eastAsia="Calibri"/>
          <w:b/>
          <w:strike w:val="0"/>
          <w:spacing w:val="4"/>
          <w:sz w:val="24"/>
          <w:szCs w:val="24"/>
          <w:lang w:eastAsia="en-US"/>
        </w:rPr>
        <w:t>zaświadczenie właściwej terenowej jednostki  organizacyjnej Zakładu Ubezpieczeń Społecznych lub Kasy Rolniczego Ubezpieczenia Społecznego</w:t>
      </w:r>
      <w:r>
        <w:rPr>
          <w:rFonts w:eastAsia="Calibri"/>
          <w:strike w:val="0"/>
          <w:spacing w:val="4"/>
          <w:sz w:val="24"/>
          <w:szCs w:val="24"/>
          <w:lang w:eastAsia="en-US"/>
        </w:rPr>
        <w:t xml:space="preserve"> albo inny dokument potwierdzający, że Wykonawca nie zalega  z opłacaniem składek na ubezpieczenie społeczne lub zdrowotne, wystawione nie wcześniej niż 3 miesiące przed  upływem  terminu składani</w:t>
      </w:r>
      <w:r w:rsidR="0052717C">
        <w:rPr>
          <w:rFonts w:eastAsia="Calibri"/>
          <w:strike w:val="0"/>
          <w:spacing w:val="4"/>
          <w:sz w:val="24"/>
          <w:szCs w:val="24"/>
          <w:lang w:eastAsia="en-US"/>
        </w:rPr>
        <w:t xml:space="preserve">a ofert  </w:t>
      </w:r>
      <w:r>
        <w:rPr>
          <w:rFonts w:eastAsia="Calibri"/>
          <w:strike w:val="0"/>
          <w:spacing w:val="4"/>
          <w:sz w:val="24"/>
          <w:szCs w:val="24"/>
          <w:lang w:eastAsia="en-US"/>
        </w:rPr>
        <w:t xml:space="preserve"> lub  inny dokument potwierdzający,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rsidR="0052585C" w:rsidRPr="00607F9B" w:rsidRDefault="0052585C" w:rsidP="00607F9B">
      <w:pPr>
        <w:ind w:left="142" w:hanging="142"/>
        <w:jc w:val="both"/>
        <w:rPr>
          <w:strike w:val="0"/>
          <w:sz w:val="24"/>
          <w:szCs w:val="24"/>
        </w:rPr>
      </w:pPr>
    </w:p>
    <w:p w:rsidR="0052585C" w:rsidRDefault="0052585C" w:rsidP="0052585C">
      <w:pPr>
        <w:jc w:val="both"/>
        <w:rPr>
          <w:bCs/>
          <w:strike w:val="0"/>
          <w:spacing w:val="4"/>
          <w:sz w:val="24"/>
          <w:szCs w:val="24"/>
        </w:rPr>
      </w:pPr>
      <w:r>
        <w:rPr>
          <w:strike w:val="0"/>
          <w:sz w:val="24"/>
          <w:szCs w:val="24"/>
        </w:rPr>
        <w:t xml:space="preserve">4. </w:t>
      </w:r>
      <w:r w:rsidRPr="00E4204F">
        <w:rPr>
          <w:b/>
          <w:bCs/>
          <w:strike w:val="0"/>
          <w:spacing w:val="4"/>
          <w:sz w:val="24"/>
          <w:szCs w:val="24"/>
        </w:rPr>
        <w:t>wykaz robót budowlanych</w:t>
      </w:r>
      <w:r w:rsidRPr="00B51680">
        <w:rPr>
          <w:bCs/>
          <w:strike w:val="0"/>
          <w:spacing w:val="4"/>
          <w:sz w:val="24"/>
          <w:szCs w:val="24"/>
        </w:rPr>
        <w:t xml:space="preserve"> wykonanych nie wcześniej niż w okresie ostatnich 5 lat przed upływem terminu składania</w:t>
      </w:r>
      <w:r w:rsidR="000C2D1F">
        <w:rPr>
          <w:bCs/>
          <w:strike w:val="0"/>
          <w:spacing w:val="4"/>
          <w:sz w:val="24"/>
          <w:szCs w:val="24"/>
        </w:rPr>
        <w:t xml:space="preserve"> ofert</w:t>
      </w:r>
      <w:r>
        <w:rPr>
          <w:bCs/>
          <w:strike w:val="0"/>
          <w:spacing w:val="4"/>
          <w:sz w:val="24"/>
          <w:szCs w:val="24"/>
        </w:rPr>
        <w:t>,</w:t>
      </w:r>
      <w:r w:rsidRPr="00B51680">
        <w:rPr>
          <w:bCs/>
          <w:strike w:val="0"/>
          <w:spacing w:val="4"/>
          <w:sz w:val="24"/>
          <w:szCs w:val="24"/>
        </w:rPr>
        <w:t xml:space="preserve"> a jeżeli okres prowadzenia działalności jest krótszy – w tym okresie, wraz z podaniem ich rodzaju, wartości, daty, miejsca wykonania i podmiotów, na rzecz których roboty te zostały wykonane, z załączeniem dowodów określających</w:t>
      </w:r>
      <w:r>
        <w:rPr>
          <w:bCs/>
          <w:strike w:val="0"/>
          <w:spacing w:val="4"/>
          <w:sz w:val="24"/>
          <w:szCs w:val="24"/>
        </w:rPr>
        <w:t>,</w:t>
      </w:r>
      <w:r w:rsidRPr="00B51680">
        <w:rPr>
          <w:bCs/>
          <w:strike w:val="0"/>
          <w:spacing w:val="4"/>
          <w:sz w:val="24"/>
          <w:szCs w:val="24"/>
        </w:rPr>
        <w:t xml:space="preserve"> czy te roboty budowlane zostały wykonane należycie, w szczególności informacji o tym</w:t>
      </w:r>
      <w:r>
        <w:rPr>
          <w:bCs/>
          <w:strike w:val="0"/>
          <w:spacing w:val="4"/>
          <w:sz w:val="24"/>
          <w:szCs w:val="24"/>
        </w:rPr>
        <w:t>,</w:t>
      </w:r>
      <w:r w:rsidRPr="00B51680">
        <w:rPr>
          <w:bCs/>
          <w:strike w:val="0"/>
          <w:spacing w:val="4"/>
          <w:sz w:val="24"/>
          <w:szCs w:val="24"/>
        </w:rPr>
        <w:t xml:space="preserve"> czy roboty zostały wykonane zgodnie z przepisami prawa budowlanego i prawidłowo ukończone, przy czym dowodami, o których mowa, są referencje bądź inne dokumenty wystawione przez podmiot, na rzecz którego roboty budowlane były wykonywane</w:t>
      </w:r>
      <w:r w:rsidR="0052717C">
        <w:rPr>
          <w:bCs/>
          <w:strike w:val="0"/>
          <w:spacing w:val="4"/>
          <w:sz w:val="24"/>
          <w:szCs w:val="24"/>
        </w:rPr>
        <w:t>; potwierdzające</w:t>
      </w:r>
      <w:r>
        <w:rPr>
          <w:bCs/>
          <w:strike w:val="0"/>
          <w:spacing w:val="4"/>
          <w:sz w:val="24"/>
          <w:szCs w:val="24"/>
        </w:rPr>
        <w:t xml:space="preserve">  spełnianie warunku opisanego w Rozdziale 6 pkt.3 ust. 1  SIWZ</w:t>
      </w:r>
    </w:p>
    <w:p w:rsidR="0052585C" w:rsidRDefault="0052585C" w:rsidP="0052585C">
      <w:pPr>
        <w:jc w:val="both"/>
        <w:rPr>
          <w:bCs/>
          <w:strike w:val="0"/>
          <w:spacing w:val="4"/>
          <w:sz w:val="24"/>
          <w:szCs w:val="24"/>
        </w:rPr>
      </w:pPr>
    </w:p>
    <w:p w:rsidR="0052585C" w:rsidRDefault="0052585C" w:rsidP="0052585C">
      <w:pPr>
        <w:jc w:val="both"/>
        <w:rPr>
          <w:bCs/>
          <w:strike w:val="0"/>
          <w:spacing w:val="4"/>
          <w:sz w:val="24"/>
          <w:szCs w:val="24"/>
        </w:rPr>
      </w:pPr>
      <w:r>
        <w:rPr>
          <w:bCs/>
          <w:strike w:val="0"/>
          <w:spacing w:val="4"/>
          <w:sz w:val="24"/>
          <w:szCs w:val="24"/>
        </w:rPr>
        <w:t>5.</w:t>
      </w:r>
      <w:r w:rsidRPr="006872C9">
        <w:rPr>
          <w:bCs/>
          <w:strike w:val="0"/>
          <w:spacing w:val="4"/>
          <w:sz w:val="24"/>
          <w:szCs w:val="24"/>
        </w:rPr>
        <w:t xml:space="preserve"> </w:t>
      </w:r>
      <w:r w:rsidRPr="00984564">
        <w:rPr>
          <w:b/>
          <w:bCs/>
          <w:strike w:val="0"/>
          <w:spacing w:val="4"/>
          <w:sz w:val="24"/>
          <w:szCs w:val="24"/>
        </w:rPr>
        <w:t>Wykaz osób</w:t>
      </w:r>
      <w:r>
        <w:rPr>
          <w:bCs/>
          <w:strike w:val="0"/>
          <w:spacing w:val="4"/>
          <w:sz w:val="24"/>
          <w:szCs w:val="24"/>
        </w:rPr>
        <w:t xml:space="preserve">, skierowanych przez Wykonawcę do realizacji  zamówienia publicznego,                      w szczególności odpowiedzialnych za świadczenie usług, kontrole jakości lub kierowanie  </w:t>
      </w:r>
      <w:r>
        <w:rPr>
          <w:bCs/>
          <w:strike w:val="0"/>
          <w:spacing w:val="4"/>
          <w:sz w:val="24"/>
          <w:szCs w:val="24"/>
        </w:rPr>
        <w:lastRenderedPageBreak/>
        <w:t>robotami budowlanymi wraz z informacjami  na temat ich kwalifikacji zawodowych, uprawnień, doświadczenia i wykształcenia niezbędnych do wykonywania zamówienia publicznego, a także zakresu wykonywanych przez nie czynności oraz  informacją o podstawie dysponowania tymi osobami; potwierdzających  spełnianie warunku opisanego w Rozdziale 6 pkt.3 ust. 2  SIWZ</w:t>
      </w:r>
    </w:p>
    <w:p w:rsidR="0052585C" w:rsidRDefault="0052585C" w:rsidP="0052585C">
      <w:pPr>
        <w:jc w:val="both"/>
        <w:rPr>
          <w:bCs/>
          <w:strike w:val="0"/>
          <w:spacing w:val="4"/>
          <w:sz w:val="24"/>
          <w:szCs w:val="24"/>
        </w:rPr>
      </w:pPr>
    </w:p>
    <w:p w:rsidR="00850D7D" w:rsidRDefault="0052585C" w:rsidP="0052585C">
      <w:pPr>
        <w:jc w:val="both"/>
        <w:rPr>
          <w:bCs/>
          <w:strike w:val="0"/>
          <w:spacing w:val="4"/>
          <w:sz w:val="24"/>
          <w:szCs w:val="24"/>
        </w:rPr>
      </w:pPr>
      <w:r>
        <w:rPr>
          <w:bCs/>
          <w:strike w:val="0"/>
          <w:spacing w:val="4"/>
          <w:sz w:val="24"/>
          <w:szCs w:val="24"/>
        </w:rPr>
        <w:t xml:space="preserve">6. </w:t>
      </w:r>
      <w:r w:rsidRPr="0095785C">
        <w:rPr>
          <w:b/>
          <w:bCs/>
          <w:strike w:val="0"/>
          <w:spacing w:val="4"/>
          <w:sz w:val="24"/>
          <w:szCs w:val="24"/>
        </w:rPr>
        <w:t>Oświadczenie</w:t>
      </w:r>
      <w:r>
        <w:rPr>
          <w:bCs/>
          <w:strike w:val="0"/>
          <w:spacing w:val="4"/>
          <w:sz w:val="24"/>
          <w:szCs w:val="24"/>
        </w:rPr>
        <w:t xml:space="preserve">, że osoby, które będą uczestniczyć w wykonaniu zamówienia, </w:t>
      </w:r>
      <w:r w:rsidR="00850D7D">
        <w:rPr>
          <w:bCs/>
          <w:strike w:val="0"/>
          <w:spacing w:val="4"/>
          <w:sz w:val="24"/>
          <w:szCs w:val="24"/>
        </w:rPr>
        <w:t>posiadają</w:t>
      </w:r>
      <w:r>
        <w:rPr>
          <w:bCs/>
          <w:strike w:val="0"/>
          <w:spacing w:val="4"/>
          <w:sz w:val="24"/>
          <w:szCs w:val="24"/>
        </w:rPr>
        <w:t xml:space="preserve">  wymagane  uprawienia wymienione w Rozdziale </w:t>
      </w:r>
      <w:r w:rsidR="00850D7D">
        <w:rPr>
          <w:bCs/>
          <w:strike w:val="0"/>
          <w:spacing w:val="4"/>
          <w:sz w:val="24"/>
          <w:szCs w:val="24"/>
        </w:rPr>
        <w:t>6 pkt. 3. ust 2 SIWZ.</w:t>
      </w:r>
    </w:p>
    <w:p w:rsidR="00203AA5" w:rsidRDefault="00203AA5" w:rsidP="0052585C">
      <w:pPr>
        <w:jc w:val="both"/>
        <w:rPr>
          <w:bCs/>
          <w:strike w:val="0"/>
          <w:spacing w:val="4"/>
          <w:sz w:val="24"/>
          <w:szCs w:val="24"/>
        </w:rPr>
      </w:pPr>
    </w:p>
    <w:p w:rsidR="00203AA5" w:rsidRDefault="00203AA5" w:rsidP="00203AA5">
      <w:pPr>
        <w:jc w:val="both"/>
        <w:rPr>
          <w:bCs/>
          <w:strike w:val="0"/>
          <w:spacing w:val="4"/>
          <w:sz w:val="24"/>
          <w:szCs w:val="24"/>
        </w:rPr>
      </w:pPr>
      <w:r>
        <w:rPr>
          <w:b/>
          <w:bCs/>
          <w:strike w:val="0"/>
          <w:spacing w:val="4"/>
          <w:sz w:val="24"/>
          <w:szCs w:val="24"/>
        </w:rPr>
        <w:t>7</w:t>
      </w:r>
      <w:r w:rsidRPr="006303B7">
        <w:rPr>
          <w:b/>
          <w:bCs/>
          <w:strike w:val="0"/>
          <w:spacing w:val="4"/>
          <w:sz w:val="24"/>
          <w:szCs w:val="24"/>
        </w:rPr>
        <w:t>.</w:t>
      </w:r>
      <w:r>
        <w:rPr>
          <w:bCs/>
          <w:strike w:val="0"/>
          <w:spacing w:val="4"/>
          <w:sz w:val="24"/>
          <w:szCs w:val="24"/>
        </w:rPr>
        <w:t xml:space="preserve"> </w:t>
      </w:r>
      <w:r w:rsidRPr="00307E88">
        <w:rPr>
          <w:b/>
          <w:bCs/>
          <w:strike w:val="0"/>
          <w:spacing w:val="4"/>
          <w:sz w:val="24"/>
          <w:szCs w:val="24"/>
        </w:rPr>
        <w:t>Dokument potwierdzający, że Wykonawca jest ubezpieczony od odpowiedzialności cywilnej</w:t>
      </w:r>
      <w:r>
        <w:rPr>
          <w:bCs/>
          <w:strike w:val="0"/>
          <w:spacing w:val="4"/>
          <w:sz w:val="24"/>
          <w:szCs w:val="24"/>
        </w:rPr>
        <w:t xml:space="preserve"> w zakresie  prowadzonej działalności związanej z przedmiotem niniejszego zamówienia  z sumą gwaran</w:t>
      </w:r>
      <w:r w:rsidR="00F86D53">
        <w:rPr>
          <w:bCs/>
          <w:strike w:val="0"/>
          <w:spacing w:val="4"/>
          <w:sz w:val="24"/>
          <w:szCs w:val="24"/>
        </w:rPr>
        <w:t>cyjną na wartość  co najmniej  500 tys.</w:t>
      </w:r>
      <w:r>
        <w:rPr>
          <w:bCs/>
          <w:strike w:val="0"/>
          <w:spacing w:val="4"/>
          <w:sz w:val="24"/>
          <w:szCs w:val="24"/>
        </w:rPr>
        <w:t xml:space="preserve"> zł.</w:t>
      </w:r>
    </w:p>
    <w:p w:rsidR="00203AA5" w:rsidRDefault="00203AA5" w:rsidP="00203AA5">
      <w:pPr>
        <w:jc w:val="both"/>
        <w:rPr>
          <w:bCs/>
          <w:strike w:val="0"/>
          <w:spacing w:val="4"/>
          <w:sz w:val="24"/>
          <w:szCs w:val="24"/>
        </w:rPr>
      </w:pPr>
      <w:r>
        <w:rPr>
          <w:bCs/>
          <w:strike w:val="0"/>
          <w:spacing w:val="4"/>
          <w:sz w:val="24"/>
          <w:szCs w:val="24"/>
        </w:rPr>
        <w:t>Jeżeli z uzasadnionej  przyczyny Wykonawca nie może złożyć  dokumentów dotyczących sytuacji finansowej  lub ekonomicznej wymaganych  przez Zamawiającego, może złożyć inny dokument, który w wystarczający sposób potwierdza spełnianie opisywanego przez Zamawiającego warunki udziału w postępowaniu lub kryterium selekcji.</w:t>
      </w:r>
    </w:p>
    <w:p w:rsidR="00203AA5" w:rsidRDefault="00203AA5" w:rsidP="0052585C">
      <w:pPr>
        <w:jc w:val="both"/>
        <w:rPr>
          <w:bCs/>
          <w:strike w:val="0"/>
          <w:spacing w:val="4"/>
          <w:sz w:val="24"/>
          <w:szCs w:val="24"/>
        </w:rPr>
      </w:pPr>
    </w:p>
    <w:p w:rsidR="00850D7D" w:rsidRDefault="00850D7D" w:rsidP="0052585C">
      <w:pPr>
        <w:jc w:val="both"/>
        <w:rPr>
          <w:bCs/>
          <w:strike w:val="0"/>
          <w:spacing w:val="4"/>
          <w:sz w:val="24"/>
          <w:szCs w:val="24"/>
        </w:rPr>
      </w:pPr>
    </w:p>
    <w:p w:rsidR="00850D7D" w:rsidRDefault="00203AA5" w:rsidP="00850D7D">
      <w:pPr>
        <w:jc w:val="both"/>
        <w:rPr>
          <w:strike w:val="0"/>
          <w:spacing w:val="4"/>
          <w:sz w:val="24"/>
          <w:szCs w:val="24"/>
        </w:rPr>
      </w:pPr>
      <w:r>
        <w:rPr>
          <w:bCs/>
          <w:strike w:val="0"/>
          <w:spacing w:val="4"/>
          <w:sz w:val="24"/>
          <w:szCs w:val="24"/>
        </w:rPr>
        <w:t>8</w:t>
      </w:r>
      <w:r w:rsidR="00850D7D">
        <w:rPr>
          <w:bCs/>
          <w:strike w:val="0"/>
          <w:spacing w:val="4"/>
          <w:sz w:val="24"/>
          <w:szCs w:val="24"/>
        </w:rPr>
        <w:t>.</w:t>
      </w:r>
      <w:r w:rsidR="0052585C">
        <w:rPr>
          <w:bCs/>
          <w:strike w:val="0"/>
          <w:spacing w:val="4"/>
          <w:sz w:val="24"/>
          <w:szCs w:val="24"/>
        </w:rPr>
        <w:t xml:space="preserve"> </w:t>
      </w:r>
      <w:r w:rsidR="00850D7D">
        <w:rPr>
          <w:strike w:val="0"/>
          <w:spacing w:val="4"/>
          <w:sz w:val="24"/>
          <w:szCs w:val="24"/>
        </w:rPr>
        <w:t>Jeżeli Wykonawca ma siedzibę lub miejsce zamieszkania poza  terytorium Rzeczypospolitej Polskiej, zamiast dokumentów</w:t>
      </w:r>
      <w:r w:rsidR="00117275">
        <w:rPr>
          <w:strike w:val="0"/>
          <w:spacing w:val="4"/>
          <w:sz w:val="24"/>
          <w:szCs w:val="24"/>
        </w:rPr>
        <w:t>,</w:t>
      </w:r>
      <w:r w:rsidR="00850D7D">
        <w:rPr>
          <w:strike w:val="0"/>
          <w:spacing w:val="4"/>
          <w:sz w:val="24"/>
          <w:szCs w:val="24"/>
        </w:rPr>
        <w:t xml:space="preserve"> o których mowa  w pkt. 1,2,3 składa dokument lub dokumenty wystawione w kraju, w którym ma siedzibę lub miejsca zamieszkania, potwierdzające odpowiednio, że:</w:t>
      </w:r>
    </w:p>
    <w:p w:rsidR="00850D7D" w:rsidRDefault="00850D7D" w:rsidP="00850D7D">
      <w:pPr>
        <w:jc w:val="both"/>
        <w:rPr>
          <w:strike w:val="0"/>
          <w:spacing w:val="4"/>
          <w:sz w:val="24"/>
          <w:szCs w:val="24"/>
        </w:rPr>
      </w:pPr>
      <w:r>
        <w:rPr>
          <w:strike w:val="0"/>
          <w:spacing w:val="4"/>
          <w:sz w:val="24"/>
          <w:szCs w:val="24"/>
        </w:rPr>
        <w:t xml:space="preserve">  a) nie otwarto jego likwidacji ani nie ogłoszono upadłości, wystawione nie wcześniej niż 6 </w:t>
      </w:r>
    </w:p>
    <w:p w:rsidR="00850D7D" w:rsidRDefault="00850D7D" w:rsidP="00850D7D">
      <w:pPr>
        <w:jc w:val="both"/>
        <w:rPr>
          <w:strike w:val="0"/>
          <w:spacing w:val="4"/>
          <w:sz w:val="24"/>
          <w:szCs w:val="24"/>
        </w:rPr>
      </w:pPr>
      <w:r>
        <w:rPr>
          <w:strike w:val="0"/>
          <w:spacing w:val="4"/>
          <w:sz w:val="24"/>
          <w:szCs w:val="24"/>
        </w:rPr>
        <w:t xml:space="preserve">      miesięcy prze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52717C" w:rsidP="00850D7D">
      <w:pPr>
        <w:jc w:val="both"/>
        <w:rPr>
          <w:strike w:val="0"/>
          <w:spacing w:val="4"/>
          <w:sz w:val="24"/>
          <w:szCs w:val="24"/>
        </w:rPr>
      </w:pPr>
      <w:r>
        <w:rPr>
          <w:strike w:val="0"/>
          <w:spacing w:val="4"/>
          <w:sz w:val="24"/>
          <w:szCs w:val="24"/>
        </w:rPr>
        <w:t xml:space="preserve"> b) n</w:t>
      </w:r>
      <w:r w:rsidR="00850D7D">
        <w:rPr>
          <w:strike w:val="0"/>
          <w:spacing w:val="4"/>
          <w:sz w:val="24"/>
          <w:szCs w:val="24"/>
        </w:rPr>
        <w:t xml:space="preserve">ie zalega z uiszczaniem podatków opłat, składek na ubezpieczenie społeczne i zdrowotne </w:t>
      </w:r>
    </w:p>
    <w:p w:rsidR="00850D7D" w:rsidRDefault="00850D7D" w:rsidP="00850D7D">
      <w:pPr>
        <w:jc w:val="both"/>
        <w:rPr>
          <w:strike w:val="0"/>
          <w:spacing w:val="4"/>
          <w:sz w:val="24"/>
          <w:szCs w:val="24"/>
        </w:rPr>
      </w:pPr>
      <w:r>
        <w:rPr>
          <w:strike w:val="0"/>
          <w:spacing w:val="4"/>
          <w:sz w:val="24"/>
          <w:szCs w:val="24"/>
        </w:rPr>
        <w:t xml:space="preserve">     albo, że zawarł  porozumienie  z właściwym organem w sprawie spłaty tych należności wraz   </w:t>
      </w:r>
    </w:p>
    <w:p w:rsidR="00850D7D" w:rsidRDefault="00850D7D" w:rsidP="00850D7D">
      <w:pPr>
        <w:jc w:val="both"/>
        <w:rPr>
          <w:strike w:val="0"/>
          <w:spacing w:val="4"/>
          <w:sz w:val="24"/>
          <w:szCs w:val="24"/>
        </w:rPr>
      </w:pPr>
      <w:r>
        <w:rPr>
          <w:strike w:val="0"/>
          <w:spacing w:val="4"/>
          <w:sz w:val="24"/>
          <w:szCs w:val="24"/>
        </w:rPr>
        <w:t xml:space="preserve">      z ewentualnymi odsetkami lub grzywnami, w szczególności uzyskał przewidziane prawem </w:t>
      </w:r>
    </w:p>
    <w:p w:rsidR="00850D7D" w:rsidRDefault="00850D7D" w:rsidP="00850D7D">
      <w:pPr>
        <w:jc w:val="both"/>
        <w:rPr>
          <w:strike w:val="0"/>
          <w:spacing w:val="4"/>
          <w:sz w:val="24"/>
          <w:szCs w:val="24"/>
        </w:rPr>
      </w:pPr>
      <w:r>
        <w:rPr>
          <w:strike w:val="0"/>
          <w:spacing w:val="4"/>
          <w:sz w:val="24"/>
          <w:szCs w:val="24"/>
        </w:rPr>
        <w:t xml:space="preserve">      zwolnienie, odroczenie lub rozłożenie na raty zaległych płatności lub wstrzymanie w całości </w:t>
      </w:r>
    </w:p>
    <w:p w:rsidR="00850D7D" w:rsidRDefault="00850D7D" w:rsidP="00850D7D">
      <w:pPr>
        <w:jc w:val="both"/>
        <w:rPr>
          <w:strike w:val="0"/>
          <w:spacing w:val="4"/>
          <w:sz w:val="24"/>
          <w:szCs w:val="24"/>
        </w:rPr>
      </w:pPr>
      <w:r>
        <w:rPr>
          <w:strike w:val="0"/>
          <w:spacing w:val="4"/>
          <w:sz w:val="24"/>
          <w:szCs w:val="24"/>
        </w:rPr>
        <w:t xml:space="preserve">      wykonania  decyzji właściwego organu</w:t>
      </w:r>
      <w:r w:rsidRPr="00850D7D">
        <w:rPr>
          <w:strike w:val="0"/>
          <w:spacing w:val="4"/>
          <w:sz w:val="24"/>
          <w:szCs w:val="24"/>
        </w:rPr>
        <w:t xml:space="preserve"> </w:t>
      </w:r>
      <w:r>
        <w:rPr>
          <w:strike w:val="0"/>
          <w:spacing w:val="4"/>
          <w:sz w:val="24"/>
          <w:szCs w:val="24"/>
        </w:rPr>
        <w:t>wystawione nie wcześniej niż 3 miesięcy prze</w:t>
      </w:r>
      <w:r w:rsidR="0052717C">
        <w:rPr>
          <w:strike w:val="0"/>
          <w:spacing w:val="4"/>
          <w:sz w:val="24"/>
          <w:szCs w:val="24"/>
        </w:rPr>
        <w:t>d</w:t>
      </w:r>
      <w:r>
        <w:rPr>
          <w:strike w:val="0"/>
          <w:spacing w:val="4"/>
          <w:sz w:val="24"/>
          <w:szCs w:val="24"/>
        </w:rPr>
        <w:t xml:space="preserve"> </w:t>
      </w:r>
    </w:p>
    <w:p w:rsidR="00850D7D" w:rsidRDefault="00850D7D" w:rsidP="00850D7D">
      <w:pPr>
        <w:jc w:val="both"/>
        <w:rPr>
          <w:strike w:val="0"/>
          <w:spacing w:val="4"/>
          <w:sz w:val="24"/>
          <w:szCs w:val="24"/>
        </w:rPr>
      </w:pPr>
      <w:r>
        <w:rPr>
          <w:strike w:val="0"/>
          <w:spacing w:val="4"/>
          <w:sz w:val="24"/>
          <w:szCs w:val="24"/>
        </w:rPr>
        <w:t xml:space="preserv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203AA5" w:rsidP="0052585C">
      <w:pPr>
        <w:jc w:val="both"/>
        <w:rPr>
          <w:bCs/>
          <w:strike w:val="0"/>
          <w:spacing w:val="4"/>
          <w:sz w:val="24"/>
          <w:szCs w:val="24"/>
        </w:rPr>
      </w:pPr>
      <w:r>
        <w:rPr>
          <w:bCs/>
          <w:strike w:val="0"/>
          <w:spacing w:val="4"/>
          <w:sz w:val="24"/>
          <w:szCs w:val="24"/>
        </w:rPr>
        <w:t>9</w:t>
      </w:r>
      <w:r w:rsidR="00850D7D">
        <w:rPr>
          <w:bCs/>
          <w:strike w:val="0"/>
          <w:spacing w:val="4"/>
          <w:sz w:val="24"/>
          <w:szCs w:val="24"/>
        </w:rPr>
        <w:t>. Zobowiązania podmiotów, na których zdolnościach technicznych, zawodowych, sytuacji finansowej lub ekonomicznej wykonawca polega do oddania mu do dyspozycji niezbędnych zasobów na potrzeby realizacji zamówienia.</w:t>
      </w:r>
    </w:p>
    <w:p w:rsidR="00850D7D" w:rsidRDefault="00850D7D" w:rsidP="0052585C">
      <w:pPr>
        <w:jc w:val="both"/>
        <w:rPr>
          <w:bCs/>
          <w:strike w:val="0"/>
          <w:spacing w:val="4"/>
          <w:sz w:val="24"/>
          <w:szCs w:val="24"/>
        </w:rPr>
      </w:pPr>
    </w:p>
    <w:p w:rsidR="006B48C9" w:rsidRDefault="00203AA5" w:rsidP="0052585C">
      <w:pPr>
        <w:jc w:val="both"/>
        <w:rPr>
          <w:bCs/>
          <w:strike w:val="0"/>
          <w:spacing w:val="4"/>
          <w:sz w:val="24"/>
          <w:szCs w:val="24"/>
        </w:rPr>
      </w:pPr>
      <w:r>
        <w:rPr>
          <w:bCs/>
          <w:strike w:val="0"/>
          <w:spacing w:val="4"/>
          <w:sz w:val="24"/>
          <w:szCs w:val="24"/>
        </w:rPr>
        <w:t>10</w:t>
      </w:r>
      <w:r w:rsidR="00850D7D">
        <w:rPr>
          <w:bCs/>
          <w:strike w:val="0"/>
          <w:spacing w:val="4"/>
          <w:sz w:val="24"/>
          <w:szCs w:val="24"/>
        </w:rPr>
        <w:t>. Pełnomocnictwo udzielone przez Wykonawców wspólnie ubiegaj</w:t>
      </w:r>
      <w:r w:rsidR="006B48C9">
        <w:rPr>
          <w:bCs/>
          <w:strike w:val="0"/>
          <w:spacing w:val="4"/>
          <w:sz w:val="24"/>
          <w:szCs w:val="24"/>
        </w:rPr>
        <w:t>ących się</w:t>
      </w:r>
      <w:r w:rsidR="00850D7D">
        <w:rPr>
          <w:bCs/>
          <w:strike w:val="0"/>
          <w:spacing w:val="4"/>
          <w:sz w:val="24"/>
          <w:szCs w:val="24"/>
        </w:rPr>
        <w:t xml:space="preserve"> o zamówienie</w:t>
      </w:r>
      <w:r w:rsidR="006B48C9">
        <w:rPr>
          <w:bCs/>
          <w:strike w:val="0"/>
          <w:spacing w:val="4"/>
          <w:sz w:val="24"/>
          <w:szCs w:val="24"/>
        </w:rPr>
        <w:t xml:space="preserve"> do reprezentowania  ich w postę</w:t>
      </w:r>
      <w:r w:rsidR="00850D7D">
        <w:rPr>
          <w:bCs/>
          <w:strike w:val="0"/>
          <w:spacing w:val="4"/>
          <w:sz w:val="24"/>
          <w:szCs w:val="24"/>
        </w:rPr>
        <w:t>p</w:t>
      </w:r>
      <w:r w:rsidR="006B48C9">
        <w:rPr>
          <w:bCs/>
          <w:strike w:val="0"/>
          <w:spacing w:val="4"/>
          <w:sz w:val="24"/>
          <w:szCs w:val="24"/>
        </w:rPr>
        <w:t>owaniu o udzielenie zamówie</w:t>
      </w:r>
      <w:r w:rsidR="0052717C">
        <w:rPr>
          <w:bCs/>
          <w:strike w:val="0"/>
          <w:spacing w:val="4"/>
          <w:sz w:val="24"/>
          <w:szCs w:val="24"/>
        </w:rPr>
        <w:t>nia albo reprezentowania w postę</w:t>
      </w:r>
      <w:r w:rsidR="006B48C9">
        <w:rPr>
          <w:bCs/>
          <w:strike w:val="0"/>
          <w:spacing w:val="4"/>
          <w:sz w:val="24"/>
          <w:szCs w:val="24"/>
        </w:rPr>
        <w:t>powaniu i zawarcia umowy w sprawie zamówienia publicznego.</w:t>
      </w:r>
    </w:p>
    <w:p w:rsidR="00FB7B32" w:rsidRDefault="00FB7B32" w:rsidP="006B48C9">
      <w:pPr>
        <w:rPr>
          <w:bCs/>
          <w:strike w:val="0"/>
          <w:spacing w:val="4"/>
          <w:sz w:val="24"/>
          <w:szCs w:val="24"/>
        </w:rPr>
      </w:pPr>
    </w:p>
    <w:p w:rsidR="006B48C9" w:rsidRDefault="00203AA5" w:rsidP="006B48C9">
      <w:pPr>
        <w:rPr>
          <w:bCs/>
          <w:strike w:val="0"/>
          <w:spacing w:val="4"/>
          <w:sz w:val="24"/>
          <w:szCs w:val="24"/>
        </w:rPr>
      </w:pPr>
      <w:r>
        <w:rPr>
          <w:bCs/>
          <w:strike w:val="0"/>
          <w:spacing w:val="4"/>
          <w:sz w:val="24"/>
          <w:szCs w:val="24"/>
        </w:rPr>
        <w:t>11</w:t>
      </w:r>
      <w:r w:rsidR="00D22997">
        <w:rPr>
          <w:bCs/>
          <w:strike w:val="0"/>
          <w:spacing w:val="4"/>
          <w:sz w:val="24"/>
          <w:szCs w:val="24"/>
        </w:rPr>
        <w:t>.</w:t>
      </w:r>
      <w:r w:rsidR="006B48C9">
        <w:rPr>
          <w:bCs/>
          <w:strike w:val="0"/>
          <w:spacing w:val="4"/>
          <w:sz w:val="24"/>
          <w:szCs w:val="24"/>
        </w:rPr>
        <w:t xml:space="preserve"> W przypadku składania  oferty wspólnej przez kilka podmiotów każdy z Wykonawców składających ofertę wspólną zobowiązany jest złożyć:</w:t>
      </w:r>
    </w:p>
    <w:p w:rsidR="006B48C9" w:rsidRDefault="006B48C9" w:rsidP="006B48C9">
      <w:pPr>
        <w:rPr>
          <w:bCs/>
          <w:strike w:val="0"/>
          <w:spacing w:val="4"/>
          <w:sz w:val="24"/>
          <w:szCs w:val="24"/>
        </w:rPr>
      </w:pPr>
    </w:p>
    <w:p w:rsidR="006B48C9" w:rsidRDefault="006B48C9" w:rsidP="006B48C9">
      <w:pPr>
        <w:rPr>
          <w:bCs/>
          <w:strike w:val="0"/>
          <w:spacing w:val="4"/>
          <w:sz w:val="24"/>
          <w:szCs w:val="24"/>
        </w:rPr>
      </w:pPr>
      <w:r>
        <w:rPr>
          <w:bCs/>
          <w:strike w:val="0"/>
          <w:spacing w:val="4"/>
          <w:sz w:val="24"/>
          <w:szCs w:val="24"/>
        </w:rPr>
        <w:t xml:space="preserve">a) komplet dotyczących go dokumentów wymienionych w pkt. 1, 2,3 </w:t>
      </w:r>
    </w:p>
    <w:p w:rsidR="00FB7B32" w:rsidRDefault="006B48C9" w:rsidP="006B48C9">
      <w:pPr>
        <w:rPr>
          <w:bCs/>
          <w:strike w:val="0"/>
          <w:spacing w:val="4"/>
          <w:sz w:val="24"/>
          <w:szCs w:val="24"/>
        </w:rPr>
      </w:pPr>
      <w:r>
        <w:rPr>
          <w:bCs/>
          <w:strike w:val="0"/>
          <w:spacing w:val="4"/>
          <w:sz w:val="24"/>
          <w:szCs w:val="24"/>
        </w:rPr>
        <w:t>b) Oświadczenie o przynależności bądź braku przynależności do tej samej grupy  kapitałowej, o której  mow</w:t>
      </w:r>
      <w:r w:rsidR="0052717C">
        <w:rPr>
          <w:bCs/>
          <w:strike w:val="0"/>
          <w:spacing w:val="4"/>
          <w:sz w:val="24"/>
          <w:szCs w:val="24"/>
        </w:rPr>
        <w:t>a  w art.</w:t>
      </w:r>
      <w:r>
        <w:rPr>
          <w:bCs/>
          <w:strike w:val="0"/>
          <w:spacing w:val="4"/>
          <w:sz w:val="24"/>
          <w:szCs w:val="24"/>
        </w:rPr>
        <w:t xml:space="preserve"> 24 ust. 1 pkt. 24</w:t>
      </w:r>
    </w:p>
    <w:p w:rsidR="00FB7B32" w:rsidRDefault="00FB7B32" w:rsidP="006B48C9">
      <w:pPr>
        <w:rPr>
          <w:bCs/>
          <w:strike w:val="0"/>
          <w:spacing w:val="4"/>
          <w:sz w:val="24"/>
          <w:szCs w:val="24"/>
        </w:rPr>
      </w:pPr>
    </w:p>
    <w:p w:rsidR="00FB7B32" w:rsidRDefault="00203AA5" w:rsidP="006B48C9">
      <w:pPr>
        <w:rPr>
          <w:bCs/>
          <w:strike w:val="0"/>
          <w:spacing w:val="4"/>
          <w:sz w:val="24"/>
          <w:szCs w:val="24"/>
        </w:rPr>
      </w:pPr>
      <w:r>
        <w:rPr>
          <w:bCs/>
          <w:strike w:val="0"/>
          <w:spacing w:val="4"/>
          <w:sz w:val="24"/>
          <w:szCs w:val="24"/>
        </w:rPr>
        <w:t>12</w:t>
      </w:r>
      <w:r w:rsidR="00FB7B32">
        <w:rPr>
          <w:bCs/>
          <w:strike w:val="0"/>
          <w:spacing w:val="4"/>
          <w:sz w:val="24"/>
          <w:szCs w:val="24"/>
        </w:rPr>
        <w:t>. Oświadczenie  składane przez Wykonawcę i inne podmioty, na zdolnościach lub  sytuacji których polega  Wykonawca na zasadach określonych w art. 22a ustawy  oraz przez podwykonawców, składane są w oryginale.</w:t>
      </w:r>
    </w:p>
    <w:p w:rsidR="00FB7B32" w:rsidRDefault="00FB7B32" w:rsidP="006B48C9">
      <w:pPr>
        <w:rPr>
          <w:bCs/>
          <w:strike w:val="0"/>
          <w:spacing w:val="4"/>
          <w:sz w:val="24"/>
          <w:szCs w:val="24"/>
        </w:rPr>
      </w:pPr>
    </w:p>
    <w:p w:rsidR="00BA4D84" w:rsidRDefault="00203AA5" w:rsidP="006B48C9">
      <w:pPr>
        <w:rPr>
          <w:bCs/>
          <w:strike w:val="0"/>
          <w:spacing w:val="4"/>
          <w:sz w:val="24"/>
          <w:szCs w:val="24"/>
        </w:rPr>
      </w:pPr>
      <w:r>
        <w:rPr>
          <w:bCs/>
          <w:strike w:val="0"/>
          <w:spacing w:val="4"/>
          <w:sz w:val="24"/>
          <w:szCs w:val="24"/>
        </w:rPr>
        <w:t>13</w:t>
      </w:r>
      <w:r w:rsidR="00FB7B32">
        <w:rPr>
          <w:bCs/>
          <w:strike w:val="0"/>
          <w:spacing w:val="4"/>
          <w:sz w:val="24"/>
          <w:szCs w:val="24"/>
        </w:rPr>
        <w:t>. Pozostałe dokumenty, inne  niż oświadczenia, o których mowa wyżej, składane są w oryginale lub kopii potwierdzonej za zgodność z o</w:t>
      </w:r>
      <w:r w:rsidR="00BA4D84">
        <w:rPr>
          <w:bCs/>
          <w:strike w:val="0"/>
          <w:spacing w:val="4"/>
          <w:sz w:val="24"/>
          <w:szCs w:val="24"/>
        </w:rPr>
        <w:t>ryginałem.</w:t>
      </w:r>
    </w:p>
    <w:p w:rsidR="00BA4D84" w:rsidRDefault="00BA4D84" w:rsidP="006B48C9">
      <w:pPr>
        <w:rPr>
          <w:bCs/>
          <w:strike w:val="0"/>
          <w:spacing w:val="4"/>
          <w:sz w:val="24"/>
          <w:szCs w:val="24"/>
        </w:rPr>
      </w:pPr>
    </w:p>
    <w:p w:rsidR="00BA4D84" w:rsidRDefault="00203AA5" w:rsidP="006B48C9">
      <w:pPr>
        <w:rPr>
          <w:bCs/>
          <w:strike w:val="0"/>
          <w:spacing w:val="4"/>
          <w:sz w:val="24"/>
          <w:szCs w:val="24"/>
        </w:rPr>
      </w:pPr>
      <w:r>
        <w:rPr>
          <w:bCs/>
          <w:strike w:val="0"/>
          <w:spacing w:val="4"/>
          <w:sz w:val="24"/>
          <w:szCs w:val="24"/>
        </w:rPr>
        <w:t>14</w:t>
      </w:r>
      <w:r w:rsidR="00BA4D84">
        <w:rPr>
          <w:bCs/>
          <w:strike w:val="0"/>
          <w:spacing w:val="4"/>
          <w:sz w:val="24"/>
          <w:szCs w:val="24"/>
        </w:rPr>
        <w:t>. Za oryginał uważa się oświadczenie lub dokument złożone w formie pisemnej lub w 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203AA5" w:rsidP="006B48C9">
      <w:pPr>
        <w:rPr>
          <w:bCs/>
          <w:strike w:val="0"/>
          <w:spacing w:val="4"/>
          <w:sz w:val="24"/>
          <w:szCs w:val="24"/>
        </w:rPr>
      </w:pPr>
      <w:r>
        <w:rPr>
          <w:bCs/>
          <w:strike w:val="0"/>
          <w:spacing w:val="4"/>
          <w:sz w:val="24"/>
          <w:szCs w:val="24"/>
        </w:rPr>
        <w:t>15</w:t>
      </w:r>
      <w:r w:rsidR="0052717C">
        <w:rPr>
          <w:bCs/>
          <w:strike w:val="0"/>
          <w:spacing w:val="4"/>
          <w:sz w:val="24"/>
          <w:szCs w:val="24"/>
        </w:rPr>
        <w:t>. Potwierdzenia</w:t>
      </w:r>
      <w:r w:rsidR="00BA4D84">
        <w:rPr>
          <w:bCs/>
          <w:strike w:val="0"/>
          <w:spacing w:val="4"/>
          <w:sz w:val="24"/>
          <w:szCs w:val="24"/>
        </w:rPr>
        <w:t xml:space="preserve"> za zgodność z oryginałem dokonuje Wykonawca  albo podmiot trzeci albo Wykonawca wspólnie  ubiegający się o udzielenie zamówienia publicznego albo podwykonawca – odpowiednio, w zakresie dokumentów, które każdego z nich dotyczą. </w:t>
      </w:r>
    </w:p>
    <w:p w:rsidR="00BA4D84" w:rsidRDefault="00BA4D84" w:rsidP="006B48C9">
      <w:pPr>
        <w:rPr>
          <w:bCs/>
          <w:strike w:val="0"/>
          <w:spacing w:val="4"/>
          <w:sz w:val="24"/>
          <w:szCs w:val="24"/>
        </w:rPr>
      </w:pPr>
    </w:p>
    <w:p w:rsidR="00BA4D84" w:rsidRDefault="00203AA5" w:rsidP="006B48C9">
      <w:pPr>
        <w:rPr>
          <w:bCs/>
          <w:strike w:val="0"/>
          <w:spacing w:val="4"/>
          <w:sz w:val="24"/>
          <w:szCs w:val="24"/>
        </w:rPr>
      </w:pPr>
      <w:r>
        <w:rPr>
          <w:bCs/>
          <w:strike w:val="0"/>
          <w:spacing w:val="4"/>
          <w:sz w:val="24"/>
          <w:szCs w:val="24"/>
        </w:rPr>
        <w:t>16</w:t>
      </w:r>
      <w:r w:rsidR="00BA4D84">
        <w:rPr>
          <w:bCs/>
          <w:strike w:val="0"/>
          <w:spacing w:val="4"/>
          <w:sz w:val="24"/>
          <w:szCs w:val="24"/>
        </w:rPr>
        <w:t xml:space="preserve">. Potwierdzenie za zgodność z oryginałem następuje w formie  pisemnej lub </w:t>
      </w:r>
      <w:r w:rsidR="0052717C">
        <w:rPr>
          <w:bCs/>
          <w:strike w:val="0"/>
          <w:spacing w:val="4"/>
          <w:sz w:val="24"/>
          <w:szCs w:val="24"/>
        </w:rPr>
        <w:t xml:space="preserve">w </w:t>
      </w:r>
      <w:r w:rsidR="00BA4D84">
        <w:rPr>
          <w:bCs/>
          <w:strike w:val="0"/>
          <w:spacing w:val="4"/>
          <w:sz w:val="24"/>
          <w:szCs w:val="24"/>
        </w:rPr>
        <w:t>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203AA5" w:rsidP="006B48C9">
      <w:pPr>
        <w:rPr>
          <w:bCs/>
          <w:strike w:val="0"/>
          <w:spacing w:val="4"/>
          <w:sz w:val="24"/>
          <w:szCs w:val="24"/>
        </w:rPr>
      </w:pPr>
      <w:r>
        <w:rPr>
          <w:bCs/>
          <w:strike w:val="0"/>
          <w:spacing w:val="4"/>
          <w:sz w:val="24"/>
          <w:szCs w:val="24"/>
        </w:rPr>
        <w:t>17</w:t>
      </w:r>
      <w:r w:rsidR="00BA4D84">
        <w:rPr>
          <w:bCs/>
          <w:strike w:val="0"/>
          <w:spacing w:val="4"/>
          <w:sz w:val="24"/>
          <w:szCs w:val="24"/>
        </w:rPr>
        <w:t>. Dokumenty sporządzone  w języku obcym  są składane wraz z tłumaczeniem na język polski.</w:t>
      </w:r>
    </w:p>
    <w:p w:rsidR="00BA4D84" w:rsidRDefault="00BA4D84" w:rsidP="006B48C9">
      <w:pPr>
        <w:rPr>
          <w:bCs/>
          <w:strike w:val="0"/>
          <w:spacing w:val="4"/>
          <w:sz w:val="24"/>
          <w:szCs w:val="24"/>
        </w:rPr>
      </w:pPr>
    </w:p>
    <w:p w:rsidR="00BA4D84" w:rsidRDefault="00203AA5" w:rsidP="006B48C9">
      <w:pPr>
        <w:rPr>
          <w:bCs/>
          <w:strike w:val="0"/>
          <w:spacing w:val="4"/>
          <w:sz w:val="24"/>
          <w:szCs w:val="24"/>
        </w:rPr>
      </w:pPr>
      <w:r>
        <w:rPr>
          <w:bCs/>
          <w:strike w:val="0"/>
          <w:spacing w:val="4"/>
          <w:sz w:val="24"/>
          <w:szCs w:val="24"/>
        </w:rPr>
        <w:t>18</w:t>
      </w:r>
      <w:r w:rsidR="00BA4D84">
        <w:rPr>
          <w:bCs/>
          <w:strike w:val="0"/>
          <w:spacing w:val="4"/>
          <w:sz w:val="24"/>
          <w:szCs w:val="24"/>
        </w:rPr>
        <w:t xml:space="preserve">. Brak jakiegokolwiek z wyżej wymienionych dokumentów </w:t>
      </w:r>
      <w:r w:rsidR="0052717C">
        <w:rPr>
          <w:bCs/>
          <w:strike w:val="0"/>
          <w:spacing w:val="4"/>
          <w:sz w:val="24"/>
          <w:szCs w:val="24"/>
        </w:rPr>
        <w:t xml:space="preserve">lub złożenie dokumentu </w:t>
      </w:r>
      <w:r w:rsidR="00BA4D84">
        <w:rPr>
          <w:bCs/>
          <w:strike w:val="0"/>
          <w:spacing w:val="4"/>
          <w:sz w:val="24"/>
          <w:szCs w:val="24"/>
        </w:rPr>
        <w:t>w niewłaściwej formie (np. niepoświadczenie  przez Wykonawcę za zgodność  z oryginałem</w:t>
      </w:r>
      <w:r w:rsidR="0052717C">
        <w:rPr>
          <w:bCs/>
          <w:strike w:val="0"/>
          <w:spacing w:val="4"/>
          <w:sz w:val="24"/>
          <w:szCs w:val="24"/>
        </w:rPr>
        <w:t xml:space="preserve"> -</w:t>
      </w:r>
      <w:r w:rsidR="00BA4D84">
        <w:rPr>
          <w:bCs/>
          <w:strike w:val="0"/>
          <w:spacing w:val="4"/>
          <w:sz w:val="24"/>
          <w:szCs w:val="24"/>
        </w:rPr>
        <w:t xml:space="preserve"> </w:t>
      </w:r>
      <w:r w:rsidR="006333E3">
        <w:rPr>
          <w:bCs/>
          <w:strike w:val="0"/>
          <w:spacing w:val="4"/>
          <w:sz w:val="24"/>
          <w:szCs w:val="24"/>
        </w:rPr>
        <w:t>odpisy lub kopie) spowodu</w:t>
      </w:r>
      <w:r w:rsidR="0052717C">
        <w:rPr>
          <w:bCs/>
          <w:strike w:val="0"/>
          <w:spacing w:val="4"/>
          <w:sz w:val="24"/>
          <w:szCs w:val="24"/>
        </w:rPr>
        <w:t>je wykluczenie Wykonawcy z postępowania (po wy</w:t>
      </w:r>
      <w:r w:rsidR="006333E3">
        <w:rPr>
          <w:bCs/>
          <w:strike w:val="0"/>
          <w:spacing w:val="4"/>
          <w:sz w:val="24"/>
          <w:szCs w:val="24"/>
        </w:rPr>
        <w:t xml:space="preserve">konaniu czynności przewidzianych w art. 26 ust. 3 ustawy </w:t>
      </w:r>
      <w:proofErr w:type="spellStart"/>
      <w:r w:rsidR="006333E3">
        <w:rPr>
          <w:bCs/>
          <w:strike w:val="0"/>
          <w:spacing w:val="4"/>
          <w:sz w:val="24"/>
          <w:szCs w:val="24"/>
        </w:rPr>
        <w:t>Pzp</w:t>
      </w:r>
      <w:proofErr w:type="spellEnd"/>
      <w:r w:rsidR="006333E3">
        <w:rPr>
          <w:bCs/>
          <w:strike w:val="0"/>
          <w:spacing w:val="4"/>
          <w:sz w:val="24"/>
          <w:szCs w:val="24"/>
        </w:rPr>
        <w:t>).</w:t>
      </w:r>
    </w:p>
    <w:p w:rsidR="006333E3" w:rsidRDefault="00203AA5" w:rsidP="006B48C9">
      <w:pPr>
        <w:rPr>
          <w:bCs/>
          <w:strike w:val="0"/>
          <w:spacing w:val="4"/>
          <w:sz w:val="24"/>
          <w:szCs w:val="24"/>
        </w:rPr>
      </w:pPr>
      <w:r>
        <w:rPr>
          <w:bCs/>
          <w:strike w:val="0"/>
          <w:spacing w:val="4"/>
          <w:sz w:val="24"/>
          <w:szCs w:val="24"/>
        </w:rPr>
        <w:t>19</w:t>
      </w:r>
      <w:r w:rsidR="0052717C">
        <w:rPr>
          <w:bCs/>
          <w:strike w:val="0"/>
          <w:spacing w:val="4"/>
          <w:sz w:val="24"/>
          <w:szCs w:val="24"/>
        </w:rPr>
        <w:t>. W</w:t>
      </w:r>
      <w:r w:rsidR="006333E3">
        <w:rPr>
          <w:bCs/>
          <w:strike w:val="0"/>
          <w:spacing w:val="4"/>
          <w:sz w:val="24"/>
          <w:szCs w:val="24"/>
        </w:rPr>
        <w:t>szelkie druki, stanowiące załączniki do niniejszej SIWZ są wzorami mającymi  ułatwić Wykonawcy złożenie oferty. Dopuszcza się  zastosowanie innych druków oświadczeń i wykazów pod warunkiem, że będą one zawierały wszystkie  wymagane informacje.</w:t>
      </w:r>
    </w:p>
    <w:p w:rsidR="006333E3" w:rsidRDefault="00203AA5" w:rsidP="006B48C9">
      <w:pPr>
        <w:rPr>
          <w:bCs/>
          <w:strike w:val="0"/>
          <w:spacing w:val="4"/>
          <w:sz w:val="24"/>
          <w:szCs w:val="24"/>
        </w:rPr>
      </w:pPr>
      <w:r>
        <w:rPr>
          <w:bCs/>
          <w:strike w:val="0"/>
          <w:spacing w:val="4"/>
          <w:sz w:val="24"/>
          <w:szCs w:val="24"/>
        </w:rPr>
        <w:t>20</w:t>
      </w:r>
      <w:r w:rsidR="006333E3">
        <w:rPr>
          <w:bCs/>
          <w:strike w:val="0"/>
          <w:spacing w:val="4"/>
          <w:sz w:val="24"/>
          <w:szCs w:val="24"/>
        </w:rPr>
        <w:t>. Ocena spełniania warunków zostanie dokonana wg. formuły spełnia/ nie spełnia.</w:t>
      </w:r>
    </w:p>
    <w:p w:rsidR="006333E3" w:rsidRDefault="006333E3" w:rsidP="006B48C9">
      <w:pPr>
        <w:rPr>
          <w:bCs/>
          <w:strike w:val="0"/>
          <w:spacing w:val="4"/>
          <w:sz w:val="24"/>
          <w:szCs w:val="24"/>
        </w:rPr>
      </w:pPr>
    </w:p>
    <w:p w:rsidR="0052585C" w:rsidRPr="0042394C" w:rsidRDefault="0042394C" w:rsidP="006B48C9">
      <w:pPr>
        <w:rPr>
          <w:b/>
          <w:bCs/>
          <w:strike w:val="0"/>
          <w:spacing w:val="4"/>
          <w:sz w:val="24"/>
          <w:szCs w:val="24"/>
        </w:rPr>
      </w:pPr>
      <w:r w:rsidRPr="0042394C">
        <w:rPr>
          <w:b/>
          <w:bCs/>
          <w:strike w:val="0"/>
          <w:spacing w:val="4"/>
          <w:sz w:val="24"/>
          <w:szCs w:val="24"/>
        </w:rPr>
        <w:t>Rozdział 10 Informacja  o sposobie porozumiewania  się Zamawiającego z Wykonawcami.</w:t>
      </w:r>
      <w:r w:rsidR="006B48C9" w:rsidRPr="0042394C">
        <w:rPr>
          <w:b/>
          <w:bCs/>
          <w:strike w:val="0"/>
          <w:spacing w:val="4"/>
          <w:sz w:val="24"/>
          <w:szCs w:val="24"/>
        </w:rPr>
        <w:br/>
        <w:t xml:space="preserve"> </w:t>
      </w:r>
      <w:r w:rsidR="00850D7D" w:rsidRPr="0042394C">
        <w:rPr>
          <w:b/>
          <w:bCs/>
          <w:strike w:val="0"/>
          <w:spacing w:val="4"/>
          <w:sz w:val="24"/>
          <w:szCs w:val="24"/>
        </w:rPr>
        <w:t xml:space="preserve"> </w:t>
      </w:r>
    </w:p>
    <w:p w:rsidR="0042394C" w:rsidRDefault="0052717C" w:rsidP="0042394C">
      <w:pPr>
        <w:ind w:left="142" w:hanging="142"/>
        <w:jc w:val="both"/>
        <w:rPr>
          <w:strike w:val="0"/>
          <w:sz w:val="24"/>
          <w:szCs w:val="24"/>
        </w:rPr>
      </w:pPr>
      <w:r>
        <w:rPr>
          <w:strike w:val="0"/>
          <w:sz w:val="24"/>
          <w:szCs w:val="24"/>
        </w:rPr>
        <w:t xml:space="preserve">  1.</w:t>
      </w:r>
      <w:r w:rsidR="0042394C">
        <w:rPr>
          <w:strike w:val="0"/>
          <w:sz w:val="24"/>
          <w:szCs w:val="24"/>
        </w:rPr>
        <w:t xml:space="preserve"> Oświadczenia, wnioski, zawiadomienia oraz informacje Zamawiający oraz Wykonawcy przekazują jednym z następujących sposobów:</w:t>
      </w:r>
    </w:p>
    <w:p w:rsidR="0042394C" w:rsidRDefault="0042394C" w:rsidP="0042394C">
      <w:pPr>
        <w:ind w:left="142" w:hanging="142"/>
        <w:jc w:val="both"/>
        <w:rPr>
          <w:strike w:val="0"/>
          <w:sz w:val="24"/>
          <w:szCs w:val="24"/>
        </w:rPr>
      </w:pPr>
      <w:r>
        <w:rPr>
          <w:strike w:val="0"/>
          <w:sz w:val="24"/>
          <w:szCs w:val="24"/>
        </w:rPr>
        <w:t xml:space="preserve">     - pisemnie na adres Zamawiającego: Urząd Gminy w Starczy, ul. Gminna 4, 42-261 Starcza</w:t>
      </w:r>
    </w:p>
    <w:p w:rsidR="0042394C" w:rsidRDefault="0042394C" w:rsidP="0042394C">
      <w:pPr>
        <w:ind w:left="142" w:hanging="142"/>
        <w:jc w:val="both"/>
        <w:rPr>
          <w:strike w:val="0"/>
          <w:sz w:val="24"/>
          <w:szCs w:val="24"/>
        </w:rPr>
      </w:pPr>
      <w:r>
        <w:rPr>
          <w:strike w:val="0"/>
          <w:sz w:val="24"/>
          <w:szCs w:val="24"/>
        </w:rPr>
        <w:t xml:space="preserve">     - faksem pod numer telefonu: (34) 3140 334</w:t>
      </w:r>
    </w:p>
    <w:p w:rsidR="0042394C" w:rsidRDefault="0042394C" w:rsidP="0042394C">
      <w:pPr>
        <w:ind w:left="142" w:hanging="142"/>
        <w:jc w:val="both"/>
        <w:rPr>
          <w:strike w:val="0"/>
          <w:sz w:val="24"/>
          <w:szCs w:val="24"/>
        </w:rPr>
      </w:pPr>
      <w:r>
        <w:rPr>
          <w:strike w:val="0"/>
          <w:sz w:val="24"/>
          <w:szCs w:val="24"/>
        </w:rPr>
        <w:t xml:space="preserve">     - e-mailem na adres: </w:t>
      </w:r>
      <w:hyperlink r:id="rId14" w:history="1">
        <w:r w:rsidRPr="00CB6324">
          <w:rPr>
            <w:rStyle w:val="Hipercze"/>
            <w:strike w:val="0"/>
            <w:sz w:val="24"/>
            <w:szCs w:val="24"/>
          </w:rPr>
          <w:t>sekretariatug@wp.pl</w:t>
        </w:r>
      </w:hyperlink>
      <w:r>
        <w:rPr>
          <w:strike w:val="0"/>
          <w:sz w:val="24"/>
          <w:szCs w:val="24"/>
        </w:rPr>
        <w:t xml:space="preserve"> </w:t>
      </w:r>
    </w:p>
    <w:p w:rsidR="00DE5F38" w:rsidRDefault="00DE5F38" w:rsidP="00DE5F38">
      <w:pPr>
        <w:ind w:left="142" w:hanging="142"/>
        <w:jc w:val="both"/>
        <w:rPr>
          <w:strike w:val="0"/>
          <w:sz w:val="24"/>
          <w:szCs w:val="24"/>
        </w:rPr>
      </w:pPr>
      <w:r>
        <w:rPr>
          <w:strike w:val="0"/>
          <w:sz w:val="24"/>
          <w:szCs w:val="24"/>
        </w:rPr>
        <w:t xml:space="preserve">  </w:t>
      </w:r>
      <w:r w:rsidR="0042394C">
        <w:rPr>
          <w:strike w:val="0"/>
          <w:sz w:val="24"/>
          <w:szCs w:val="24"/>
        </w:rPr>
        <w:t>2 Wykonawca, może zwracać  się do Zamawiającego o wyjaśnienie wszelkich  wątpliwości związanych ze SIWZ, sposobem przygotowania i złożenia oferty, kierując swoje zapytanie do Zama</w:t>
      </w:r>
      <w:r>
        <w:rPr>
          <w:strike w:val="0"/>
          <w:sz w:val="24"/>
          <w:szCs w:val="24"/>
        </w:rPr>
        <w:t>wiającego jednym z w/w sposobów, a Zamawiający</w:t>
      </w:r>
      <w:r w:rsidR="0042394C">
        <w:rPr>
          <w:strike w:val="0"/>
          <w:sz w:val="24"/>
          <w:szCs w:val="24"/>
        </w:rPr>
        <w:t xml:space="preserve"> </w:t>
      </w:r>
      <w:r>
        <w:rPr>
          <w:strike w:val="0"/>
          <w:sz w:val="24"/>
          <w:szCs w:val="24"/>
        </w:rPr>
        <w:t>jest zobowiązany udzielić wyjaśnień niezwłocznie, jednak nie później niż na 2 dni przed upływem terminu składania ofert, pod warunkiem</w:t>
      </w:r>
      <w:r w:rsidR="00A93AFF">
        <w:rPr>
          <w:strike w:val="0"/>
          <w:sz w:val="24"/>
          <w:szCs w:val="24"/>
        </w:rPr>
        <w:t xml:space="preserve">, że wniosek </w:t>
      </w:r>
      <w:r>
        <w:rPr>
          <w:strike w:val="0"/>
          <w:sz w:val="24"/>
          <w:szCs w:val="24"/>
        </w:rPr>
        <w:t>o wyjaśnienie treści specyfikacji istotnych warunków zamówienia  wpłynął do Zamawiającego nie później niż do końca dnia, w którym upływa połowa wyznaczonego terminu  składania ofert.</w:t>
      </w:r>
    </w:p>
    <w:p w:rsidR="0042394C" w:rsidRDefault="0042394C" w:rsidP="0042394C">
      <w:pPr>
        <w:ind w:left="142" w:hanging="142"/>
        <w:jc w:val="both"/>
        <w:rPr>
          <w:strike w:val="0"/>
          <w:sz w:val="24"/>
          <w:szCs w:val="24"/>
        </w:rPr>
      </w:pPr>
    </w:p>
    <w:p w:rsidR="0042394C" w:rsidRDefault="00DE5F38" w:rsidP="0042394C">
      <w:pPr>
        <w:ind w:left="-142"/>
        <w:jc w:val="both"/>
        <w:rPr>
          <w:strike w:val="0"/>
          <w:sz w:val="24"/>
          <w:szCs w:val="24"/>
        </w:rPr>
      </w:pPr>
      <w:r>
        <w:rPr>
          <w:strike w:val="0"/>
          <w:sz w:val="24"/>
          <w:szCs w:val="24"/>
        </w:rPr>
        <w:t xml:space="preserve">    </w:t>
      </w:r>
      <w:r w:rsidR="0042394C">
        <w:rPr>
          <w:strike w:val="0"/>
          <w:sz w:val="24"/>
          <w:szCs w:val="24"/>
        </w:rPr>
        <w:t xml:space="preserve">3. W przypadku przesyłania wniosków i informacji drogą elektroniczną należy w temacie                   </w:t>
      </w:r>
    </w:p>
    <w:p w:rsidR="003960A9" w:rsidRDefault="0042394C" w:rsidP="0042394C">
      <w:pPr>
        <w:ind w:left="-142"/>
        <w:jc w:val="both"/>
        <w:rPr>
          <w:rFonts w:eastAsia="Calibri"/>
          <w:strike w:val="0"/>
          <w:sz w:val="24"/>
          <w:szCs w:val="24"/>
          <w:lang w:eastAsia="en-US"/>
        </w:rPr>
      </w:pPr>
      <w:r>
        <w:rPr>
          <w:strike w:val="0"/>
          <w:sz w:val="24"/>
          <w:szCs w:val="24"/>
        </w:rPr>
        <w:t xml:space="preserve">     e –mail wpisać: </w:t>
      </w:r>
      <w:r w:rsidRPr="003960A9">
        <w:rPr>
          <w:strike w:val="0"/>
          <w:sz w:val="24"/>
          <w:szCs w:val="24"/>
        </w:rPr>
        <w:t>,,</w:t>
      </w:r>
      <w:r w:rsidR="003960A9" w:rsidRPr="003960A9">
        <w:rPr>
          <w:rFonts w:eastAsia="Calibri"/>
          <w:strike w:val="0"/>
          <w:sz w:val="24"/>
          <w:szCs w:val="24"/>
          <w:lang w:eastAsia="en-US"/>
        </w:rPr>
        <w:t xml:space="preserve"> Bu</w:t>
      </w:r>
      <w:r w:rsidR="003960A9">
        <w:rPr>
          <w:rFonts w:eastAsia="Calibri"/>
          <w:strike w:val="0"/>
          <w:sz w:val="24"/>
          <w:szCs w:val="24"/>
          <w:lang w:eastAsia="en-US"/>
        </w:rPr>
        <w:t xml:space="preserve">dowa wodociągu </w:t>
      </w:r>
      <w:r w:rsidR="003960A9" w:rsidRPr="003960A9">
        <w:rPr>
          <w:rFonts w:eastAsia="Calibri"/>
          <w:strike w:val="0"/>
          <w:sz w:val="24"/>
          <w:szCs w:val="24"/>
          <w:lang w:eastAsia="en-US"/>
        </w:rPr>
        <w:t xml:space="preserve">i kanalizacji sanitarnej w ul. Strażackiej i ul. Myśliwskiej </w:t>
      </w:r>
    </w:p>
    <w:p w:rsidR="0042394C" w:rsidRPr="003672DA" w:rsidRDefault="003960A9" w:rsidP="0042394C">
      <w:pPr>
        <w:ind w:left="-142"/>
        <w:jc w:val="both"/>
        <w:rPr>
          <w:rFonts w:eastAsia="Calibri"/>
          <w:strike w:val="0"/>
          <w:sz w:val="24"/>
          <w:szCs w:val="28"/>
          <w:lang w:eastAsia="en-US"/>
        </w:rPr>
      </w:pPr>
      <w:r>
        <w:rPr>
          <w:rFonts w:eastAsia="Calibri"/>
          <w:strike w:val="0"/>
          <w:sz w:val="24"/>
          <w:szCs w:val="24"/>
          <w:lang w:eastAsia="en-US"/>
        </w:rPr>
        <w:t xml:space="preserve">     </w:t>
      </w:r>
      <w:r w:rsidRPr="003960A9">
        <w:rPr>
          <w:rFonts w:eastAsia="Calibri"/>
          <w:strike w:val="0"/>
          <w:sz w:val="24"/>
          <w:szCs w:val="24"/>
          <w:lang w:eastAsia="en-US"/>
        </w:rPr>
        <w:t>oraz</w:t>
      </w:r>
      <w:r w:rsidR="00117275">
        <w:rPr>
          <w:rFonts w:eastAsia="Calibri"/>
          <w:strike w:val="0"/>
          <w:sz w:val="24"/>
          <w:szCs w:val="24"/>
          <w:lang w:eastAsia="en-US"/>
        </w:rPr>
        <w:t xml:space="preserve"> na</w:t>
      </w:r>
      <w:r w:rsidRPr="003960A9">
        <w:rPr>
          <w:rFonts w:eastAsia="Calibri"/>
          <w:strike w:val="0"/>
          <w:sz w:val="24"/>
          <w:szCs w:val="24"/>
          <w:lang w:eastAsia="en-US"/>
        </w:rPr>
        <w:t xml:space="preserve"> osiedlu w miejscowości Łysiec’’</w:t>
      </w:r>
      <w:r w:rsidR="0042394C" w:rsidRPr="00EB7E1A">
        <w:rPr>
          <w:bCs/>
          <w:strike w:val="0"/>
          <w:sz w:val="22"/>
          <w:szCs w:val="24"/>
        </w:rPr>
        <w:t>.</w:t>
      </w:r>
    </w:p>
    <w:p w:rsidR="0042394C" w:rsidRDefault="0042394C" w:rsidP="0042394C">
      <w:pPr>
        <w:ind w:left="142" w:hanging="142"/>
        <w:jc w:val="both"/>
        <w:rPr>
          <w:strike w:val="0"/>
          <w:sz w:val="24"/>
          <w:szCs w:val="24"/>
        </w:rPr>
      </w:pPr>
    </w:p>
    <w:p w:rsidR="0042394C" w:rsidRDefault="00C06E98" w:rsidP="0042394C">
      <w:pPr>
        <w:ind w:left="142" w:hanging="142"/>
        <w:jc w:val="both"/>
        <w:rPr>
          <w:strike w:val="0"/>
          <w:sz w:val="24"/>
          <w:szCs w:val="24"/>
        </w:rPr>
      </w:pPr>
      <w:r>
        <w:rPr>
          <w:strike w:val="0"/>
          <w:sz w:val="24"/>
          <w:szCs w:val="24"/>
        </w:rPr>
        <w:t>4.</w:t>
      </w:r>
      <w:r w:rsidR="0042394C">
        <w:rPr>
          <w:strike w:val="0"/>
          <w:sz w:val="24"/>
          <w:szCs w:val="24"/>
        </w:rPr>
        <w:t xml:space="preserve"> Jeżeli wniosek o wyjaśnienie treści SIWZ wpłynął po upływie terminu składania wniosku,                  </w:t>
      </w:r>
      <w:r w:rsidR="00EA01BA">
        <w:rPr>
          <w:strike w:val="0"/>
          <w:sz w:val="24"/>
          <w:szCs w:val="24"/>
        </w:rPr>
        <w:t xml:space="preserve"> o którym mowa w pkt. 10</w:t>
      </w:r>
      <w:r>
        <w:rPr>
          <w:strike w:val="0"/>
          <w:sz w:val="24"/>
          <w:szCs w:val="24"/>
        </w:rPr>
        <w:t>.2.</w:t>
      </w:r>
      <w:r w:rsidR="0042394C">
        <w:rPr>
          <w:strike w:val="0"/>
          <w:sz w:val="24"/>
          <w:szCs w:val="24"/>
        </w:rPr>
        <w:t>, lub dotyczy udzielonych wyjaśnień, Zamawiający może  udzielić wyjaśnień albo pozostawić wniosek bez rozpatrzenia.</w:t>
      </w:r>
    </w:p>
    <w:p w:rsidR="0042394C" w:rsidRDefault="00C06E98" w:rsidP="0042394C">
      <w:pPr>
        <w:ind w:left="142" w:hanging="142"/>
        <w:jc w:val="both"/>
        <w:rPr>
          <w:strike w:val="0"/>
          <w:sz w:val="24"/>
          <w:szCs w:val="24"/>
        </w:rPr>
      </w:pPr>
      <w:r>
        <w:rPr>
          <w:strike w:val="0"/>
          <w:sz w:val="24"/>
          <w:szCs w:val="24"/>
        </w:rPr>
        <w:t>5.</w:t>
      </w:r>
      <w:r w:rsidR="0042394C">
        <w:rPr>
          <w:strike w:val="0"/>
          <w:sz w:val="24"/>
          <w:szCs w:val="24"/>
        </w:rPr>
        <w:t xml:space="preserve"> Przedłużenie terminu składania ofert nie wpływa na bieg  terminu składania wniosków,                          </w:t>
      </w:r>
      <w:r w:rsidR="00EA01BA">
        <w:rPr>
          <w:strike w:val="0"/>
          <w:sz w:val="24"/>
          <w:szCs w:val="24"/>
        </w:rPr>
        <w:t>o którym mowa w pkt. 10</w:t>
      </w:r>
      <w:r>
        <w:rPr>
          <w:strike w:val="0"/>
          <w:sz w:val="24"/>
          <w:szCs w:val="24"/>
        </w:rPr>
        <w:t>.2.</w:t>
      </w:r>
    </w:p>
    <w:p w:rsidR="0042394C" w:rsidRDefault="00C06E98" w:rsidP="0042394C">
      <w:pPr>
        <w:ind w:left="142" w:hanging="142"/>
        <w:jc w:val="both"/>
        <w:rPr>
          <w:strike w:val="0"/>
          <w:sz w:val="24"/>
          <w:szCs w:val="24"/>
        </w:rPr>
      </w:pPr>
      <w:r>
        <w:rPr>
          <w:strike w:val="0"/>
          <w:sz w:val="24"/>
          <w:szCs w:val="24"/>
        </w:rPr>
        <w:t>6.</w:t>
      </w:r>
      <w:r w:rsidR="0042394C">
        <w:rPr>
          <w:strike w:val="0"/>
          <w:sz w:val="24"/>
          <w:szCs w:val="24"/>
        </w:rPr>
        <w:t xml:space="preserve"> Treść wyjaśnień zostanie przekazana jednocześnie wszystkim Wykonawcom, którym doręczono SIWZ oraz zostanie zamieszczona na stronie internetowej www.bip.starcza.akcessnet.net </w:t>
      </w:r>
    </w:p>
    <w:p w:rsidR="0042394C" w:rsidRDefault="0042394C" w:rsidP="0042394C">
      <w:pPr>
        <w:ind w:left="142" w:hanging="142"/>
        <w:jc w:val="both"/>
        <w:rPr>
          <w:strike w:val="0"/>
          <w:sz w:val="24"/>
          <w:szCs w:val="24"/>
        </w:rPr>
      </w:pPr>
    </w:p>
    <w:p w:rsidR="00C06E98" w:rsidRDefault="00C06E98" w:rsidP="0042394C">
      <w:pPr>
        <w:jc w:val="both"/>
        <w:rPr>
          <w:strike w:val="0"/>
          <w:w w:val="105"/>
          <w:sz w:val="24"/>
          <w:szCs w:val="24"/>
        </w:rPr>
      </w:pPr>
      <w:r>
        <w:rPr>
          <w:strike w:val="0"/>
          <w:w w:val="105"/>
          <w:sz w:val="24"/>
          <w:szCs w:val="24"/>
        </w:rPr>
        <w:t xml:space="preserve">7. </w:t>
      </w:r>
      <w:r w:rsidR="0042394C">
        <w:rPr>
          <w:strike w:val="0"/>
          <w:w w:val="105"/>
          <w:sz w:val="24"/>
          <w:szCs w:val="24"/>
        </w:rPr>
        <w:t xml:space="preserve">Osobami upoważnionymi przez Zamawiającego do kontaktów z uczestnikami postępowania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 xml:space="preserve">są: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Ilona Ciura – Sekretarz Gminy, tel. (34) 3140 334,  wewnętrzny 23 (sprawy proceduralne)</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Dawid Pijet, tel. (34) 3140 334, wewnętrzny 25 (sprawy dotyczące przedmiotu zamówienia)</w:t>
      </w:r>
    </w:p>
    <w:p w:rsidR="0042394C" w:rsidRDefault="00C06E98" w:rsidP="0042394C">
      <w:pPr>
        <w:jc w:val="both"/>
        <w:rPr>
          <w:strike w:val="0"/>
          <w:w w:val="105"/>
          <w:sz w:val="24"/>
          <w:szCs w:val="24"/>
        </w:rPr>
      </w:pPr>
      <w:r>
        <w:rPr>
          <w:strike w:val="0"/>
          <w:w w:val="105"/>
          <w:sz w:val="24"/>
          <w:szCs w:val="24"/>
        </w:rPr>
        <w:t xml:space="preserve">8. </w:t>
      </w:r>
      <w:r w:rsidR="0042394C">
        <w:rPr>
          <w:strike w:val="0"/>
          <w:w w:val="105"/>
          <w:sz w:val="24"/>
          <w:szCs w:val="24"/>
        </w:rPr>
        <w:t>Zamawiający nie będzie udzielał wyjaśnień i odpowiedzi na pytania telefonicznie.</w:t>
      </w:r>
    </w:p>
    <w:p w:rsidR="0052585C" w:rsidRDefault="0052585C" w:rsidP="0052585C">
      <w:pPr>
        <w:jc w:val="both"/>
        <w:rPr>
          <w:bCs/>
          <w:strike w:val="0"/>
          <w:spacing w:val="4"/>
          <w:sz w:val="24"/>
          <w:szCs w:val="24"/>
        </w:rPr>
      </w:pPr>
    </w:p>
    <w:p w:rsidR="00EA01BA" w:rsidRPr="00EA01BA" w:rsidRDefault="00EA01BA" w:rsidP="0052585C">
      <w:pPr>
        <w:jc w:val="both"/>
        <w:rPr>
          <w:b/>
          <w:bCs/>
          <w:strike w:val="0"/>
          <w:spacing w:val="4"/>
          <w:sz w:val="24"/>
          <w:szCs w:val="24"/>
        </w:rPr>
      </w:pPr>
      <w:r w:rsidRPr="00EA01BA">
        <w:rPr>
          <w:b/>
          <w:bCs/>
          <w:strike w:val="0"/>
          <w:spacing w:val="4"/>
          <w:sz w:val="24"/>
          <w:szCs w:val="24"/>
        </w:rPr>
        <w:t>Rozdział 11 Opis sposobu przygotowania oferty</w:t>
      </w:r>
    </w:p>
    <w:p w:rsidR="0052585C" w:rsidRDefault="00EA01BA" w:rsidP="0052585C">
      <w:pPr>
        <w:jc w:val="both"/>
        <w:rPr>
          <w:bCs/>
          <w:strike w:val="0"/>
          <w:spacing w:val="4"/>
          <w:sz w:val="24"/>
          <w:szCs w:val="24"/>
        </w:rPr>
      </w:pPr>
      <w:r>
        <w:rPr>
          <w:bCs/>
          <w:strike w:val="0"/>
          <w:spacing w:val="4"/>
          <w:sz w:val="24"/>
          <w:szCs w:val="24"/>
        </w:rPr>
        <w:t xml:space="preserve">1. Oferta </w:t>
      </w:r>
      <w:r w:rsidR="0052585C">
        <w:rPr>
          <w:bCs/>
          <w:strike w:val="0"/>
          <w:spacing w:val="4"/>
          <w:sz w:val="24"/>
          <w:szCs w:val="24"/>
        </w:rPr>
        <w:t xml:space="preserve"> </w:t>
      </w:r>
      <w:r>
        <w:rPr>
          <w:bCs/>
          <w:strike w:val="0"/>
          <w:spacing w:val="4"/>
          <w:sz w:val="24"/>
          <w:szCs w:val="24"/>
        </w:rPr>
        <w:t>musi być napisana w języku polskim.</w:t>
      </w:r>
    </w:p>
    <w:p w:rsidR="00EA01BA" w:rsidRDefault="00EA01BA" w:rsidP="0052585C">
      <w:pPr>
        <w:jc w:val="both"/>
        <w:rPr>
          <w:bCs/>
          <w:strike w:val="0"/>
          <w:spacing w:val="4"/>
          <w:sz w:val="24"/>
          <w:szCs w:val="24"/>
        </w:rPr>
      </w:pPr>
      <w:r>
        <w:rPr>
          <w:bCs/>
          <w:strike w:val="0"/>
          <w:spacing w:val="4"/>
          <w:sz w:val="24"/>
          <w:szCs w:val="24"/>
        </w:rPr>
        <w:t>2. Ofert</w:t>
      </w:r>
      <w:r w:rsidR="00C70B49">
        <w:rPr>
          <w:bCs/>
          <w:strike w:val="0"/>
          <w:spacing w:val="4"/>
          <w:sz w:val="24"/>
          <w:szCs w:val="24"/>
        </w:rPr>
        <w:t>y</w:t>
      </w:r>
      <w:r>
        <w:rPr>
          <w:bCs/>
          <w:strike w:val="0"/>
          <w:spacing w:val="4"/>
          <w:sz w:val="24"/>
          <w:szCs w:val="24"/>
        </w:rPr>
        <w:t xml:space="preserve"> należy składać  w jednym egzemplarzu. </w:t>
      </w:r>
    </w:p>
    <w:p w:rsidR="00607F9B" w:rsidRPr="00983A77" w:rsidRDefault="00EA01BA" w:rsidP="00D65D69">
      <w:pPr>
        <w:ind w:left="142" w:hanging="142"/>
        <w:rPr>
          <w:strike w:val="0"/>
          <w:sz w:val="24"/>
          <w:szCs w:val="24"/>
        </w:rPr>
      </w:pPr>
      <w:r>
        <w:rPr>
          <w:strike w:val="0"/>
          <w:sz w:val="24"/>
          <w:szCs w:val="24"/>
        </w:rPr>
        <w:lastRenderedPageBreak/>
        <w:t>3. Każdy Wykonawca może złożyć  w niniejszym postępowaniu przetargowym tylko jedną ofertę pod rygorem wykluczenia z postępowania.</w:t>
      </w:r>
    </w:p>
    <w:p w:rsidR="00A10890" w:rsidRDefault="00C06E98" w:rsidP="00D65D69">
      <w:pPr>
        <w:ind w:left="142" w:hanging="142"/>
        <w:rPr>
          <w:strike w:val="0"/>
          <w:sz w:val="24"/>
          <w:szCs w:val="24"/>
        </w:rPr>
      </w:pPr>
      <w:r w:rsidRPr="001C05EA">
        <w:rPr>
          <w:strike w:val="0"/>
          <w:sz w:val="24"/>
          <w:szCs w:val="24"/>
        </w:rPr>
        <w:t>4. F</w:t>
      </w:r>
      <w:r w:rsidR="00EA01BA" w:rsidRPr="001C05EA">
        <w:rPr>
          <w:strike w:val="0"/>
          <w:sz w:val="24"/>
          <w:szCs w:val="24"/>
        </w:rPr>
        <w:t>or</w:t>
      </w:r>
      <w:r w:rsidRPr="001C05EA">
        <w:rPr>
          <w:strike w:val="0"/>
          <w:sz w:val="24"/>
          <w:szCs w:val="24"/>
        </w:rPr>
        <w:t>mularz oferty musi być  zgodny w</w:t>
      </w:r>
      <w:r w:rsidR="00EA01BA" w:rsidRPr="001C05EA">
        <w:rPr>
          <w:strike w:val="0"/>
          <w:sz w:val="24"/>
          <w:szCs w:val="24"/>
        </w:rPr>
        <w:t xml:space="preserve"> treści z z</w:t>
      </w:r>
      <w:r w:rsidRPr="001C05EA">
        <w:rPr>
          <w:strike w:val="0"/>
          <w:sz w:val="24"/>
          <w:szCs w:val="24"/>
        </w:rPr>
        <w:t>a</w:t>
      </w:r>
      <w:r w:rsidR="00EA01BA" w:rsidRPr="001C05EA">
        <w:rPr>
          <w:strike w:val="0"/>
          <w:sz w:val="24"/>
          <w:szCs w:val="24"/>
        </w:rPr>
        <w:t>łączonym do SIWZ wzorem stanowiącym z</w:t>
      </w:r>
      <w:r w:rsidRPr="001C05EA">
        <w:rPr>
          <w:strike w:val="0"/>
          <w:sz w:val="24"/>
          <w:szCs w:val="24"/>
        </w:rPr>
        <w:t>a</w:t>
      </w:r>
      <w:r w:rsidR="00EA01BA" w:rsidRPr="001C05EA">
        <w:rPr>
          <w:strike w:val="0"/>
          <w:sz w:val="24"/>
          <w:szCs w:val="24"/>
        </w:rPr>
        <w:t>łącznik nr 2 do SIWZ</w:t>
      </w:r>
      <w:r w:rsidR="00E247A7" w:rsidRPr="001C05EA">
        <w:rPr>
          <w:strike w:val="0"/>
          <w:sz w:val="24"/>
          <w:szCs w:val="24"/>
        </w:rPr>
        <w:t>.  W przypadku zastosowania przez Wykonawcę własnego formularza  ofertowego Zamawiający wymaga</w:t>
      </w:r>
      <w:r w:rsidR="00D22997">
        <w:rPr>
          <w:strike w:val="0"/>
          <w:sz w:val="24"/>
          <w:szCs w:val="24"/>
        </w:rPr>
        <w:t>,</w:t>
      </w:r>
      <w:r w:rsidR="00E247A7" w:rsidRPr="001C05EA">
        <w:rPr>
          <w:strike w:val="0"/>
          <w:sz w:val="24"/>
          <w:szCs w:val="24"/>
        </w:rPr>
        <w:t xml:space="preserve"> aby zawierał on  wszystkie  informacje  zawarte w formularzu stanowiącym załącznik do </w:t>
      </w:r>
      <w:r w:rsidR="00D22997">
        <w:rPr>
          <w:strike w:val="0"/>
          <w:sz w:val="24"/>
          <w:szCs w:val="24"/>
        </w:rPr>
        <w:t>niniejszej</w:t>
      </w:r>
      <w:r w:rsidR="00E247A7" w:rsidRPr="001C05EA">
        <w:rPr>
          <w:strike w:val="0"/>
          <w:sz w:val="24"/>
          <w:szCs w:val="24"/>
        </w:rPr>
        <w:t xml:space="preserve"> SIWZ. Oferta musi być </w:t>
      </w:r>
      <w:r w:rsidR="001C05EA" w:rsidRPr="001C05EA">
        <w:rPr>
          <w:strike w:val="0"/>
          <w:sz w:val="24"/>
          <w:szCs w:val="24"/>
        </w:rPr>
        <w:t>podpisana w sposób umożliwiający</w:t>
      </w:r>
      <w:r w:rsidR="00E247A7" w:rsidRPr="001C05EA">
        <w:rPr>
          <w:strike w:val="0"/>
          <w:sz w:val="24"/>
          <w:szCs w:val="24"/>
        </w:rPr>
        <w:t xml:space="preserve">  identyfikacje osoby  podpisującej, podpis lub podpisy muszą być czytelne  lub opatrzone pieczęciami imiennymi.</w:t>
      </w:r>
      <w:r w:rsidR="00E247A7">
        <w:rPr>
          <w:strike w:val="0"/>
          <w:sz w:val="24"/>
          <w:szCs w:val="24"/>
        </w:rPr>
        <w:t xml:space="preserve"> </w:t>
      </w:r>
    </w:p>
    <w:p w:rsidR="00EA01BA" w:rsidRDefault="00EA01BA" w:rsidP="00D65D69">
      <w:pPr>
        <w:ind w:left="142" w:hanging="142"/>
        <w:rPr>
          <w:strike w:val="0"/>
          <w:sz w:val="24"/>
          <w:szCs w:val="24"/>
        </w:rPr>
      </w:pPr>
      <w:r>
        <w:rPr>
          <w:strike w:val="0"/>
          <w:sz w:val="24"/>
          <w:szCs w:val="24"/>
        </w:rPr>
        <w:t>5. W przypadku</w:t>
      </w:r>
      <w:r w:rsidR="00117275">
        <w:rPr>
          <w:strike w:val="0"/>
          <w:sz w:val="24"/>
          <w:szCs w:val="24"/>
        </w:rPr>
        <w:t>,</w:t>
      </w:r>
      <w:r>
        <w:rPr>
          <w:strike w:val="0"/>
          <w:sz w:val="24"/>
          <w:szCs w:val="24"/>
        </w:rPr>
        <w:t xml:space="preserve"> g</w:t>
      </w:r>
      <w:r w:rsidR="00C06E98">
        <w:rPr>
          <w:strike w:val="0"/>
          <w:sz w:val="24"/>
          <w:szCs w:val="24"/>
        </w:rPr>
        <w:t>dy ofertę podp</w:t>
      </w:r>
      <w:r w:rsidR="00D22997">
        <w:rPr>
          <w:strike w:val="0"/>
          <w:sz w:val="24"/>
          <w:szCs w:val="24"/>
        </w:rPr>
        <w:t>i</w:t>
      </w:r>
      <w:r w:rsidR="00C06E98">
        <w:rPr>
          <w:strike w:val="0"/>
          <w:sz w:val="24"/>
          <w:szCs w:val="24"/>
        </w:rPr>
        <w:t xml:space="preserve">suje pełnomocnik </w:t>
      </w:r>
      <w:r>
        <w:rPr>
          <w:strike w:val="0"/>
          <w:sz w:val="24"/>
          <w:szCs w:val="24"/>
        </w:rPr>
        <w:t xml:space="preserve"> do oferty na</w:t>
      </w:r>
      <w:r w:rsidR="00C06E98">
        <w:rPr>
          <w:strike w:val="0"/>
          <w:sz w:val="24"/>
          <w:szCs w:val="24"/>
        </w:rPr>
        <w:t>leży dołączyć oryginał lub kopię</w:t>
      </w:r>
      <w:r>
        <w:rPr>
          <w:strike w:val="0"/>
          <w:sz w:val="24"/>
          <w:szCs w:val="24"/>
        </w:rPr>
        <w:t xml:space="preserve"> poświadczoną notarialnie pełnomocnictwa u</w:t>
      </w:r>
      <w:r w:rsidR="00C06E98">
        <w:rPr>
          <w:strike w:val="0"/>
          <w:sz w:val="24"/>
          <w:szCs w:val="24"/>
        </w:rPr>
        <w:t>dzielonego osobie podpisującej</w:t>
      </w:r>
      <w:r>
        <w:rPr>
          <w:strike w:val="0"/>
          <w:sz w:val="24"/>
          <w:szCs w:val="24"/>
        </w:rPr>
        <w:t xml:space="preserve">  ofertę przez  osoby uprawnione  do reprezentowania Wykonawcy.</w:t>
      </w:r>
    </w:p>
    <w:p w:rsidR="00C70B49" w:rsidRDefault="00C06E98" w:rsidP="00D65D69">
      <w:pPr>
        <w:ind w:left="142" w:hanging="142"/>
        <w:rPr>
          <w:strike w:val="0"/>
          <w:sz w:val="24"/>
          <w:szCs w:val="24"/>
        </w:rPr>
      </w:pPr>
      <w:r>
        <w:rPr>
          <w:strike w:val="0"/>
          <w:sz w:val="24"/>
          <w:szCs w:val="24"/>
        </w:rPr>
        <w:t xml:space="preserve">6. </w:t>
      </w:r>
      <w:r w:rsidR="00C70B49">
        <w:rPr>
          <w:strike w:val="0"/>
          <w:sz w:val="24"/>
          <w:szCs w:val="24"/>
        </w:rPr>
        <w:t xml:space="preserve">Wszelkie poprawki </w:t>
      </w:r>
      <w:r>
        <w:rPr>
          <w:strike w:val="0"/>
          <w:sz w:val="24"/>
          <w:szCs w:val="24"/>
        </w:rPr>
        <w:t>lub zmiany w treści oferty muszą</w:t>
      </w:r>
      <w:r w:rsidR="00C70B49">
        <w:rPr>
          <w:strike w:val="0"/>
          <w:sz w:val="24"/>
          <w:szCs w:val="24"/>
        </w:rPr>
        <w:t xml:space="preserve"> być pa</w:t>
      </w:r>
      <w:r>
        <w:rPr>
          <w:strike w:val="0"/>
          <w:sz w:val="24"/>
          <w:szCs w:val="24"/>
        </w:rPr>
        <w:t>rafowane przez osobę podpisującą</w:t>
      </w:r>
      <w:r w:rsidR="00C70B49">
        <w:rPr>
          <w:strike w:val="0"/>
          <w:sz w:val="24"/>
          <w:szCs w:val="24"/>
        </w:rPr>
        <w:t xml:space="preserve"> ofertę.</w:t>
      </w:r>
    </w:p>
    <w:p w:rsidR="00C70B49" w:rsidRDefault="00C06E98" w:rsidP="00D65D69">
      <w:pPr>
        <w:ind w:left="142" w:hanging="142"/>
        <w:rPr>
          <w:strike w:val="0"/>
          <w:sz w:val="24"/>
          <w:szCs w:val="24"/>
        </w:rPr>
      </w:pPr>
      <w:r>
        <w:rPr>
          <w:strike w:val="0"/>
          <w:sz w:val="24"/>
          <w:szCs w:val="24"/>
        </w:rPr>
        <w:t>7</w:t>
      </w:r>
      <w:r w:rsidR="00C70B49">
        <w:rPr>
          <w:strike w:val="0"/>
          <w:sz w:val="24"/>
          <w:szCs w:val="24"/>
        </w:rPr>
        <w:t>. W przypadku, kiedy ofertę składa kilka podmiotów, oferta mu</w:t>
      </w:r>
      <w:r w:rsidR="00D22997">
        <w:rPr>
          <w:strike w:val="0"/>
          <w:sz w:val="24"/>
          <w:szCs w:val="24"/>
        </w:rPr>
        <w:t>si</w:t>
      </w:r>
      <w:r w:rsidR="00C70B49">
        <w:rPr>
          <w:strike w:val="0"/>
          <w:sz w:val="24"/>
          <w:szCs w:val="24"/>
        </w:rPr>
        <w:t xml:space="preserve"> być podpisana przez każdego partnera lub upoważnionego przedstawiciela/ partnera wiodącego. </w:t>
      </w:r>
    </w:p>
    <w:p w:rsidR="00C70B49" w:rsidRDefault="00C06E98" w:rsidP="00D65D69">
      <w:pPr>
        <w:ind w:left="142" w:hanging="142"/>
        <w:rPr>
          <w:strike w:val="0"/>
          <w:sz w:val="24"/>
          <w:szCs w:val="24"/>
        </w:rPr>
      </w:pPr>
      <w:r>
        <w:rPr>
          <w:strike w:val="0"/>
          <w:sz w:val="24"/>
          <w:szCs w:val="24"/>
        </w:rPr>
        <w:t>8</w:t>
      </w:r>
      <w:r w:rsidR="00C70B49">
        <w:rPr>
          <w:strike w:val="0"/>
          <w:sz w:val="24"/>
          <w:szCs w:val="24"/>
        </w:rPr>
        <w:t>. Upoważnienie do pełnienia  funkcji przedstawiciela / partnera wiodącego wymaga podpisu prawnie  upoważnionych przedstawicieli każdego z partnerów – należy załączyć  je do oferty.</w:t>
      </w:r>
    </w:p>
    <w:p w:rsidR="00C70B49" w:rsidRDefault="00C06E98" w:rsidP="00D65D69">
      <w:pPr>
        <w:ind w:left="142" w:hanging="142"/>
        <w:rPr>
          <w:strike w:val="0"/>
          <w:sz w:val="24"/>
          <w:szCs w:val="24"/>
        </w:rPr>
      </w:pPr>
      <w:r>
        <w:rPr>
          <w:strike w:val="0"/>
          <w:sz w:val="24"/>
          <w:szCs w:val="24"/>
        </w:rPr>
        <w:t>9</w:t>
      </w:r>
      <w:r w:rsidR="00C70B49">
        <w:rPr>
          <w:strike w:val="0"/>
          <w:sz w:val="24"/>
          <w:szCs w:val="24"/>
        </w:rPr>
        <w:t xml:space="preserve">. Wykonawca </w:t>
      </w:r>
      <w:r>
        <w:rPr>
          <w:strike w:val="0"/>
          <w:sz w:val="24"/>
          <w:szCs w:val="24"/>
        </w:rPr>
        <w:t>ma  prawo zastrzec tę część  zło</w:t>
      </w:r>
      <w:r w:rsidR="00C70B49">
        <w:rPr>
          <w:strike w:val="0"/>
          <w:sz w:val="24"/>
          <w:szCs w:val="24"/>
        </w:rPr>
        <w:t>żonej przez siebie oferty , która zawiera informacje  przedsiębiorstwa w rozumieniu przepisów o zwalczaniu  nieuczciwej konkurencji. Stosowne zastrzeżenie  Wy</w:t>
      </w:r>
      <w:r>
        <w:rPr>
          <w:strike w:val="0"/>
          <w:sz w:val="24"/>
          <w:szCs w:val="24"/>
        </w:rPr>
        <w:t>konawca winien złożyć wraz z ofertą.</w:t>
      </w:r>
    </w:p>
    <w:p w:rsidR="00C70B49" w:rsidRPr="00EA01BA" w:rsidRDefault="00C06E98" w:rsidP="00D65D69">
      <w:pPr>
        <w:ind w:left="142" w:hanging="142"/>
        <w:rPr>
          <w:strike w:val="0"/>
          <w:sz w:val="24"/>
          <w:szCs w:val="24"/>
        </w:rPr>
      </w:pPr>
      <w:r>
        <w:rPr>
          <w:strike w:val="0"/>
          <w:sz w:val="24"/>
          <w:szCs w:val="24"/>
        </w:rPr>
        <w:t>10</w:t>
      </w:r>
      <w:r w:rsidR="00C70B49">
        <w:rPr>
          <w:strike w:val="0"/>
          <w:sz w:val="24"/>
          <w:szCs w:val="24"/>
        </w:rPr>
        <w:t>. Wykonawca pozostanie związany ofertą przez okres 30 dni od upłynięcia terminu otwarcia ofert.</w:t>
      </w:r>
    </w:p>
    <w:p w:rsidR="00A10890" w:rsidRDefault="00A10890" w:rsidP="00D65D69">
      <w:pPr>
        <w:ind w:left="142" w:hanging="142"/>
        <w:rPr>
          <w:b/>
          <w:strike w:val="0"/>
          <w:sz w:val="24"/>
          <w:szCs w:val="24"/>
        </w:rPr>
      </w:pPr>
    </w:p>
    <w:p w:rsidR="00A10890" w:rsidRDefault="00117275" w:rsidP="00D65D69">
      <w:pPr>
        <w:ind w:left="142" w:hanging="142"/>
        <w:rPr>
          <w:b/>
          <w:strike w:val="0"/>
          <w:sz w:val="24"/>
          <w:szCs w:val="24"/>
        </w:rPr>
      </w:pPr>
      <w:r>
        <w:rPr>
          <w:b/>
          <w:strike w:val="0"/>
          <w:sz w:val="24"/>
          <w:szCs w:val="24"/>
        </w:rPr>
        <w:t>Rozdział 12 M</w:t>
      </w:r>
      <w:r w:rsidR="003B69EC">
        <w:rPr>
          <w:b/>
          <w:strike w:val="0"/>
          <w:sz w:val="24"/>
          <w:szCs w:val="24"/>
        </w:rPr>
        <w:t>iejsce i termin składania i otwarcia ofert.</w:t>
      </w:r>
    </w:p>
    <w:p w:rsidR="00A10890" w:rsidRDefault="00A10890" w:rsidP="00D65D69">
      <w:pPr>
        <w:ind w:left="142" w:hanging="142"/>
        <w:rPr>
          <w:b/>
          <w:strike w:val="0"/>
          <w:sz w:val="24"/>
          <w:szCs w:val="24"/>
        </w:rPr>
      </w:pPr>
    </w:p>
    <w:p w:rsidR="003B69EC" w:rsidRDefault="003B69EC" w:rsidP="00D65D69">
      <w:pPr>
        <w:ind w:left="142" w:hanging="142"/>
        <w:rPr>
          <w:strike w:val="0"/>
          <w:sz w:val="24"/>
          <w:szCs w:val="24"/>
        </w:rPr>
      </w:pPr>
      <w:r w:rsidRPr="003B69EC">
        <w:rPr>
          <w:strike w:val="0"/>
          <w:sz w:val="24"/>
          <w:szCs w:val="24"/>
        </w:rPr>
        <w:t>1. O</w:t>
      </w:r>
      <w:r w:rsidR="00C06E98">
        <w:rPr>
          <w:strike w:val="0"/>
          <w:sz w:val="24"/>
          <w:szCs w:val="24"/>
        </w:rPr>
        <w:t xml:space="preserve">ferty należy składać  </w:t>
      </w:r>
      <w:r w:rsidR="006436C1">
        <w:rPr>
          <w:b/>
          <w:strike w:val="0"/>
          <w:sz w:val="24"/>
          <w:szCs w:val="24"/>
        </w:rPr>
        <w:t>do dnia 21</w:t>
      </w:r>
      <w:r w:rsidR="00361CD9">
        <w:rPr>
          <w:b/>
          <w:strike w:val="0"/>
          <w:sz w:val="24"/>
          <w:szCs w:val="24"/>
        </w:rPr>
        <w:t xml:space="preserve"> lutego</w:t>
      </w:r>
      <w:r w:rsidR="005F75AF">
        <w:rPr>
          <w:b/>
          <w:strike w:val="0"/>
          <w:sz w:val="24"/>
          <w:szCs w:val="24"/>
        </w:rPr>
        <w:t xml:space="preserve"> 2018r.</w:t>
      </w:r>
      <w:r w:rsidRPr="00D22997">
        <w:rPr>
          <w:b/>
          <w:strike w:val="0"/>
          <w:sz w:val="24"/>
          <w:szCs w:val="24"/>
        </w:rPr>
        <w:t xml:space="preserve"> do godz. 10.00</w:t>
      </w:r>
      <w:r>
        <w:rPr>
          <w:strike w:val="0"/>
          <w:sz w:val="24"/>
          <w:szCs w:val="24"/>
        </w:rPr>
        <w:t xml:space="preserve"> na adres Urząd Gminy w Starczy, ul. Gminna 4, 42-261 Starcza</w:t>
      </w:r>
      <w:r w:rsidR="00D22997">
        <w:rPr>
          <w:strike w:val="0"/>
          <w:sz w:val="24"/>
          <w:szCs w:val="24"/>
        </w:rPr>
        <w:t xml:space="preserve">, pokój 7 </w:t>
      </w:r>
    </w:p>
    <w:p w:rsidR="00A10890" w:rsidRDefault="003B69EC" w:rsidP="00D65D69">
      <w:pPr>
        <w:ind w:left="142" w:hanging="142"/>
        <w:rPr>
          <w:strike w:val="0"/>
          <w:sz w:val="24"/>
          <w:szCs w:val="24"/>
        </w:rPr>
      </w:pPr>
      <w:r>
        <w:rPr>
          <w:strike w:val="0"/>
          <w:sz w:val="24"/>
          <w:szCs w:val="24"/>
        </w:rPr>
        <w:t>2. Oferty złożone po terminie zostaną zwrócone Wykonawcy bez otwierania.</w:t>
      </w:r>
      <w:r w:rsidRPr="003B69EC">
        <w:rPr>
          <w:strike w:val="0"/>
          <w:sz w:val="24"/>
          <w:szCs w:val="24"/>
        </w:rPr>
        <w:t xml:space="preserve"> </w:t>
      </w:r>
    </w:p>
    <w:p w:rsidR="003B69EC" w:rsidRDefault="003B69EC" w:rsidP="00D65D69">
      <w:pPr>
        <w:ind w:left="142" w:hanging="142"/>
        <w:rPr>
          <w:b/>
          <w:strike w:val="0"/>
          <w:sz w:val="24"/>
          <w:szCs w:val="24"/>
        </w:rPr>
      </w:pPr>
      <w:r>
        <w:rPr>
          <w:strike w:val="0"/>
          <w:sz w:val="24"/>
          <w:szCs w:val="24"/>
        </w:rPr>
        <w:t xml:space="preserve">3. Koperta zawierająca ofertę  powinna być opatrzona  </w:t>
      </w:r>
      <w:r w:rsidR="00C06E98">
        <w:rPr>
          <w:strike w:val="0"/>
          <w:sz w:val="24"/>
          <w:szCs w:val="24"/>
        </w:rPr>
        <w:t>nazwą</w:t>
      </w:r>
      <w:r>
        <w:rPr>
          <w:strike w:val="0"/>
          <w:sz w:val="24"/>
          <w:szCs w:val="24"/>
        </w:rPr>
        <w:t xml:space="preserve"> i dokładnym adresem oferenta oraz zapisem</w:t>
      </w:r>
      <w:r w:rsidR="003960A9">
        <w:rPr>
          <w:b/>
          <w:strike w:val="0"/>
          <w:sz w:val="24"/>
          <w:szCs w:val="24"/>
        </w:rPr>
        <w:t>:  Oferta przetargowa –</w:t>
      </w:r>
      <w:r w:rsidR="00117275">
        <w:rPr>
          <w:b/>
          <w:strike w:val="0"/>
          <w:sz w:val="24"/>
          <w:szCs w:val="24"/>
        </w:rPr>
        <w:t xml:space="preserve"> </w:t>
      </w:r>
      <w:r w:rsidR="003960A9">
        <w:rPr>
          <w:b/>
          <w:strike w:val="0"/>
          <w:sz w:val="24"/>
          <w:szCs w:val="24"/>
        </w:rPr>
        <w:t>,,</w:t>
      </w:r>
      <w:r w:rsidR="003960A9" w:rsidRPr="003960A9">
        <w:rPr>
          <w:b/>
          <w:strike w:val="0"/>
          <w:sz w:val="24"/>
          <w:szCs w:val="24"/>
        </w:rPr>
        <w:t>Bu</w:t>
      </w:r>
      <w:r w:rsidR="003960A9">
        <w:rPr>
          <w:b/>
          <w:strike w:val="0"/>
          <w:sz w:val="24"/>
          <w:szCs w:val="24"/>
        </w:rPr>
        <w:t xml:space="preserve">dowa wodociągu </w:t>
      </w:r>
      <w:r w:rsidR="003960A9" w:rsidRPr="003960A9">
        <w:rPr>
          <w:b/>
          <w:strike w:val="0"/>
          <w:sz w:val="24"/>
          <w:szCs w:val="24"/>
        </w:rPr>
        <w:t>i kanalizacji sanitarnej w ul. Strażackiej i ul. Myśliwskiej oraz</w:t>
      </w:r>
      <w:r w:rsidR="00117275">
        <w:rPr>
          <w:b/>
          <w:strike w:val="0"/>
          <w:sz w:val="24"/>
          <w:szCs w:val="24"/>
        </w:rPr>
        <w:t xml:space="preserve"> na</w:t>
      </w:r>
      <w:r w:rsidR="003960A9" w:rsidRPr="003960A9">
        <w:rPr>
          <w:b/>
          <w:strike w:val="0"/>
          <w:sz w:val="24"/>
          <w:szCs w:val="24"/>
        </w:rPr>
        <w:t xml:space="preserve"> osiedlu w miejscowości Łysiec’’</w:t>
      </w:r>
      <w:r>
        <w:rPr>
          <w:b/>
          <w:strike w:val="0"/>
          <w:sz w:val="24"/>
          <w:szCs w:val="24"/>
        </w:rPr>
        <w:t>. Oferta  pr</w:t>
      </w:r>
      <w:r w:rsidR="003960A9">
        <w:rPr>
          <w:b/>
          <w:strike w:val="0"/>
          <w:sz w:val="24"/>
          <w:szCs w:val="24"/>
        </w:rPr>
        <w:t>zetargo</w:t>
      </w:r>
      <w:r w:rsidR="006436C1">
        <w:rPr>
          <w:b/>
          <w:strike w:val="0"/>
          <w:sz w:val="24"/>
          <w:szCs w:val="24"/>
        </w:rPr>
        <w:t>wa  nie otwierać przed 21</w:t>
      </w:r>
      <w:r w:rsidR="00361CD9">
        <w:rPr>
          <w:b/>
          <w:strike w:val="0"/>
          <w:sz w:val="24"/>
          <w:szCs w:val="24"/>
        </w:rPr>
        <w:t xml:space="preserve"> lutym</w:t>
      </w:r>
      <w:r w:rsidR="00A27309">
        <w:rPr>
          <w:b/>
          <w:strike w:val="0"/>
          <w:sz w:val="24"/>
          <w:szCs w:val="24"/>
        </w:rPr>
        <w:t xml:space="preserve"> </w:t>
      </w:r>
      <w:r w:rsidR="005F75AF">
        <w:rPr>
          <w:b/>
          <w:strike w:val="0"/>
          <w:sz w:val="24"/>
          <w:szCs w:val="24"/>
        </w:rPr>
        <w:t>2018</w:t>
      </w:r>
      <w:r>
        <w:rPr>
          <w:b/>
          <w:strike w:val="0"/>
          <w:sz w:val="24"/>
          <w:szCs w:val="24"/>
        </w:rPr>
        <w:t>r. godz. 10.15.</w:t>
      </w:r>
    </w:p>
    <w:p w:rsidR="003B69EC" w:rsidRDefault="003B69EC" w:rsidP="00D65D69">
      <w:pPr>
        <w:ind w:left="142" w:hanging="142"/>
        <w:rPr>
          <w:strike w:val="0"/>
          <w:sz w:val="24"/>
          <w:szCs w:val="24"/>
        </w:rPr>
      </w:pPr>
      <w:r w:rsidRPr="003B69EC">
        <w:rPr>
          <w:strike w:val="0"/>
          <w:sz w:val="24"/>
          <w:szCs w:val="24"/>
        </w:rPr>
        <w:t xml:space="preserve">4. </w:t>
      </w:r>
      <w:r>
        <w:rPr>
          <w:strike w:val="0"/>
          <w:sz w:val="24"/>
          <w:szCs w:val="24"/>
        </w:rPr>
        <w:t>Zmiany lub wycofanie złożonej oferty:</w:t>
      </w:r>
    </w:p>
    <w:p w:rsidR="003B69EC" w:rsidRDefault="003B69EC" w:rsidP="00D65D69">
      <w:pPr>
        <w:ind w:left="142" w:hanging="142"/>
        <w:rPr>
          <w:strike w:val="0"/>
          <w:sz w:val="24"/>
          <w:szCs w:val="24"/>
        </w:rPr>
      </w:pPr>
      <w:r>
        <w:rPr>
          <w:strike w:val="0"/>
          <w:sz w:val="24"/>
          <w:szCs w:val="24"/>
        </w:rPr>
        <w:t xml:space="preserve"> </w:t>
      </w:r>
      <w:r w:rsidR="00C06E98">
        <w:rPr>
          <w:strike w:val="0"/>
          <w:sz w:val="24"/>
          <w:szCs w:val="24"/>
        </w:rPr>
        <w:t xml:space="preserve"> 1)Wykonawca  może wprowadzić z</w:t>
      </w:r>
      <w:r>
        <w:rPr>
          <w:strike w:val="0"/>
          <w:sz w:val="24"/>
          <w:szCs w:val="24"/>
        </w:rPr>
        <w:t>miany  lub wycofać złożoną przez siebie ofertę. Zmiany lub wycofanie zło</w:t>
      </w:r>
      <w:r w:rsidR="00C06E98">
        <w:rPr>
          <w:strike w:val="0"/>
          <w:sz w:val="24"/>
          <w:szCs w:val="24"/>
        </w:rPr>
        <w:t>żonej oferty są</w:t>
      </w:r>
      <w:r>
        <w:rPr>
          <w:strike w:val="0"/>
          <w:sz w:val="24"/>
          <w:szCs w:val="24"/>
        </w:rPr>
        <w:t xml:space="preserve"> skuteczne tylko wówczas, gdy zostały dokonane przed upływem terminu składania oferty.</w:t>
      </w:r>
    </w:p>
    <w:p w:rsidR="001F1A6C" w:rsidRDefault="001F1A6C" w:rsidP="00D65D69">
      <w:pPr>
        <w:ind w:left="142" w:hanging="142"/>
        <w:rPr>
          <w:strike w:val="0"/>
          <w:sz w:val="24"/>
          <w:szCs w:val="24"/>
        </w:rPr>
      </w:pPr>
      <w:r>
        <w:rPr>
          <w:strike w:val="0"/>
          <w:sz w:val="24"/>
          <w:szCs w:val="24"/>
        </w:rPr>
        <w:t xml:space="preserve"> </w:t>
      </w:r>
      <w:r w:rsidR="003B69EC">
        <w:rPr>
          <w:strike w:val="0"/>
          <w:sz w:val="24"/>
          <w:szCs w:val="24"/>
        </w:rPr>
        <w:t xml:space="preserve"> 2) Zmiany , poprawki lub m</w:t>
      </w:r>
      <w:r w:rsidR="00C06E98">
        <w:rPr>
          <w:strike w:val="0"/>
          <w:sz w:val="24"/>
          <w:szCs w:val="24"/>
        </w:rPr>
        <w:t>odyfikacje złożonej oferty muszą</w:t>
      </w:r>
      <w:r w:rsidR="003B69EC">
        <w:rPr>
          <w:strike w:val="0"/>
          <w:sz w:val="24"/>
          <w:szCs w:val="24"/>
        </w:rPr>
        <w:t xml:space="preserve"> być złożone w miejscu i według zasad obowiązujących przy składaniu oferty.</w:t>
      </w:r>
      <w:r>
        <w:rPr>
          <w:strike w:val="0"/>
          <w:sz w:val="24"/>
          <w:szCs w:val="24"/>
        </w:rPr>
        <w:t xml:space="preserve"> Odpowiednio opisane  koperty (paczki) zawierające zmiany należy dodatkowo opatrzyć dopiskiem ,,ZMIANA’’.</w:t>
      </w:r>
    </w:p>
    <w:p w:rsidR="00A63AE6" w:rsidRDefault="001F1A6C" w:rsidP="00D65D69">
      <w:pPr>
        <w:ind w:left="142" w:hanging="142"/>
        <w:rPr>
          <w:strike w:val="0"/>
          <w:sz w:val="24"/>
          <w:szCs w:val="24"/>
        </w:rPr>
      </w:pPr>
      <w:r>
        <w:rPr>
          <w:strike w:val="0"/>
          <w:sz w:val="24"/>
          <w:szCs w:val="24"/>
        </w:rPr>
        <w:t xml:space="preserve"> 3) W przypadku </w:t>
      </w:r>
      <w:r w:rsidR="00A63AE6">
        <w:rPr>
          <w:strike w:val="0"/>
          <w:sz w:val="24"/>
          <w:szCs w:val="24"/>
        </w:rPr>
        <w:t>złożenia</w:t>
      </w:r>
      <w:r>
        <w:rPr>
          <w:strike w:val="0"/>
          <w:sz w:val="24"/>
          <w:szCs w:val="24"/>
        </w:rPr>
        <w:t xml:space="preserve"> kilku zmian kopertę (</w:t>
      </w:r>
      <w:r w:rsidR="00A63AE6">
        <w:rPr>
          <w:strike w:val="0"/>
          <w:sz w:val="24"/>
          <w:szCs w:val="24"/>
        </w:rPr>
        <w:t>paczkę</w:t>
      </w:r>
      <w:r>
        <w:rPr>
          <w:strike w:val="0"/>
          <w:sz w:val="24"/>
          <w:szCs w:val="24"/>
        </w:rPr>
        <w:t>) ka</w:t>
      </w:r>
      <w:r w:rsidR="00A63AE6">
        <w:rPr>
          <w:strike w:val="0"/>
          <w:sz w:val="24"/>
          <w:szCs w:val="24"/>
        </w:rPr>
        <w:t>żdej kolejnej zmiany należy dodatkowo opatrzeć napisem ,,zmiana nr ….’.</w:t>
      </w:r>
    </w:p>
    <w:p w:rsidR="00A63AE6" w:rsidRDefault="00A63AE6" w:rsidP="00D65D69">
      <w:pPr>
        <w:ind w:left="142" w:hanging="142"/>
        <w:rPr>
          <w:strike w:val="0"/>
          <w:sz w:val="24"/>
          <w:szCs w:val="24"/>
        </w:rPr>
      </w:pPr>
      <w:r>
        <w:rPr>
          <w:strike w:val="0"/>
          <w:sz w:val="24"/>
          <w:szCs w:val="24"/>
        </w:rPr>
        <w:t xml:space="preserve"> 4) Wycofanie złożonej oferty następuje poprzez złożenie pisemnego powiadomienia podpisanego przez umocowanego na piśmie przedstawiciela Wykonawcy. Wycofanie  należy złożyć w mi</w:t>
      </w:r>
      <w:r w:rsidR="00C06E98">
        <w:rPr>
          <w:strike w:val="0"/>
          <w:sz w:val="24"/>
          <w:szCs w:val="24"/>
        </w:rPr>
        <w:t>ejscu i według zasad obowiązujących</w:t>
      </w:r>
      <w:r>
        <w:rPr>
          <w:strike w:val="0"/>
          <w:sz w:val="24"/>
          <w:szCs w:val="24"/>
        </w:rPr>
        <w:t xml:space="preserve"> przy składaniu ofert</w:t>
      </w:r>
      <w:r w:rsidR="003B69EC">
        <w:rPr>
          <w:strike w:val="0"/>
          <w:sz w:val="24"/>
          <w:szCs w:val="24"/>
        </w:rPr>
        <w:t xml:space="preserve"> </w:t>
      </w:r>
      <w:r w:rsidR="00C06E98">
        <w:rPr>
          <w:strike w:val="0"/>
          <w:sz w:val="24"/>
          <w:szCs w:val="24"/>
        </w:rPr>
        <w:t>.  Odpowiednio opisaną</w:t>
      </w:r>
      <w:r>
        <w:rPr>
          <w:strike w:val="0"/>
          <w:sz w:val="24"/>
          <w:szCs w:val="24"/>
        </w:rPr>
        <w:t xml:space="preserve"> kopertę (paczkę) zawierającą powiadomienie  należy dodatkowo opatrzeć dopiskiem ,,WYCOFANIE’’</w:t>
      </w:r>
    </w:p>
    <w:p w:rsidR="00A63AE6" w:rsidRDefault="00CD3A2F" w:rsidP="00D65D69">
      <w:pPr>
        <w:ind w:left="142" w:hanging="142"/>
        <w:rPr>
          <w:strike w:val="0"/>
          <w:sz w:val="24"/>
          <w:szCs w:val="24"/>
        </w:rPr>
      </w:pPr>
      <w:r>
        <w:rPr>
          <w:strike w:val="0"/>
          <w:sz w:val="24"/>
          <w:szCs w:val="24"/>
        </w:rPr>
        <w:t>5. Mie</w:t>
      </w:r>
      <w:r w:rsidR="006436C1">
        <w:rPr>
          <w:strike w:val="0"/>
          <w:sz w:val="24"/>
          <w:szCs w:val="24"/>
        </w:rPr>
        <w:t>jsce i termin otwarcia: 21</w:t>
      </w:r>
      <w:r w:rsidR="00361CD9">
        <w:rPr>
          <w:strike w:val="0"/>
          <w:sz w:val="24"/>
          <w:szCs w:val="24"/>
        </w:rPr>
        <w:t xml:space="preserve"> lutego</w:t>
      </w:r>
      <w:r w:rsidR="005F75AF">
        <w:rPr>
          <w:strike w:val="0"/>
          <w:sz w:val="24"/>
          <w:szCs w:val="24"/>
        </w:rPr>
        <w:t xml:space="preserve"> 2018</w:t>
      </w:r>
      <w:r w:rsidR="00A63AE6">
        <w:rPr>
          <w:strike w:val="0"/>
          <w:sz w:val="24"/>
          <w:szCs w:val="24"/>
        </w:rPr>
        <w:t>r. godz. 10.15, Urząd Gminy</w:t>
      </w:r>
      <w:r w:rsidR="00C06E98">
        <w:rPr>
          <w:strike w:val="0"/>
          <w:sz w:val="24"/>
          <w:szCs w:val="24"/>
        </w:rPr>
        <w:t xml:space="preserve"> w Starczy, ul. Gminna 4, 42-26</w:t>
      </w:r>
      <w:r w:rsidR="00A63AE6">
        <w:rPr>
          <w:strike w:val="0"/>
          <w:sz w:val="24"/>
          <w:szCs w:val="24"/>
        </w:rPr>
        <w:t>1 Starcza , pokój nr 1.</w:t>
      </w:r>
    </w:p>
    <w:p w:rsidR="00A63AE6" w:rsidRDefault="00A63AE6" w:rsidP="00D65D69">
      <w:pPr>
        <w:ind w:left="142" w:hanging="142"/>
        <w:rPr>
          <w:strike w:val="0"/>
          <w:sz w:val="24"/>
          <w:szCs w:val="24"/>
        </w:rPr>
      </w:pPr>
      <w:r>
        <w:rPr>
          <w:strike w:val="0"/>
          <w:sz w:val="24"/>
          <w:szCs w:val="24"/>
        </w:rPr>
        <w:t xml:space="preserve">6. Niezwłocznie po upływie terminu  otwarcia ofert  zamawiający zamieści  na stronie  internetowej </w:t>
      </w:r>
      <w:hyperlink r:id="rId15" w:history="1">
        <w:r w:rsidRPr="0082430C">
          <w:rPr>
            <w:rStyle w:val="Hipercze"/>
            <w:strike w:val="0"/>
            <w:sz w:val="24"/>
            <w:szCs w:val="24"/>
          </w:rPr>
          <w:t>www.bip.starcza.akcessnet</w:t>
        </w:r>
      </w:hyperlink>
      <w:r>
        <w:rPr>
          <w:strike w:val="0"/>
          <w:sz w:val="24"/>
          <w:szCs w:val="24"/>
        </w:rPr>
        <w:t>.</w:t>
      </w:r>
      <w:r w:rsidRPr="009E4EE4">
        <w:rPr>
          <w:strike w:val="0"/>
          <w:sz w:val="24"/>
          <w:szCs w:val="24"/>
          <w:u w:val="single"/>
        </w:rPr>
        <w:t>net</w:t>
      </w:r>
      <w:r>
        <w:rPr>
          <w:strike w:val="0"/>
          <w:sz w:val="24"/>
          <w:szCs w:val="24"/>
        </w:rPr>
        <w:t xml:space="preserve">  informacje dotyczące:</w:t>
      </w:r>
    </w:p>
    <w:p w:rsidR="00A63AE6" w:rsidRDefault="00D22997" w:rsidP="00D65D69">
      <w:pPr>
        <w:ind w:left="142" w:hanging="142"/>
        <w:rPr>
          <w:strike w:val="0"/>
          <w:sz w:val="24"/>
          <w:szCs w:val="24"/>
        </w:rPr>
      </w:pPr>
      <w:r>
        <w:rPr>
          <w:strike w:val="0"/>
          <w:sz w:val="24"/>
          <w:szCs w:val="24"/>
        </w:rPr>
        <w:t xml:space="preserve">  1) Kwoty</w:t>
      </w:r>
      <w:r w:rsidR="00A63AE6">
        <w:rPr>
          <w:strike w:val="0"/>
          <w:sz w:val="24"/>
          <w:szCs w:val="24"/>
        </w:rPr>
        <w:t xml:space="preserve"> jaką zamierza przeznaczyć na sfinansowanie zamówienia</w:t>
      </w:r>
    </w:p>
    <w:p w:rsidR="00A63AE6" w:rsidRDefault="00A63AE6" w:rsidP="00D65D69">
      <w:pPr>
        <w:ind w:left="142" w:hanging="142"/>
        <w:rPr>
          <w:strike w:val="0"/>
          <w:sz w:val="24"/>
          <w:szCs w:val="24"/>
        </w:rPr>
      </w:pPr>
      <w:r>
        <w:rPr>
          <w:strike w:val="0"/>
          <w:sz w:val="24"/>
          <w:szCs w:val="24"/>
        </w:rPr>
        <w:t xml:space="preserve">  2)  Nazw (firm) oraz adresów Wykonawców, którzy złożyli  oferty w terminie</w:t>
      </w:r>
    </w:p>
    <w:p w:rsidR="00A63AE6" w:rsidRDefault="00A63AE6" w:rsidP="00D65D69">
      <w:pPr>
        <w:ind w:left="142" w:hanging="142"/>
        <w:rPr>
          <w:strike w:val="0"/>
          <w:sz w:val="24"/>
          <w:szCs w:val="24"/>
        </w:rPr>
      </w:pPr>
      <w:r>
        <w:rPr>
          <w:strike w:val="0"/>
          <w:sz w:val="24"/>
          <w:szCs w:val="24"/>
        </w:rPr>
        <w:t xml:space="preserve">  3) Ceny, terminu wykonania zamówienia, okresu gwarancji i warunków płatności. </w:t>
      </w:r>
    </w:p>
    <w:p w:rsidR="00A63AE6" w:rsidRDefault="00A63AE6" w:rsidP="00D65D69">
      <w:pPr>
        <w:ind w:left="142" w:hanging="142"/>
        <w:rPr>
          <w:strike w:val="0"/>
          <w:sz w:val="24"/>
          <w:szCs w:val="24"/>
        </w:rPr>
      </w:pPr>
    </w:p>
    <w:p w:rsidR="00A63AE6" w:rsidRDefault="00A63AE6" w:rsidP="00D65D69">
      <w:pPr>
        <w:ind w:left="142" w:hanging="142"/>
        <w:rPr>
          <w:strike w:val="0"/>
          <w:sz w:val="24"/>
          <w:szCs w:val="24"/>
        </w:rPr>
      </w:pPr>
      <w:r>
        <w:rPr>
          <w:strike w:val="0"/>
          <w:sz w:val="24"/>
          <w:szCs w:val="24"/>
        </w:rPr>
        <w:t xml:space="preserve"> </w:t>
      </w:r>
      <w:r w:rsidR="007626C9">
        <w:rPr>
          <w:strike w:val="0"/>
          <w:sz w:val="24"/>
          <w:szCs w:val="24"/>
        </w:rPr>
        <w:t xml:space="preserve">7. Zamawiający </w:t>
      </w:r>
      <w:r w:rsidR="00C06E98">
        <w:rPr>
          <w:strike w:val="0"/>
          <w:sz w:val="24"/>
          <w:szCs w:val="24"/>
        </w:rPr>
        <w:t>p</w:t>
      </w:r>
      <w:r w:rsidR="007626C9">
        <w:rPr>
          <w:strike w:val="0"/>
          <w:sz w:val="24"/>
          <w:szCs w:val="24"/>
        </w:rPr>
        <w:t>oprawi w ofercie:</w:t>
      </w:r>
    </w:p>
    <w:p w:rsidR="007626C9" w:rsidRDefault="007626C9" w:rsidP="00D65D69">
      <w:pPr>
        <w:ind w:left="142" w:hanging="142"/>
        <w:rPr>
          <w:strike w:val="0"/>
          <w:sz w:val="24"/>
          <w:szCs w:val="24"/>
        </w:rPr>
      </w:pPr>
      <w:r>
        <w:rPr>
          <w:strike w:val="0"/>
          <w:sz w:val="24"/>
          <w:szCs w:val="24"/>
        </w:rPr>
        <w:t xml:space="preserve">  1) oczywiste omyłki pisarskie</w:t>
      </w:r>
    </w:p>
    <w:p w:rsidR="007626C9" w:rsidRDefault="007626C9" w:rsidP="00D65D69">
      <w:pPr>
        <w:ind w:left="142" w:hanging="142"/>
        <w:rPr>
          <w:strike w:val="0"/>
          <w:sz w:val="24"/>
          <w:szCs w:val="24"/>
        </w:rPr>
      </w:pPr>
      <w:r>
        <w:rPr>
          <w:strike w:val="0"/>
          <w:sz w:val="24"/>
          <w:szCs w:val="24"/>
        </w:rPr>
        <w:t xml:space="preserve">  2) oczywiste omyłki rachunkowe,  z uwzględnieniem konsekwencji rachunkowych dokonanych poprawek</w:t>
      </w:r>
    </w:p>
    <w:p w:rsidR="007626C9" w:rsidRDefault="007626C9" w:rsidP="00D65D69">
      <w:pPr>
        <w:ind w:left="142" w:hanging="142"/>
        <w:rPr>
          <w:strike w:val="0"/>
          <w:sz w:val="24"/>
          <w:szCs w:val="24"/>
        </w:rPr>
      </w:pPr>
      <w:r>
        <w:rPr>
          <w:strike w:val="0"/>
          <w:sz w:val="24"/>
          <w:szCs w:val="24"/>
        </w:rPr>
        <w:lastRenderedPageBreak/>
        <w:t xml:space="preserve">  3) inne omyłki polegające na niezgodności oferty ze SIWZ, niepowodujące istotnych zmian treści ofer</w:t>
      </w:r>
      <w:r w:rsidR="00C06E98">
        <w:rPr>
          <w:strike w:val="0"/>
          <w:sz w:val="24"/>
          <w:szCs w:val="24"/>
        </w:rPr>
        <w:t>ty  niezwłocznie zawiadamiając o</w:t>
      </w:r>
      <w:r>
        <w:rPr>
          <w:strike w:val="0"/>
          <w:sz w:val="24"/>
          <w:szCs w:val="24"/>
        </w:rPr>
        <w:t xml:space="preserve"> tym Wykonawcę, którego oferta została </w:t>
      </w:r>
      <w:r w:rsidR="0042067A">
        <w:rPr>
          <w:strike w:val="0"/>
          <w:sz w:val="24"/>
          <w:szCs w:val="24"/>
        </w:rPr>
        <w:t>p</w:t>
      </w:r>
      <w:r>
        <w:rPr>
          <w:strike w:val="0"/>
          <w:sz w:val="24"/>
          <w:szCs w:val="24"/>
        </w:rPr>
        <w:t>oprawiona.</w:t>
      </w:r>
    </w:p>
    <w:p w:rsidR="007626C9" w:rsidRDefault="007626C9" w:rsidP="00D65D69">
      <w:pPr>
        <w:ind w:left="142" w:hanging="142"/>
        <w:rPr>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13 Opis sposobu obliczania ceny</w:t>
      </w:r>
    </w:p>
    <w:p w:rsidR="007626C9" w:rsidRPr="00A63AE6" w:rsidRDefault="007626C9" w:rsidP="00D65D69">
      <w:pPr>
        <w:ind w:left="142" w:hanging="142"/>
        <w:rPr>
          <w:strike w:val="0"/>
          <w:color w:val="0000FF"/>
          <w:sz w:val="24"/>
          <w:szCs w:val="24"/>
          <w:u w:val="single"/>
        </w:rPr>
      </w:pPr>
    </w:p>
    <w:p w:rsidR="003B69EC" w:rsidRDefault="00253151" w:rsidP="00D65D69">
      <w:pPr>
        <w:ind w:left="142" w:hanging="142"/>
        <w:rPr>
          <w:strike w:val="0"/>
          <w:sz w:val="24"/>
          <w:szCs w:val="24"/>
        </w:rPr>
      </w:pPr>
      <w:r>
        <w:rPr>
          <w:strike w:val="0"/>
          <w:sz w:val="24"/>
          <w:szCs w:val="24"/>
        </w:rPr>
        <w:t>1. Cena ofert</w:t>
      </w:r>
      <w:r w:rsidR="005F75AF">
        <w:rPr>
          <w:strike w:val="0"/>
          <w:sz w:val="24"/>
          <w:szCs w:val="24"/>
        </w:rPr>
        <w:t>y</w:t>
      </w:r>
      <w:r>
        <w:rPr>
          <w:strike w:val="0"/>
          <w:sz w:val="24"/>
          <w:szCs w:val="24"/>
        </w:rPr>
        <w:t xml:space="preserve"> zostanie  wyliczona przez Wykonawcę  metodą kalkulacji uproszczonej. Cena winna być wyrażona w złotych polskich br</w:t>
      </w:r>
      <w:r w:rsidR="00FE1AA9">
        <w:rPr>
          <w:strike w:val="0"/>
          <w:sz w:val="24"/>
          <w:szCs w:val="24"/>
        </w:rPr>
        <w:t>utto z uwzględnieniem należnego</w:t>
      </w:r>
      <w:r>
        <w:rPr>
          <w:strike w:val="0"/>
          <w:sz w:val="24"/>
          <w:szCs w:val="24"/>
        </w:rPr>
        <w:t xml:space="preserve"> podatku VAT.</w:t>
      </w:r>
    </w:p>
    <w:p w:rsidR="00253151" w:rsidRDefault="00253151" w:rsidP="00D65D69">
      <w:pPr>
        <w:ind w:left="142" w:hanging="142"/>
        <w:rPr>
          <w:strike w:val="0"/>
          <w:sz w:val="24"/>
          <w:szCs w:val="24"/>
        </w:rPr>
      </w:pPr>
      <w:r>
        <w:rPr>
          <w:strike w:val="0"/>
          <w:sz w:val="24"/>
          <w:szCs w:val="24"/>
        </w:rPr>
        <w:t>2. Wykonawca określi cenę ryczałtową brutto, która stanowić będzie wynagrodzenie za realizację całego przedmiotu zamó</w:t>
      </w:r>
      <w:r w:rsidR="00FE1AA9">
        <w:rPr>
          <w:strike w:val="0"/>
          <w:sz w:val="24"/>
          <w:szCs w:val="24"/>
        </w:rPr>
        <w:t>wienia, podając ją</w:t>
      </w:r>
      <w:r>
        <w:rPr>
          <w:strike w:val="0"/>
          <w:sz w:val="24"/>
          <w:szCs w:val="24"/>
        </w:rPr>
        <w:t xml:space="preserve"> w zapisie  liczbowym i słownie z dokładnością do grosza  (do dwóch miejsc po przecinku).</w:t>
      </w:r>
    </w:p>
    <w:p w:rsidR="00E7392B" w:rsidRDefault="00253151" w:rsidP="00D65D69">
      <w:pPr>
        <w:ind w:left="142" w:hanging="142"/>
        <w:rPr>
          <w:strike w:val="0"/>
          <w:sz w:val="24"/>
          <w:szCs w:val="24"/>
        </w:rPr>
      </w:pPr>
      <w:r>
        <w:rPr>
          <w:strike w:val="0"/>
          <w:sz w:val="24"/>
          <w:szCs w:val="24"/>
        </w:rPr>
        <w:t xml:space="preserve">3. Dla porównania ofert </w:t>
      </w:r>
      <w:r w:rsidR="00E7392B">
        <w:rPr>
          <w:strike w:val="0"/>
          <w:sz w:val="24"/>
          <w:szCs w:val="24"/>
        </w:rPr>
        <w:t>Zamawiający przyjmuje  cenę</w:t>
      </w:r>
      <w:r>
        <w:rPr>
          <w:strike w:val="0"/>
          <w:sz w:val="24"/>
          <w:szCs w:val="24"/>
        </w:rPr>
        <w:t xml:space="preserve"> ofert</w:t>
      </w:r>
      <w:r w:rsidR="00E7392B">
        <w:rPr>
          <w:strike w:val="0"/>
          <w:sz w:val="24"/>
          <w:szCs w:val="24"/>
        </w:rPr>
        <w:t>o</w:t>
      </w:r>
      <w:r>
        <w:rPr>
          <w:strike w:val="0"/>
          <w:sz w:val="24"/>
          <w:szCs w:val="24"/>
        </w:rPr>
        <w:t>wą</w:t>
      </w:r>
      <w:r w:rsidR="00E7392B">
        <w:rPr>
          <w:strike w:val="0"/>
          <w:sz w:val="24"/>
          <w:szCs w:val="24"/>
        </w:rPr>
        <w:t xml:space="preserve"> tj.  wynagrodzenie ryczałtowe brutto za realizację zamówienia i cena ta nie będzie podlegała  zmianom.</w:t>
      </w:r>
    </w:p>
    <w:p w:rsidR="00E7392B" w:rsidRDefault="00E7392B" w:rsidP="00D65D69">
      <w:pPr>
        <w:ind w:left="142" w:hanging="142"/>
        <w:rPr>
          <w:strike w:val="0"/>
          <w:sz w:val="24"/>
          <w:szCs w:val="24"/>
        </w:rPr>
      </w:pPr>
      <w:r>
        <w:rPr>
          <w:strike w:val="0"/>
          <w:sz w:val="24"/>
          <w:szCs w:val="24"/>
        </w:rPr>
        <w:t>4. Cena powinna być podana  z dokładnością do dwóch miejsc po przecinku – wymóg ten dotyczy kwoty wpisanej w druku oferty.</w:t>
      </w:r>
    </w:p>
    <w:p w:rsidR="00253151" w:rsidRPr="001C05EA" w:rsidRDefault="00FE1AA9" w:rsidP="00D65D69">
      <w:pPr>
        <w:ind w:left="142" w:hanging="142"/>
        <w:rPr>
          <w:strike w:val="0"/>
          <w:sz w:val="24"/>
          <w:szCs w:val="24"/>
        </w:rPr>
      </w:pPr>
      <w:r>
        <w:rPr>
          <w:strike w:val="0"/>
          <w:sz w:val="24"/>
          <w:szCs w:val="24"/>
        </w:rPr>
        <w:t>5. Cena oferty brutto jest ceną</w:t>
      </w:r>
      <w:r w:rsidR="00E7392B">
        <w:rPr>
          <w:strike w:val="0"/>
          <w:sz w:val="24"/>
          <w:szCs w:val="24"/>
        </w:rPr>
        <w:t xml:space="preserve"> ostateczną obejmującą wszystkie koszty i składniki związane z </w:t>
      </w:r>
      <w:r w:rsidR="00E7392B" w:rsidRPr="001C05EA">
        <w:rPr>
          <w:strike w:val="0"/>
          <w:sz w:val="24"/>
          <w:szCs w:val="24"/>
        </w:rPr>
        <w:t xml:space="preserve">realizacją  </w:t>
      </w:r>
      <w:r w:rsidR="00253151" w:rsidRPr="001C05EA">
        <w:rPr>
          <w:strike w:val="0"/>
          <w:sz w:val="24"/>
          <w:szCs w:val="24"/>
        </w:rPr>
        <w:t xml:space="preserve">  </w:t>
      </w:r>
      <w:r w:rsidR="00CD089F" w:rsidRPr="001C05EA">
        <w:rPr>
          <w:strike w:val="0"/>
          <w:sz w:val="24"/>
          <w:szCs w:val="24"/>
        </w:rPr>
        <w:t>zamówienia, zgodnie z przedmiarem robót, w tym podatek V</w:t>
      </w:r>
      <w:r w:rsidR="0054118A" w:rsidRPr="001C05EA">
        <w:rPr>
          <w:strike w:val="0"/>
          <w:sz w:val="24"/>
          <w:szCs w:val="24"/>
        </w:rPr>
        <w:t>AT</w:t>
      </w:r>
      <w:r w:rsidR="00CD089F" w:rsidRPr="001C05EA">
        <w:rPr>
          <w:strike w:val="0"/>
          <w:sz w:val="24"/>
          <w:szCs w:val="24"/>
        </w:rPr>
        <w:t>, upusty , rabaty.</w:t>
      </w:r>
    </w:p>
    <w:p w:rsidR="003B69EC" w:rsidRDefault="00FE1AA9" w:rsidP="00D65D69">
      <w:pPr>
        <w:ind w:left="142" w:hanging="142"/>
        <w:rPr>
          <w:strike w:val="0"/>
          <w:sz w:val="24"/>
          <w:szCs w:val="24"/>
        </w:rPr>
      </w:pPr>
      <w:r>
        <w:rPr>
          <w:strike w:val="0"/>
          <w:sz w:val="24"/>
          <w:szCs w:val="24"/>
        </w:rPr>
        <w:t>6</w:t>
      </w:r>
      <w:r w:rsidR="00CD089F">
        <w:rPr>
          <w:strike w:val="0"/>
          <w:sz w:val="24"/>
          <w:szCs w:val="24"/>
        </w:rPr>
        <w:t xml:space="preserve">. Wyłoniony Wykonawca do dnia podpisania umowy przedłoży Zamawiającemu kosztorys ofertowy  z podaniem cen jednostkowych na roboty budowlane objęte przedmiotem zamówienia  do zatwierdzenia. Zatwierdzony przez </w:t>
      </w:r>
      <w:r w:rsidR="005564CF">
        <w:rPr>
          <w:strike w:val="0"/>
          <w:sz w:val="24"/>
          <w:szCs w:val="24"/>
        </w:rPr>
        <w:t>Zamawiającego</w:t>
      </w:r>
      <w:r w:rsidR="00CD089F">
        <w:rPr>
          <w:strike w:val="0"/>
          <w:sz w:val="24"/>
          <w:szCs w:val="24"/>
        </w:rPr>
        <w:t xml:space="preserve">  kosztorys powinien pokazywać wszystkie czynniki </w:t>
      </w:r>
      <w:r w:rsidR="005564CF">
        <w:rPr>
          <w:strike w:val="0"/>
          <w:sz w:val="24"/>
          <w:szCs w:val="24"/>
        </w:rPr>
        <w:t xml:space="preserve">cenotwórcze. Kosztorys ten </w:t>
      </w:r>
      <w:r>
        <w:rPr>
          <w:strike w:val="0"/>
          <w:sz w:val="24"/>
          <w:szCs w:val="24"/>
        </w:rPr>
        <w:t>b</w:t>
      </w:r>
      <w:r w:rsidR="005564CF">
        <w:rPr>
          <w:strike w:val="0"/>
          <w:sz w:val="24"/>
          <w:szCs w:val="24"/>
        </w:rPr>
        <w:t>ędzie stanowił podstawę do obliczenia wynagrodzenia Wykonawcy z tytułu  wykonania części przedmiotu zamówienia jak również  ewentualnego wynagrodzenia za zabezpieczenie przerwanych robót.</w:t>
      </w:r>
    </w:p>
    <w:p w:rsidR="0054118A" w:rsidRDefault="0054118A" w:rsidP="00D65D69">
      <w:pPr>
        <w:ind w:left="142" w:hanging="142"/>
        <w:rPr>
          <w:strike w:val="0"/>
          <w:sz w:val="24"/>
          <w:szCs w:val="24"/>
        </w:rPr>
      </w:pPr>
    </w:p>
    <w:p w:rsidR="009E4EE4" w:rsidRDefault="009E4EE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14 Wymagania dotyczące wadium</w:t>
      </w:r>
    </w:p>
    <w:p w:rsidR="007626C9" w:rsidRDefault="007626C9" w:rsidP="00D65D69">
      <w:pPr>
        <w:ind w:left="142" w:hanging="142"/>
        <w:rPr>
          <w:strike w:val="0"/>
          <w:sz w:val="24"/>
          <w:szCs w:val="24"/>
        </w:rPr>
      </w:pPr>
      <w:r w:rsidRPr="007626C9">
        <w:rPr>
          <w:strike w:val="0"/>
          <w:sz w:val="24"/>
          <w:szCs w:val="24"/>
        </w:rPr>
        <w:t>Zamawiający nie wymaga złożenia wadium.</w:t>
      </w:r>
    </w:p>
    <w:p w:rsidR="007626C9" w:rsidRDefault="007626C9" w:rsidP="00D65D69">
      <w:pPr>
        <w:ind w:left="142" w:hanging="142"/>
        <w:rPr>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15 Kryteria oceny oferty</w:t>
      </w:r>
    </w:p>
    <w:p w:rsidR="007626C9" w:rsidRDefault="007626C9" w:rsidP="007626C9">
      <w:pPr>
        <w:ind w:left="142" w:hanging="142"/>
        <w:jc w:val="both"/>
        <w:rPr>
          <w:b/>
          <w:strike w:val="0"/>
          <w:sz w:val="24"/>
          <w:szCs w:val="24"/>
        </w:rPr>
      </w:pPr>
    </w:p>
    <w:p w:rsidR="00A23F62" w:rsidRDefault="00A23F62" w:rsidP="00A23F62">
      <w:pPr>
        <w:ind w:left="142" w:hanging="142"/>
        <w:jc w:val="both"/>
        <w:rPr>
          <w:strike w:val="0"/>
          <w:sz w:val="24"/>
          <w:szCs w:val="24"/>
        </w:rPr>
      </w:pPr>
      <w:r>
        <w:rPr>
          <w:strike w:val="0"/>
          <w:sz w:val="24"/>
          <w:szCs w:val="24"/>
        </w:rPr>
        <w:t>1.  Kryterium wyboru oferty najkorzystniejszej będą:</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 xml:space="preserve">  - cena ryczałtowa brutto  – 60%</w:t>
      </w:r>
    </w:p>
    <w:p w:rsidR="00A23F62" w:rsidRDefault="00A23F62" w:rsidP="00A23F62">
      <w:pPr>
        <w:ind w:left="142" w:hanging="142"/>
        <w:jc w:val="both"/>
        <w:rPr>
          <w:strike w:val="0"/>
          <w:sz w:val="24"/>
          <w:szCs w:val="24"/>
        </w:rPr>
      </w:pPr>
      <w:r>
        <w:rPr>
          <w:strike w:val="0"/>
          <w:sz w:val="24"/>
          <w:szCs w:val="24"/>
        </w:rPr>
        <w:t xml:space="preserve">  - długość okresu gwarancji – 20%</w:t>
      </w:r>
    </w:p>
    <w:p w:rsidR="00A23F62" w:rsidRDefault="005F75AF" w:rsidP="00A23F62">
      <w:pPr>
        <w:ind w:left="142" w:hanging="142"/>
        <w:jc w:val="both"/>
        <w:rPr>
          <w:strike w:val="0"/>
          <w:sz w:val="24"/>
          <w:szCs w:val="24"/>
        </w:rPr>
      </w:pPr>
      <w:r>
        <w:rPr>
          <w:strike w:val="0"/>
          <w:sz w:val="24"/>
          <w:szCs w:val="24"/>
        </w:rPr>
        <w:t xml:space="preserve">  - termin płatności</w:t>
      </w:r>
      <w:r w:rsidR="00D57A92">
        <w:rPr>
          <w:strike w:val="0"/>
          <w:sz w:val="24"/>
          <w:szCs w:val="24"/>
        </w:rPr>
        <w:t xml:space="preserve"> faktury</w:t>
      </w:r>
      <w:r w:rsidR="00A23F62">
        <w:rPr>
          <w:strike w:val="0"/>
          <w:sz w:val="24"/>
          <w:szCs w:val="24"/>
        </w:rPr>
        <w:t xml:space="preserve">  – 20%</w:t>
      </w:r>
    </w:p>
    <w:p w:rsidR="00A23F62" w:rsidRDefault="00A23F62" w:rsidP="00A23F62">
      <w:pPr>
        <w:ind w:left="142" w:hanging="142"/>
        <w:jc w:val="both"/>
        <w:rPr>
          <w:strike w:val="0"/>
          <w:sz w:val="24"/>
          <w:szCs w:val="24"/>
        </w:rPr>
      </w:pPr>
      <w:r>
        <w:rPr>
          <w:strike w:val="0"/>
          <w:sz w:val="24"/>
          <w:szCs w:val="24"/>
        </w:rPr>
        <w:t>Oferty nieodrzucone oceniane będą według wzoru:</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w:t>
      </w:r>
      <w:proofErr w:type="spellStart"/>
      <w:r>
        <w:rPr>
          <w:strike w:val="0"/>
          <w:sz w:val="24"/>
          <w:szCs w:val="24"/>
        </w:rPr>
        <w:t>Cmin</w:t>
      </w:r>
      <w:proofErr w:type="spellEnd"/>
      <w:r>
        <w:rPr>
          <w:strike w:val="0"/>
          <w:sz w:val="24"/>
          <w:szCs w:val="24"/>
        </w:rPr>
        <w:t>/</w:t>
      </w:r>
      <w:proofErr w:type="spellStart"/>
      <w:r>
        <w:rPr>
          <w:strike w:val="0"/>
          <w:sz w:val="24"/>
          <w:szCs w:val="24"/>
        </w:rPr>
        <w:t>Cb</w:t>
      </w:r>
      <w:proofErr w:type="spellEnd"/>
      <w:r>
        <w:rPr>
          <w:strike w:val="0"/>
          <w:sz w:val="24"/>
          <w:szCs w:val="24"/>
        </w:rPr>
        <w:t xml:space="preserve"> * 60% +</w:t>
      </w:r>
      <w:proofErr w:type="spellStart"/>
      <w:r>
        <w:rPr>
          <w:strike w:val="0"/>
          <w:sz w:val="24"/>
          <w:szCs w:val="24"/>
        </w:rPr>
        <w:t>Gb</w:t>
      </w:r>
      <w:proofErr w:type="spellEnd"/>
      <w:r>
        <w:rPr>
          <w:strike w:val="0"/>
          <w:sz w:val="24"/>
          <w:szCs w:val="24"/>
        </w:rPr>
        <w:t>/</w:t>
      </w:r>
      <w:proofErr w:type="spellStart"/>
      <w:r>
        <w:rPr>
          <w:strike w:val="0"/>
          <w:sz w:val="24"/>
          <w:szCs w:val="24"/>
        </w:rPr>
        <w:t>Gmax</w:t>
      </w:r>
      <w:proofErr w:type="spellEnd"/>
      <w:r>
        <w:rPr>
          <w:strike w:val="0"/>
          <w:sz w:val="24"/>
          <w:szCs w:val="24"/>
        </w:rPr>
        <w:t xml:space="preserve"> * 20% + </w:t>
      </w:r>
      <w:r w:rsidR="00C63311">
        <w:rPr>
          <w:strike w:val="0"/>
          <w:sz w:val="24"/>
          <w:szCs w:val="24"/>
        </w:rPr>
        <w:t>Tb</w:t>
      </w:r>
      <w:r w:rsidR="00A43408">
        <w:rPr>
          <w:strike w:val="0"/>
          <w:sz w:val="24"/>
          <w:szCs w:val="24"/>
        </w:rPr>
        <w:t>/</w:t>
      </w:r>
      <w:proofErr w:type="spellStart"/>
      <w:r w:rsidR="00A43408">
        <w:rPr>
          <w:strike w:val="0"/>
          <w:sz w:val="24"/>
          <w:szCs w:val="24"/>
        </w:rPr>
        <w:t>T</w:t>
      </w:r>
      <w:r w:rsidR="00C63311">
        <w:rPr>
          <w:strike w:val="0"/>
          <w:sz w:val="24"/>
          <w:szCs w:val="24"/>
        </w:rPr>
        <w:t>max</w:t>
      </w:r>
      <w:proofErr w:type="spellEnd"/>
      <w:r>
        <w:rPr>
          <w:strike w:val="0"/>
          <w:sz w:val="24"/>
          <w:szCs w:val="24"/>
        </w:rPr>
        <w:t xml:space="preserve"> * 20%)) *100 = ilość punktów</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Gdzie:</w:t>
      </w:r>
    </w:p>
    <w:p w:rsidR="00A23F62" w:rsidRDefault="00A23F62" w:rsidP="00A23F62">
      <w:pPr>
        <w:ind w:left="142" w:hanging="142"/>
        <w:jc w:val="both"/>
        <w:rPr>
          <w:strike w:val="0"/>
          <w:sz w:val="24"/>
          <w:szCs w:val="24"/>
        </w:rPr>
      </w:pPr>
      <w:proofErr w:type="spellStart"/>
      <w:r>
        <w:rPr>
          <w:strike w:val="0"/>
          <w:sz w:val="24"/>
          <w:szCs w:val="24"/>
        </w:rPr>
        <w:t>Cmin</w:t>
      </w:r>
      <w:proofErr w:type="spellEnd"/>
      <w:r>
        <w:rPr>
          <w:strike w:val="0"/>
          <w:sz w:val="24"/>
          <w:szCs w:val="24"/>
        </w:rPr>
        <w:t xml:space="preserve"> – najniższa cena spośród ofert nieodrzuconych</w:t>
      </w:r>
    </w:p>
    <w:p w:rsidR="00A23F62" w:rsidRDefault="00A23F62" w:rsidP="00A23F62">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rozpatrywanej</w:t>
      </w:r>
    </w:p>
    <w:p w:rsidR="00A23F62" w:rsidRDefault="00A23F62" w:rsidP="00A23F62">
      <w:pPr>
        <w:ind w:left="142" w:hanging="142"/>
        <w:jc w:val="both"/>
        <w:rPr>
          <w:strike w:val="0"/>
          <w:sz w:val="24"/>
          <w:szCs w:val="24"/>
        </w:rPr>
      </w:pPr>
      <w:proofErr w:type="spellStart"/>
      <w:r>
        <w:rPr>
          <w:strike w:val="0"/>
          <w:sz w:val="24"/>
          <w:szCs w:val="24"/>
        </w:rPr>
        <w:t>Gb</w:t>
      </w:r>
      <w:proofErr w:type="spellEnd"/>
      <w:r>
        <w:rPr>
          <w:strike w:val="0"/>
          <w:sz w:val="24"/>
          <w:szCs w:val="24"/>
        </w:rPr>
        <w:t xml:space="preserve"> – okres gwarancji w ofercie rozpatrywanej</w:t>
      </w:r>
    </w:p>
    <w:p w:rsidR="00A23F62" w:rsidRDefault="00A23F62" w:rsidP="00A23F62">
      <w:pPr>
        <w:ind w:left="142" w:hanging="142"/>
        <w:jc w:val="both"/>
        <w:rPr>
          <w:strike w:val="0"/>
          <w:sz w:val="24"/>
          <w:szCs w:val="24"/>
        </w:rPr>
      </w:pPr>
      <w:proofErr w:type="spellStart"/>
      <w:r>
        <w:rPr>
          <w:strike w:val="0"/>
          <w:sz w:val="24"/>
          <w:szCs w:val="24"/>
        </w:rPr>
        <w:t>Gmax</w:t>
      </w:r>
      <w:proofErr w:type="spellEnd"/>
      <w:r>
        <w:rPr>
          <w:strike w:val="0"/>
          <w:sz w:val="24"/>
          <w:szCs w:val="24"/>
        </w:rPr>
        <w:t xml:space="preserve"> – najdłuższy okres gwarancji spośród ofert nieodrzuconych</w:t>
      </w:r>
    </w:p>
    <w:p w:rsidR="00A23F62" w:rsidRDefault="00A43408" w:rsidP="00A23F62">
      <w:pPr>
        <w:ind w:left="142" w:hanging="142"/>
        <w:jc w:val="both"/>
        <w:rPr>
          <w:strike w:val="0"/>
          <w:sz w:val="24"/>
          <w:szCs w:val="24"/>
        </w:rPr>
      </w:pPr>
      <w:r>
        <w:rPr>
          <w:strike w:val="0"/>
          <w:sz w:val="24"/>
          <w:szCs w:val="24"/>
        </w:rPr>
        <w:t>T</w:t>
      </w:r>
      <w:r w:rsidR="00A23F62">
        <w:rPr>
          <w:strike w:val="0"/>
          <w:sz w:val="24"/>
          <w:szCs w:val="24"/>
        </w:rPr>
        <w:t>b – długość  terminu płatności  w ofercie rozpatrywanej</w:t>
      </w:r>
    </w:p>
    <w:p w:rsidR="00A23F62" w:rsidRDefault="00A43408" w:rsidP="00A23F62">
      <w:pPr>
        <w:ind w:left="142" w:hanging="142"/>
        <w:jc w:val="both"/>
        <w:rPr>
          <w:strike w:val="0"/>
          <w:sz w:val="24"/>
          <w:szCs w:val="24"/>
        </w:rPr>
      </w:pPr>
      <w:proofErr w:type="spellStart"/>
      <w:r>
        <w:rPr>
          <w:strike w:val="0"/>
          <w:sz w:val="24"/>
          <w:szCs w:val="24"/>
        </w:rPr>
        <w:t>T</w:t>
      </w:r>
      <w:r w:rsidR="00C63311">
        <w:rPr>
          <w:strike w:val="0"/>
          <w:sz w:val="24"/>
          <w:szCs w:val="24"/>
        </w:rPr>
        <w:t>max</w:t>
      </w:r>
      <w:proofErr w:type="spellEnd"/>
      <w:r w:rsidR="00C63311">
        <w:rPr>
          <w:strike w:val="0"/>
          <w:sz w:val="24"/>
          <w:szCs w:val="24"/>
        </w:rPr>
        <w:t xml:space="preserve"> – najdłuższy</w:t>
      </w:r>
      <w:r w:rsidR="00A23F62">
        <w:rPr>
          <w:strike w:val="0"/>
          <w:sz w:val="24"/>
          <w:szCs w:val="24"/>
        </w:rPr>
        <w:t xml:space="preserve">  termin płatności spośród ofert nieodrzuconych</w:t>
      </w:r>
    </w:p>
    <w:p w:rsidR="00A23F62" w:rsidRDefault="00A23F62" w:rsidP="00A23F62">
      <w:pPr>
        <w:ind w:left="142" w:hanging="142"/>
        <w:jc w:val="both"/>
        <w:rPr>
          <w:strike w:val="0"/>
          <w:sz w:val="24"/>
          <w:szCs w:val="24"/>
        </w:rPr>
      </w:pPr>
      <w:r>
        <w:rPr>
          <w:strike w:val="0"/>
          <w:sz w:val="24"/>
          <w:szCs w:val="24"/>
        </w:rPr>
        <w:t>100 – stały wskaźnik.</w:t>
      </w:r>
    </w:p>
    <w:p w:rsidR="00A23F62" w:rsidRDefault="00A23F62" w:rsidP="00A23F62">
      <w:pPr>
        <w:ind w:left="142" w:hanging="142"/>
        <w:jc w:val="both"/>
        <w:rPr>
          <w:strike w:val="0"/>
          <w:sz w:val="24"/>
          <w:szCs w:val="24"/>
        </w:rPr>
      </w:pPr>
    </w:p>
    <w:p w:rsidR="00A23F62" w:rsidRPr="00A0085A" w:rsidRDefault="00A23F62" w:rsidP="00A23F62">
      <w:pPr>
        <w:ind w:left="142" w:hanging="142"/>
        <w:jc w:val="both"/>
        <w:rPr>
          <w:strike w:val="0"/>
          <w:sz w:val="24"/>
          <w:szCs w:val="24"/>
        </w:rPr>
      </w:pPr>
      <w:r>
        <w:rPr>
          <w:strike w:val="0"/>
          <w:sz w:val="24"/>
          <w:szCs w:val="24"/>
        </w:rPr>
        <w:t xml:space="preserve">2. </w:t>
      </w:r>
      <w:r w:rsidRPr="00A0085A">
        <w:rPr>
          <w:strike w:val="0"/>
          <w:sz w:val="24"/>
          <w:szCs w:val="24"/>
        </w:rPr>
        <w:t>Minimalny okres gwarancji wymagany przez Zamawiającego wynosi 36 miesięcy.</w:t>
      </w:r>
    </w:p>
    <w:p w:rsidR="00A23F62" w:rsidRDefault="00A23F62" w:rsidP="00A23F62">
      <w:pPr>
        <w:ind w:left="142" w:hanging="142"/>
        <w:jc w:val="both"/>
        <w:rPr>
          <w:strike w:val="0"/>
          <w:sz w:val="24"/>
          <w:szCs w:val="24"/>
        </w:rPr>
      </w:pPr>
    </w:p>
    <w:p w:rsidR="00A23F62" w:rsidRDefault="00A23F62" w:rsidP="00A23F62">
      <w:pPr>
        <w:jc w:val="both"/>
        <w:rPr>
          <w:strike w:val="0"/>
          <w:sz w:val="24"/>
          <w:szCs w:val="24"/>
        </w:rPr>
      </w:pPr>
      <w:r>
        <w:rPr>
          <w:strike w:val="0"/>
          <w:sz w:val="24"/>
          <w:szCs w:val="24"/>
        </w:rPr>
        <w:t>Zamawiający dokona oceny tego kryterium  w zakresie od 36 do 60 miesięcy. Zaoferowany przez Wykonawcę okres  gwarancji dłuższy niż 60 miesięcy nie będzie dodatkowo punktowany.</w:t>
      </w:r>
    </w:p>
    <w:p w:rsidR="00A23F62" w:rsidRDefault="00A23F62" w:rsidP="00A23F62">
      <w:pPr>
        <w:jc w:val="both"/>
        <w:rPr>
          <w:strike w:val="0"/>
          <w:sz w:val="24"/>
          <w:szCs w:val="24"/>
        </w:rPr>
      </w:pPr>
    </w:p>
    <w:p w:rsidR="00A43408" w:rsidRDefault="00A43408" w:rsidP="00A43408">
      <w:pPr>
        <w:jc w:val="both"/>
        <w:rPr>
          <w:b/>
          <w:strike w:val="0"/>
          <w:sz w:val="24"/>
          <w:szCs w:val="24"/>
        </w:rPr>
      </w:pPr>
      <w:r>
        <w:rPr>
          <w:strike w:val="0"/>
          <w:sz w:val="24"/>
          <w:szCs w:val="24"/>
        </w:rPr>
        <w:t xml:space="preserve">3. </w:t>
      </w:r>
      <w:r w:rsidRPr="00A43408">
        <w:rPr>
          <w:strike w:val="0"/>
          <w:sz w:val="24"/>
          <w:szCs w:val="24"/>
        </w:rPr>
        <w:t>Minimalny  termin płatności wymagany przez Zamawiającego wynosi 14 dni.</w:t>
      </w:r>
    </w:p>
    <w:p w:rsidR="00A23F62" w:rsidRDefault="00A43408" w:rsidP="00A43408">
      <w:pPr>
        <w:jc w:val="both"/>
        <w:rPr>
          <w:strike w:val="0"/>
          <w:sz w:val="24"/>
          <w:szCs w:val="24"/>
        </w:rPr>
      </w:pPr>
      <w:r>
        <w:rPr>
          <w:strike w:val="0"/>
          <w:sz w:val="24"/>
          <w:szCs w:val="24"/>
        </w:rPr>
        <w:t>Zamawiający  dokona oceny  tego kryterium  w zakresie od 14 do 30 dni. Zaoferowany  przez Wykonawcę termin płatności dłuższy niż 30 dni nie będzie dodatkowo punktowany</w:t>
      </w:r>
    </w:p>
    <w:p w:rsidR="00A23F62" w:rsidRDefault="00A23F62" w:rsidP="00A23F62">
      <w:pPr>
        <w:jc w:val="both"/>
        <w:rPr>
          <w:strike w:val="0"/>
          <w:sz w:val="24"/>
          <w:szCs w:val="24"/>
        </w:rPr>
      </w:pPr>
    </w:p>
    <w:p w:rsidR="00A23F62" w:rsidRDefault="00A23F62" w:rsidP="00A23F62">
      <w:pPr>
        <w:jc w:val="both"/>
        <w:rPr>
          <w:strike w:val="0"/>
          <w:sz w:val="24"/>
          <w:szCs w:val="24"/>
        </w:rPr>
      </w:pPr>
      <w:r>
        <w:rPr>
          <w:strike w:val="0"/>
          <w:sz w:val="24"/>
          <w:szCs w:val="24"/>
        </w:rPr>
        <w:lastRenderedPageBreak/>
        <w:t xml:space="preserve">4. Ilość punktów obliczona wg powyższego wzoru zostanie przyznana poszczególnym ofertom przez </w:t>
      </w:r>
    </w:p>
    <w:p w:rsidR="00A23F62" w:rsidRDefault="00A23F62" w:rsidP="00A23F62">
      <w:pPr>
        <w:jc w:val="both"/>
        <w:rPr>
          <w:strike w:val="0"/>
          <w:sz w:val="24"/>
          <w:szCs w:val="24"/>
        </w:rPr>
      </w:pPr>
      <w:r>
        <w:rPr>
          <w:strike w:val="0"/>
          <w:sz w:val="24"/>
          <w:szCs w:val="24"/>
        </w:rPr>
        <w:t xml:space="preserve">    każdego z członków komisji przetargowej. Końcowa ocena oferty powstanie poprzez zsumowanie  </w:t>
      </w:r>
    </w:p>
    <w:p w:rsidR="00A23F62" w:rsidRDefault="00A23F62" w:rsidP="00A23F62">
      <w:pPr>
        <w:jc w:val="both"/>
        <w:rPr>
          <w:strike w:val="0"/>
          <w:sz w:val="24"/>
          <w:szCs w:val="24"/>
        </w:rPr>
      </w:pPr>
      <w:r>
        <w:rPr>
          <w:strike w:val="0"/>
          <w:sz w:val="24"/>
          <w:szCs w:val="24"/>
        </w:rPr>
        <w:t xml:space="preserve">   ilości punktów przyznanych przez wszystkich członków komisji przetargowej.</w:t>
      </w:r>
    </w:p>
    <w:p w:rsidR="00A23F62" w:rsidRPr="0053791B" w:rsidRDefault="00A23F62" w:rsidP="00A23F62">
      <w:pPr>
        <w:ind w:left="142" w:hanging="142"/>
        <w:jc w:val="both"/>
        <w:rPr>
          <w:strike w:val="0"/>
          <w:sz w:val="24"/>
          <w:szCs w:val="24"/>
        </w:rPr>
      </w:pPr>
    </w:p>
    <w:p w:rsidR="00A23F62" w:rsidRDefault="00A23F62" w:rsidP="00A23F62">
      <w:pPr>
        <w:ind w:left="142"/>
        <w:jc w:val="both"/>
        <w:rPr>
          <w:strike w:val="0"/>
          <w:sz w:val="24"/>
          <w:szCs w:val="24"/>
        </w:rPr>
      </w:pPr>
      <w:r>
        <w:rPr>
          <w:strike w:val="0"/>
          <w:sz w:val="24"/>
          <w:szCs w:val="24"/>
        </w:rPr>
        <w:t>Za najkorzystniejszą zostanie uznana oferta  nieodrzucona, która uzyska największą całkowitą ilość punktów.</w:t>
      </w:r>
    </w:p>
    <w:p w:rsidR="00A23F62" w:rsidRDefault="00A23F62" w:rsidP="007626C9">
      <w:pPr>
        <w:ind w:left="142" w:hanging="142"/>
        <w:jc w:val="both"/>
        <w:rPr>
          <w:strike w:val="0"/>
          <w:sz w:val="24"/>
          <w:szCs w:val="24"/>
        </w:rPr>
      </w:pPr>
    </w:p>
    <w:p w:rsidR="00996AA4" w:rsidRDefault="00996AA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16 Wymagania dotyczące zabezpieczania  należytego wykonani</w:t>
      </w:r>
      <w:r w:rsidR="008F3340">
        <w:rPr>
          <w:b/>
          <w:strike w:val="0"/>
          <w:sz w:val="24"/>
          <w:szCs w:val="24"/>
        </w:rPr>
        <w:t>a</w:t>
      </w:r>
      <w:r>
        <w:rPr>
          <w:b/>
          <w:strike w:val="0"/>
          <w:sz w:val="24"/>
          <w:szCs w:val="24"/>
        </w:rPr>
        <w:t xml:space="preserve"> umowy</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 xml:space="preserve">Zamawiający będzie wymagał od Wykonawcy, który złoży najkorzystniejszą ofertę, złożenia przed podpisaniem umowy lub najpóźniej w dniu jej podpisywania , zabezpieczenia należytego wykonania umowy w wysokości  5  % ceny brutto oferty. </w:t>
      </w:r>
    </w:p>
    <w:p w:rsidR="007626C9" w:rsidRDefault="007626C9" w:rsidP="007626C9">
      <w:pPr>
        <w:ind w:left="142" w:hanging="142"/>
        <w:rPr>
          <w:strike w:val="0"/>
          <w:sz w:val="24"/>
          <w:szCs w:val="24"/>
        </w:rPr>
      </w:pPr>
      <w:r>
        <w:rPr>
          <w:strike w:val="0"/>
          <w:sz w:val="24"/>
          <w:szCs w:val="24"/>
        </w:rPr>
        <w:t xml:space="preserve">Zabezpieczenie może być wnoszone według wyboru Wykonawcy w jednej lub w kilku </w:t>
      </w:r>
    </w:p>
    <w:p w:rsidR="007626C9" w:rsidRDefault="007626C9" w:rsidP="007626C9">
      <w:pPr>
        <w:ind w:left="142" w:hanging="142"/>
        <w:rPr>
          <w:strike w:val="0"/>
          <w:sz w:val="24"/>
          <w:szCs w:val="24"/>
        </w:rPr>
      </w:pPr>
      <w:r>
        <w:rPr>
          <w:strike w:val="0"/>
          <w:sz w:val="24"/>
          <w:szCs w:val="24"/>
        </w:rPr>
        <w:t xml:space="preserve">następujących formach: </w:t>
      </w:r>
    </w:p>
    <w:p w:rsidR="007626C9" w:rsidRDefault="007626C9" w:rsidP="007626C9">
      <w:pPr>
        <w:ind w:left="142" w:hanging="142"/>
        <w:rPr>
          <w:strike w:val="0"/>
          <w:sz w:val="24"/>
          <w:szCs w:val="24"/>
        </w:rPr>
      </w:pPr>
      <w:r>
        <w:rPr>
          <w:strike w:val="0"/>
          <w:sz w:val="24"/>
          <w:szCs w:val="24"/>
        </w:rPr>
        <w:t xml:space="preserve">1) pieniądzu; </w:t>
      </w:r>
    </w:p>
    <w:p w:rsidR="007626C9" w:rsidRDefault="007626C9" w:rsidP="007626C9">
      <w:pPr>
        <w:ind w:left="142" w:hanging="142"/>
        <w:rPr>
          <w:strike w:val="0"/>
          <w:sz w:val="24"/>
          <w:szCs w:val="24"/>
        </w:rPr>
      </w:pPr>
      <w:r>
        <w:rPr>
          <w:strike w:val="0"/>
          <w:sz w:val="24"/>
          <w:szCs w:val="24"/>
        </w:rPr>
        <w:t>2) poręczeniach bankowych lub poręczeniach spółdzielczej kasy oszczędnościowo – kredytowej, z tym</w:t>
      </w:r>
      <w:r w:rsidR="003A0E9A">
        <w:rPr>
          <w:strike w:val="0"/>
          <w:sz w:val="24"/>
          <w:szCs w:val="24"/>
        </w:rPr>
        <w:t>,</w:t>
      </w:r>
      <w:r>
        <w:rPr>
          <w:strike w:val="0"/>
          <w:sz w:val="24"/>
          <w:szCs w:val="24"/>
        </w:rPr>
        <w:t xml:space="preserve"> że zobowiązanie kasy jest zawsze  zobowiązaniem pieniężnym,</w:t>
      </w:r>
    </w:p>
    <w:p w:rsidR="007626C9" w:rsidRDefault="007626C9" w:rsidP="007626C9">
      <w:pPr>
        <w:ind w:left="142" w:hanging="142"/>
        <w:rPr>
          <w:strike w:val="0"/>
          <w:sz w:val="24"/>
          <w:szCs w:val="24"/>
        </w:rPr>
      </w:pPr>
      <w:r>
        <w:rPr>
          <w:strike w:val="0"/>
          <w:sz w:val="24"/>
          <w:szCs w:val="24"/>
        </w:rPr>
        <w:t xml:space="preserve">3) gwarancjach bankowych; </w:t>
      </w:r>
    </w:p>
    <w:p w:rsidR="007626C9" w:rsidRDefault="007626C9" w:rsidP="007626C9">
      <w:pPr>
        <w:pStyle w:val="Styl"/>
        <w:widowControl/>
        <w:autoSpaceDE/>
        <w:autoSpaceDN/>
        <w:adjustRightInd/>
        <w:ind w:left="142" w:hanging="142"/>
      </w:pPr>
      <w:r>
        <w:t xml:space="preserve">4) gwarancjach ubezpieczeniowych; </w:t>
      </w:r>
    </w:p>
    <w:p w:rsidR="007626C9" w:rsidRDefault="007626C9" w:rsidP="007626C9">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Zabezpieczenie wnoszone w pieniądzu Wykonawca wpłaca przelewem na rachunek bankowy nr:</w:t>
      </w:r>
    </w:p>
    <w:p w:rsidR="007626C9" w:rsidRDefault="007626C9" w:rsidP="007626C9">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7626C9" w:rsidRDefault="007626C9" w:rsidP="007626C9">
      <w:pPr>
        <w:ind w:left="142" w:hanging="142"/>
        <w:rPr>
          <w:strike w:val="0"/>
          <w:sz w:val="24"/>
          <w:szCs w:val="24"/>
        </w:rPr>
      </w:pPr>
      <w:r>
        <w:rPr>
          <w:b/>
          <w:bCs/>
          <w:strike w:val="0"/>
          <w:w w:val="105"/>
          <w:sz w:val="24"/>
          <w:szCs w:val="24"/>
        </w:rPr>
        <w:t xml:space="preserve">       Nr 968279 00000 100 2479 2001 0004</w:t>
      </w:r>
    </w:p>
    <w:p w:rsidR="007626C9" w:rsidRDefault="007626C9" w:rsidP="007626C9">
      <w:pPr>
        <w:rPr>
          <w:strike w:val="0"/>
          <w:sz w:val="24"/>
          <w:szCs w:val="24"/>
        </w:rPr>
      </w:pPr>
      <w:r>
        <w:rPr>
          <w:strike w:val="0"/>
          <w:sz w:val="24"/>
          <w:szCs w:val="24"/>
        </w:rPr>
        <w:t xml:space="preserve">Zabezpieczenie w innej formie niż pieniądz należy złożyć w formie oryginału w siedzibie Zamawiającego.  Zamawiający nie wyraża zgody na tworzenie zabezpieczenia przez potrącenie                 z należności za częściowo wykonane roboty budowlane. </w:t>
      </w:r>
    </w:p>
    <w:p w:rsidR="007626C9" w:rsidRDefault="007626C9" w:rsidP="007626C9">
      <w:pPr>
        <w:ind w:left="142" w:hanging="142"/>
        <w:rPr>
          <w:strike w:val="0"/>
          <w:sz w:val="24"/>
          <w:szCs w:val="24"/>
        </w:rPr>
      </w:pPr>
      <w:r>
        <w:rPr>
          <w:strike w:val="0"/>
          <w:sz w:val="24"/>
          <w:szCs w:val="24"/>
        </w:rPr>
        <w:t xml:space="preserve">W pozostałym zakresie dotyczącym zabezpieczenia stosuje się przepisy art. 147-151 ustawy </w:t>
      </w:r>
      <w:proofErr w:type="spellStart"/>
      <w:r>
        <w:rPr>
          <w:strike w:val="0"/>
          <w:sz w:val="24"/>
          <w:szCs w:val="24"/>
        </w:rPr>
        <w:t>pzp</w:t>
      </w:r>
      <w:proofErr w:type="spellEnd"/>
      <w:r>
        <w:rPr>
          <w:strike w:val="0"/>
          <w:sz w:val="24"/>
          <w:szCs w:val="24"/>
        </w:rPr>
        <w:t>.</w:t>
      </w:r>
    </w:p>
    <w:p w:rsidR="00A10890" w:rsidRDefault="00A10890" w:rsidP="00D65D69">
      <w:pPr>
        <w:ind w:left="142" w:hanging="142"/>
        <w:rPr>
          <w:b/>
          <w:strike w:val="0"/>
          <w:sz w:val="24"/>
          <w:szCs w:val="24"/>
        </w:rPr>
      </w:pPr>
    </w:p>
    <w:p w:rsidR="00A10890" w:rsidRDefault="007626C9" w:rsidP="003844DC">
      <w:pPr>
        <w:ind w:left="142" w:hanging="142"/>
        <w:jc w:val="both"/>
        <w:rPr>
          <w:b/>
          <w:strike w:val="0"/>
          <w:sz w:val="24"/>
          <w:szCs w:val="24"/>
        </w:rPr>
      </w:pPr>
      <w:r>
        <w:rPr>
          <w:b/>
          <w:strike w:val="0"/>
          <w:sz w:val="24"/>
          <w:szCs w:val="24"/>
        </w:rPr>
        <w:t>Rozdział 17 Wybór oferty najkorzystniejszej i informacje o formalnościach jakie powinny</w:t>
      </w:r>
      <w:r w:rsidR="003844DC">
        <w:rPr>
          <w:b/>
          <w:strike w:val="0"/>
          <w:sz w:val="24"/>
          <w:szCs w:val="24"/>
        </w:rPr>
        <w:t xml:space="preserve"> zostać dopełnione po wyborze oferty w celu zawarcia umowy w </w:t>
      </w:r>
      <w:r w:rsidR="008F3340">
        <w:rPr>
          <w:b/>
          <w:strike w:val="0"/>
          <w:sz w:val="24"/>
          <w:szCs w:val="24"/>
        </w:rPr>
        <w:t>s</w:t>
      </w:r>
      <w:r w:rsidR="003844DC">
        <w:rPr>
          <w:b/>
          <w:strike w:val="0"/>
          <w:sz w:val="24"/>
          <w:szCs w:val="24"/>
        </w:rPr>
        <w:t xml:space="preserve">prawie zamówienia publicznego. </w:t>
      </w:r>
    </w:p>
    <w:p w:rsidR="007626C9" w:rsidRDefault="007626C9" w:rsidP="00D65D69">
      <w:pPr>
        <w:ind w:left="142" w:hanging="142"/>
        <w:rPr>
          <w:b/>
          <w:strike w:val="0"/>
          <w:sz w:val="24"/>
          <w:szCs w:val="24"/>
        </w:rPr>
      </w:pPr>
    </w:p>
    <w:p w:rsidR="007626C9" w:rsidRDefault="00D47572" w:rsidP="00D65D69">
      <w:pPr>
        <w:ind w:left="142" w:hanging="142"/>
        <w:rPr>
          <w:strike w:val="0"/>
          <w:sz w:val="24"/>
          <w:szCs w:val="24"/>
        </w:rPr>
      </w:pPr>
      <w:r>
        <w:rPr>
          <w:strike w:val="0"/>
          <w:sz w:val="24"/>
          <w:szCs w:val="24"/>
        </w:rPr>
        <w:t>1. Z</w:t>
      </w:r>
      <w:r w:rsidRPr="00D47572">
        <w:rPr>
          <w:strike w:val="0"/>
          <w:sz w:val="24"/>
          <w:szCs w:val="24"/>
        </w:rPr>
        <w:t>amawiając</w:t>
      </w:r>
      <w:r w:rsidR="00443D93">
        <w:rPr>
          <w:strike w:val="0"/>
          <w:sz w:val="24"/>
          <w:szCs w:val="24"/>
        </w:rPr>
        <w:t>y</w:t>
      </w:r>
      <w:r>
        <w:rPr>
          <w:strike w:val="0"/>
          <w:sz w:val="24"/>
          <w:szCs w:val="24"/>
        </w:rPr>
        <w:t xml:space="preserve"> zgodnie z art. 92 ustawy – Prawo zamówień publicznych zawiadomi wszystkich Wykonawców, którzy złożyli oferty, o wyborze najkorzystniejszej oferty, wykonawcach , k</w:t>
      </w:r>
      <w:r w:rsidR="008F3340">
        <w:rPr>
          <w:strike w:val="0"/>
          <w:sz w:val="24"/>
          <w:szCs w:val="24"/>
        </w:rPr>
        <w:t>tórzy zostali wykluczeni z postę</w:t>
      </w:r>
      <w:r>
        <w:rPr>
          <w:strike w:val="0"/>
          <w:sz w:val="24"/>
          <w:szCs w:val="24"/>
        </w:rPr>
        <w:t>powania oraz których oferty zostały odrzucone.  Zamawiający podaje t</w:t>
      </w:r>
      <w:r w:rsidR="008F3340">
        <w:rPr>
          <w:strike w:val="0"/>
          <w:sz w:val="24"/>
          <w:szCs w:val="24"/>
        </w:rPr>
        <w:t xml:space="preserve">akże punktację  przyznaną ofertom </w:t>
      </w:r>
      <w:r>
        <w:rPr>
          <w:strike w:val="0"/>
          <w:sz w:val="24"/>
          <w:szCs w:val="24"/>
        </w:rPr>
        <w:t>w każdy</w:t>
      </w:r>
      <w:r w:rsidR="008F3340">
        <w:rPr>
          <w:strike w:val="0"/>
          <w:sz w:val="24"/>
          <w:szCs w:val="24"/>
        </w:rPr>
        <w:t>m kryterium oceny ofert i łączną</w:t>
      </w:r>
      <w:r>
        <w:rPr>
          <w:strike w:val="0"/>
          <w:sz w:val="24"/>
          <w:szCs w:val="24"/>
        </w:rPr>
        <w:t xml:space="preserve"> punktację.</w:t>
      </w:r>
    </w:p>
    <w:p w:rsidR="00D47572" w:rsidRDefault="00D47572" w:rsidP="00D65D69">
      <w:pPr>
        <w:ind w:left="142" w:hanging="142"/>
        <w:rPr>
          <w:strike w:val="0"/>
          <w:sz w:val="24"/>
          <w:szCs w:val="24"/>
        </w:rPr>
      </w:pPr>
      <w:r>
        <w:rPr>
          <w:strike w:val="0"/>
          <w:sz w:val="24"/>
          <w:szCs w:val="24"/>
        </w:rPr>
        <w:t>2. Zamawiający niezwłocznie po wyborze oferty zamieszcza informacje</w:t>
      </w:r>
      <w:r w:rsidR="00443D93">
        <w:rPr>
          <w:strike w:val="0"/>
          <w:sz w:val="24"/>
          <w:szCs w:val="24"/>
        </w:rPr>
        <w:t>,</w:t>
      </w:r>
      <w:r>
        <w:rPr>
          <w:strike w:val="0"/>
          <w:sz w:val="24"/>
          <w:szCs w:val="24"/>
        </w:rPr>
        <w:t xml:space="preserve"> o których mowa w pkt. 1 na stronie internetowej </w:t>
      </w:r>
      <w:hyperlink r:id="rId16" w:history="1">
        <w:r w:rsidRPr="0082430C">
          <w:rPr>
            <w:rStyle w:val="Hipercze"/>
            <w:strike w:val="0"/>
            <w:sz w:val="24"/>
            <w:szCs w:val="24"/>
          </w:rPr>
          <w:t>www.bip.starcza.akessnet.net</w:t>
        </w:r>
      </w:hyperlink>
      <w:r>
        <w:rPr>
          <w:strike w:val="0"/>
          <w:sz w:val="24"/>
          <w:szCs w:val="24"/>
        </w:rPr>
        <w:t xml:space="preserve">  oraz w m</w:t>
      </w:r>
      <w:r w:rsidR="008F3340">
        <w:rPr>
          <w:strike w:val="0"/>
          <w:sz w:val="24"/>
          <w:szCs w:val="24"/>
        </w:rPr>
        <w:t>iejscu publicznie dostępnym w swo</w:t>
      </w:r>
      <w:r>
        <w:rPr>
          <w:strike w:val="0"/>
          <w:sz w:val="24"/>
          <w:szCs w:val="24"/>
        </w:rPr>
        <w:t>jej siedzibie.</w:t>
      </w:r>
    </w:p>
    <w:p w:rsidR="00D47572" w:rsidRDefault="00D47572" w:rsidP="00D65D69">
      <w:pPr>
        <w:ind w:left="142" w:hanging="142"/>
        <w:rPr>
          <w:strike w:val="0"/>
          <w:sz w:val="24"/>
          <w:szCs w:val="24"/>
        </w:rPr>
      </w:pPr>
      <w:r>
        <w:rPr>
          <w:strike w:val="0"/>
          <w:sz w:val="24"/>
          <w:szCs w:val="24"/>
        </w:rPr>
        <w:t>3. Po otrzymaniu  zawiadomienia , Wykonawca, którego oferta została  wybrana  zobowiązany jest do dokonania  wymaganych   uzgodnień formalnych  treści SIWZ oraz wszystkich postanowień umowy i jej zawarcia w terminie  zgodnym z art. 94 ustawy – Prawo zamówień publicznych, ale nie później niż  przed u</w:t>
      </w:r>
      <w:r w:rsidR="008F3340">
        <w:rPr>
          <w:strike w:val="0"/>
          <w:sz w:val="24"/>
          <w:szCs w:val="24"/>
        </w:rPr>
        <w:t>pływem  terminu związania ofertą</w:t>
      </w:r>
      <w:r>
        <w:rPr>
          <w:strike w:val="0"/>
          <w:sz w:val="24"/>
          <w:szCs w:val="24"/>
        </w:rPr>
        <w:t>.</w:t>
      </w:r>
    </w:p>
    <w:p w:rsidR="00D47572" w:rsidRDefault="00D47572" w:rsidP="00D65D69">
      <w:pPr>
        <w:ind w:left="142" w:hanging="142"/>
        <w:rPr>
          <w:strike w:val="0"/>
          <w:sz w:val="24"/>
          <w:szCs w:val="24"/>
        </w:rPr>
      </w:pPr>
      <w:r>
        <w:rPr>
          <w:strike w:val="0"/>
          <w:sz w:val="24"/>
          <w:szCs w:val="24"/>
        </w:rPr>
        <w:t xml:space="preserve">4. </w:t>
      </w:r>
      <w:r w:rsidR="00D732CD">
        <w:rPr>
          <w:strike w:val="0"/>
          <w:sz w:val="24"/>
          <w:szCs w:val="24"/>
        </w:rPr>
        <w:t>Jeżeli</w:t>
      </w:r>
      <w:r>
        <w:rPr>
          <w:strike w:val="0"/>
          <w:sz w:val="24"/>
          <w:szCs w:val="24"/>
        </w:rPr>
        <w:t xml:space="preserve"> Wykonawca, którego oferta została wybrana, uchyla się od zawarcia umowy  w </w:t>
      </w:r>
      <w:r w:rsidR="00D732CD">
        <w:rPr>
          <w:strike w:val="0"/>
          <w:sz w:val="24"/>
          <w:szCs w:val="24"/>
        </w:rPr>
        <w:t>sprawie</w:t>
      </w:r>
      <w:r>
        <w:rPr>
          <w:strike w:val="0"/>
          <w:sz w:val="24"/>
          <w:szCs w:val="24"/>
        </w:rPr>
        <w:t xml:space="preserve"> </w:t>
      </w:r>
      <w:r w:rsidR="00D732CD">
        <w:rPr>
          <w:strike w:val="0"/>
          <w:sz w:val="24"/>
          <w:szCs w:val="24"/>
        </w:rPr>
        <w:t>zamówienia publicznego lub nie wnosi wymaganego zabez</w:t>
      </w:r>
      <w:r w:rsidR="008F3340">
        <w:rPr>
          <w:strike w:val="0"/>
          <w:sz w:val="24"/>
          <w:szCs w:val="24"/>
        </w:rPr>
        <w:t xml:space="preserve">pieczenia należytego wykonania </w:t>
      </w:r>
      <w:r w:rsidR="00D732CD">
        <w:rPr>
          <w:strike w:val="0"/>
          <w:sz w:val="24"/>
          <w:szCs w:val="24"/>
        </w:rPr>
        <w:t xml:space="preserve"> umowy, zamawiający może wybrać ofertę najkorzystniejszą spośród  pozostałych ofert, bez przeprowadzania ich ponownej oce</w:t>
      </w:r>
      <w:r w:rsidR="008F3340">
        <w:rPr>
          <w:strike w:val="0"/>
          <w:sz w:val="24"/>
          <w:szCs w:val="24"/>
        </w:rPr>
        <w:t>ny, chyba ż</w:t>
      </w:r>
      <w:r w:rsidR="00D732CD">
        <w:rPr>
          <w:strike w:val="0"/>
          <w:sz w:val="24"/>
          <w:szCs w:val="24"/>
        </w:rPr>
        <w:t>e zachodz</w:t>
      </w:r>
      <w:r w:rsidR="008F3340">
        <w:rPr>
          <w:strike w:val="0"/>
          <w:sz w:val="24"/>
          <w:szCs w:val="24"/>
        </w:rPr>
        <w:t>ą przesłanki unieważnienia postę</w:t>
      </w:r>
      <w:r w:rsidR="00D732CD">
        <w:rPr>
          <w:strike w:val="0"/>
          <w:sz w:val="24"/>
          <w:szCs w:val="24"/>
        </w:rPr>
        <w:t>powania, o których mowa  w art. 93 ust. 1 ustawy.</w:t>
      </w:r>
    </w:p>
    <w:p w:rsidR="00D732CD" w:rsidRDefault="00D732CD" w:rsidP="00D65D69">
      <w:pPr>
        <w:ind w:left="142" w:hanging="142"/>
        <w:rPr>
          <w:strike w:val="0"/>
          <w:sz w:val="24"/>
          <w:szCs w:val="24"/>
        </w:rPr>
      </w:pPr>
      <w:r>
        <w:rPr>
          <w:strike w:val="0"/>
          <w:sz w:val="24"/>
          <w:szCs w:val="24"/>
        </w:rPr>
        <w:t>5. W s</w:t>
      </w:r>
      <w:r w:rsidR="008F3340">
        <w:rPr>
          <w:strike w:val="0"/>
          <w:sz w:val="24"/>
          <w:szCs w:val="24"/>
        </w:rPr>
        <w:t>pawach nieunormowanych niniejszą specyfikacją  mają</w:t>
      </w:r>
      <w:r>
        <w:rPr>
          <w:strike w:val="0"/>
          <w:sz w:val="24"/>
          <w:szCs w:val="24"/>
        </w:rPr>
        <w:t xml:space="preserve"> zastosowanie przepisy ustawy – Prawo zamówień  publicznych oraz przepisy Kodeksu Cywilnego.</w:t>
      </w:r>
    </w:p>
    <w:p w:rsidR="00D732CD" w:rsidRPr="00D47572" w:rsidRDefault="00D732CD" w:rsidP="00D65D69">
      <w:pPr>
        <w:ind w:left="142" w:hanging="142"/>
        <w:rPr>
          <w:strike w:val="0"/>
          <w:sz w:val="24"/>
          <w:szCs w:val="24"/>
        </w:rPr>
      </w:pPr>
    </w:p>
    <w:p w:rsidR="00A10890" w:rsidRDefault="00A10890"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Rozdział 18. Istotne postanowienia  umowy w sprawie  zamówienia publicznego</w:t>
      </w:r>
    </w:p>
    <w:p w:rsidR="003844DC" w:rsidRPr="003844DC" w:rsidRDefault="003844DC" w:rsidP="00D65D69">
      <w:pPr>
        <w:ind w:left="142" w:hanging="142"/>
        <w:rPr>
          <w:strike w:val="0"/>
          <w:sz w:val="24"/>
          <w:szCs w:val="24"/>
        </w:rPr>
      </w:pPr>
      <w:r w:rsidRPr="003844DC">
        <w:rPr>
          <w:strike w:val="0"/>
          <w:sz w:val="24"/>
          <w:szCs w:val="24"/>
        </w:rPr>
        <w:lastRenderedPageBreak/>
        <w:t>1. Istotne postanowienia  um</w:t>
      </w:r>
      <w:r w:rsidR="008F3340">
        <w:rPr>
          <w:strike w:val="0"/>
          <w:sz w:val="24"/>
          <w:szCs w:val="24"/>
        </w:rPr>
        <w:t>owy zawarte zostały w Załączniku nr 1</w:t>
      </w:r>
      <w:r w:rsidRPr="003844DC">
        <w:rPr>
          <w:strike w:val="0"/>
          <w:sz w:val="24"/>
          <w:szCs w:val="24"/>
        </w:rPr>
        <w:t xml:space="preserve"> do SIWZ. </w:t>
      </w:r>
    </w:p>
    <w:p w:rsidR="003844DC" w:rsidRPr="003844DC" w:rsidRDefault="003844DC" w:rsidP="003844DC">
      <w:pPr>
        <w:widowControl w:val="0"/>
        <w:tabs>
          <w:tab w:val="left" w:pos="688"/>
        </w:tabs>
        <w:suppressAutoHyphens/>
        <w:ind w:right="287"/>
        <w:jc w:val="both"/>
        <w:rPr>
          <w:rFonts w:eastAsia="Arial"/>
          <w:strike w:val="0"/>
          <w:sz w:val="24"/>
          <w:lang w:eastAsia="en-US"/>
        </w:rPr>
      </w:pPr>
      <w:r w:rsidRPr="003844DC">
        <w:rPr>
          <w:strike w:val="0"/>
          <w:sz w:val="24"/>
          <w:szCs w:val="24"/>
        </w:rPr>
        <w:t>2</w:t>
      </w:r>
      <w:r>
        <w:rPr>
          <w:b/>
          <w:strike w:val="0"/>
          <w:sz w:val="24"/>
          <w:szCs w:val="24"/>
        </w:rPr>
        <w:t xml:space="preserve">.1 </w:t>
      </w:r>
      <w:r w:rsidRPr="003844DC">
        <w:rPr>
          <w:rFonts w:eastAsia="Arial"/>
          <w:strike w:val="0"/>
          <w:sz w:val="24"/>
          <w:lang w:eastAsia="en-US"/>
        </w:rPr>
        <w:t xml:space="preserve">Na podstawie art. 144 ust. 1 pkt. 1 ustawy </w:t>
      </w:r>
      <w:proofErr w:type="spellStart"/>
      <w:r w:rsidRPr="003844DC">
        <w:rPr>
          <w:rFonts w:eastAsia="Arial"/>
          <w:strike w:val="0"/>
          <w:sz w:val="24"/>
          <w:lang w:eastAsia="en-US"/>
        </w:rPr>
        <w:t>Pzp</w:t>
      </w:r>
      <w:proofErr w:type="spellEnd"/>
      <w:r w:rsidRPr="003844DC">
        <w:rPr>
          <w:rFonts w:eastAsia="Arial"/>
          <w:strike w:val="0"/>
          <w:sz w:val="24"/>
          <w:lang w:eastAsia="en-US"/>
        </w:rPr>
        <w:t>, zamawiający przewiduje możliwość dokonywania zmian w treści zawartej umowy w stosunku do treści oferty w zakresie:</w:t>
      </w:r>
    </w:p>
    <w:p w:rsidR="003844DC" w:rsidRPr="003844DC" w:rsidRDefault="003844DC" w:rsidP="003844DC">
      <w:pPr>
        <w:widowControl w:val="0"/>
        <w:tabs>
          <w:tab w:val="left" w:pos="0"/>
        </w:tabs>
        <w:suppressAutoHyphens/>
        <w:ind w:left="488"/>
        <w:jc w:val="both"/>
        <w:rPr>
          <w:rFonts w:eastAsia="Arial" w:cs="Arial"/>
          <w:strike w:val="0"/>
          <w:sz w:val="24"/>
          <w:lang w:val="en-US" w:eastAsia="en-US"/>
        </w:rPr>
      </w:pPr>
      <w:r>
        <w:rPr>
          <w:rFonts w:eastAsia="Arial" w:cs="Arial"/>
          <w:strike w:val="0"/>
          <w:sz w:val="24"/>
          <w:lang w:val="en-US" w:eastAsia="en-US"/>
        </w:rPr>
        <w:t>1</w:t>
      </w:r>
      <w:r w:rsidRPr="003844DC">
        <w:rPr>
          <w:rFonts w:eastAsia="Arial" w:cs="Arial"/>
          <w:strike w:val="0"/>
          <w:sz w:val="24"/>
          <w:lang w:val="en-US" w:eastAsia="en-US"/>
        </w:rPr>
        <w:t xml:space="preserve">.1.1. </w:t>
      </w:r>
      <w:proofErr w:type="spellStart"/>
      <w:r w:rsidRPr="003844DC">
        <w:rPr>
          <w:rFonts w:eastAsia="Arial" w:cs="Arial"/>
          <w:strike w:val="0"/>
          <w:sz w:val="24"/>
          <w:lang w:val="en-US" w:eastAsia="en-US"/>
        </w:rPr>
        <w:t>Zmiany</w:t>
      </w:r>
      <w:proofErr w:type="spellEnd"/>
      <w:r w:rsidRPr="003844DC">
        <w:rPr>
          <w:rFonts w:eastAsia="Arial" w:cs="Arial"/>
          <w:strike w:val="0"/>
          <w:sz w:val="24"/>
          <w:lang w:val="en-US" w:eastAsia="en-US"/>
        </w:rPr>
        <w:t xml:space="preserve"> </w:t>
      </w:r>
      <w:proofErr w:type="spellStart"/>
      <w:r w:rsidRPr="003844DC">
        <w:rPr>
          <w:rFonts w:eastAsia="Arial" w:cs="Arial"/>
          <w:strike w:val="0"/>
          <w:sz w:val="24"/>
          <w:lang w:val="en-US" w:eastAsia="en-US"/>
        </w:rPr>
        <w:t>wynagrodzenia</w:t>
      </w:r>
      <w:proofErr w:type="spellEnd"/>
      <w:r w:rsidRPr="003844DC">
        <w:rPr>
          <w:rFonts w:eastAsia="Arial" w:cs="Arial"/>
          <w:strike w:val="0"/>
          <w:sz w:val="24"/>
          <w:lang w:val="en-US" w:eastAsia="en-US"/>
        </w:rPr>
        <w:t xml:space="preserve"> </w:t>
      </w:r>
      <w:proofErr w:type="spellStart"/>
      <w:r w:rsidRPr="003844DC">
        <w:rPr>
          <w:rFonts w:eastAsia="Arial" w:cs="Arial"/>
          <w:strike w:val="0"/>
          <w:sz w:val="24"/>
          <w:lang w:val="en-US" w:eastAsia="en-US"/>
        </w:rPr>
        <w:t>Wykonawcy</w:t>
      </w:r>
      <w:proofErr w:type="spellEnd"/>
      <w:r w:rsidRPr="003844DC">
        <w:rPr>
          <w:rFonts w:eastAsia="Arial" w:cs="Arial"/>
          <w:strike w:val="0"/>
          <w:sz w:val="24"/>
          <w:lang w:val="en-US" w:eastAsia="en-US"/>
        </w:rPr>
        <w:t>,</w:t>
      </w:r>
      <w:r w:rsidRPr="003844DC">
        <w:rPr>
          <w:rFonts w:eastAsia="Arial" w:cs="Arial"/>
          <w:strike w:val="0"/>
          <w:spacing w:val="-12"/>
          <w:sz w:val="24"/>
          <w:lang w:val="en-US" w:eastAsia="en-US"/>
        </w:rPr>
        <w:t xml:space="preserve"> </w:t>
      </w:r>
      <w:proofErr w:type="spellStart"/>
      <w:r w:rsidRPr="003844DC">
        <w:rPr>
          <w:rFonts w:eastAsia="Arial" w:cs="Arial"/>
          <w:strike w:val="0"/>
          <w:sz w:val="24"/>
          <w:lang w:val="en-US" w:eastAsia="en-US"/>
        </w:rPr>
        <w:t>gdy</w:t>
      </w:r>
      <w:proofErr w:type="spellEnd"/>
      <w:r w:rsidRPr="003844DC">
        <w:rPr>
          <w:rFonts w:eastAsia="Arial" w:cs="Arial"/>
          <w:strike w:val="0"/>
          <w:sz w:val="24"/>
          <w:lang w:val="en-US" w:eastAsia="en-US"/>
        </w:rPr>
        <w:t>:</w:t>
      </w:r>
    </w:p>
    <w:p w:rsidR="003844DC" w:rsidRPr="003844DC" w:rsidRDefault="003844DC" w:rsidP="00BC5E52">
      <w:pPr>
        <w:widowControl w:val="0"/>
        <w:numPr>
          <w:ilvl w:val="2"/>
          <w:numId w:val="7"/>
        </w:numPr>
        <w:suppressAutoHyphens/>
        <w:ind w:left="993" w:hanging="284"/>
        <w:jc w:val="both"/>
        <w:rPr>
          <w:rFonts w:eastAsia="Arial" w:cs="Arial"/>
          <w:strike w:val="0"/>
          <w:sz w:val="24"/>
          <w:lang w:eastAsia="en-US"/>
        </w:rPr>
      </w:pPr>
      <w:r w:rsidRPr="003844DC">
        <w:rPr>
          <w:rFonts w:eastAsia="Arial" w:cs="Arial"/>
          <w:strike w:val="0"/>
          <w:sz w:val="24"/>
          <w:lang w:eastAsia="en-US"/>
        </w:rPr>
        <w:t>nastąpi urzędowa zmiana stawki podatku</w:t>
      </w:r>
      <w:r w:rsidRPr="003844DC">
        <w:rPr>
          <w:rFonts w:eastAsia="Arial" w:cs="Arial"/>
          <w:strike w:val="0"/>
          <w:spacing w:val="-7"/>
          <w:sz w:val="24"/>
          <w:lang w:eastAsia="en-US"/>
        </w:rPr>
        <w:t xml:space="preserve"> </w:t>
      </w:r>
      <w:r w:rsidRPr="003844DC">
        <w:rPr>
          <w:rFonts w:eastAsia="Arial" w:cs="Arial"/>
          <w:strike w:val="0"/>
          <w:sz w:val="24"/>
          <w:lang w:eastAsia="en-US"/>
        </w:rPr>
        <w:t>VAT,</w:t>
      </w:r>
    </w:p>
    <w:p w:rsidR="003844DC" w:rsidRPr="003844DC" w:rsidRDefault="003844DC" w:rsidP="003844DC">
      <w:pPr>
        <w:suppressAutoHyphens/>
        <w:ind w:left="567" w:right="165" w:hanging="283"/>
        <w:jc w:val="both"/>
        <w:rPr>
          <w:b/>
          <w:bCs/>
          <w:strike w:val="0"/>
          <w:sz w:val="24"/>
          <w:szCs w:val="24"/>
          <w:lang w:eastAsia="ar-SA"/>
        </w:rPr>
      </w:pPr>
      <w:r w:rsidRPr="003844DC">
        <w:rPr>
          <w:b/>
          <w:bCs/>
          <w:strike w:val="0"/>
          <w:sz w:val="24"/>
          <w:szCs w:val="24"/>
          <w:lang w:eastAsia="ar-SA"/>
        </w:rPr>
        <w:t xml:space="preserve">            </w:t>
      </w:r>
    </w:p>
    <w:p w:rsidR="003844DC" w:rsidRPr="003844DC" w:rsidRDefault="003844DC" w:rsidP="003844DC">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t>2</w:t>
      </w:r>
      <w:r w:rsidRPr="003844DC">
        <w:rPr>
          <w:rFonts w:eastAsia="Arial" w:cs="Arial"/>
          <w:strike w:val="0"/>
          <w:sz w:val="24"/>
          <w:lang w:eastAsia="en-US"/>
        </w:rPr>
        <w:t>.1.2 Przedłużenia terminu zakończenia umowy o czas opóźnienia, jeżeli takie opóźnienie jest lub będzie miało wpływ na wykonanie przedmiotu umowy</w:t>
      </w:r>
      <w:r w:rsidRPr="003844DC">
        <w:rPr>
          <w:rFonts w:eastAsia="Arial" w:cs="Arial"/>
          <w:b/>
          <w:strike w:val="0"/>
          <w:sz w:val="24"/>
          <w:lang w:eastAsia="en-US"/>
        </w:rPr>
        <w:t>:</w:t>
      </w:r>
      <w:r w:rsidRPr="003844DC">
        <w:rPr>
          <w:rFonts w:eastAsia="Arial" w:cs="Arial"/>
          <w:b/>
          <w:strike w:val="0"/>
          <w:spacing w:val="2"/>
          <w:sz w:val="24"/>
          <w:lang w:eastAsia="en-US"/>
        </w:rPr>
        <w:t xml:space="preserve"> </w:t>
      </w:r>
    </w:p>
    <w:p w:rsidR="003844DC" w:rsidRPr="003844DC" w:rsidRDefault="003844DC"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sidRPr="003844DC">
        <w:rPr>
          <w:rFonts w:eastAsia="Arial" w:cs="Arial"/>
          <w:strike w:val="0"/>
          <w:sz w:val="24"/>
          <w:lang w:eastAsia="en-US"/>
        </w:rPr>
        <w:t>jeżeli w trakcie budowy zaszła konieczność wykonania nieprzewidzianych robót  lub Zamawiający dokonał istotnej zmiany</w:t>
      </w:r>
      <w:r w:rsidRPr="003844DC">
        <w:rPr>
          <w:rFonts w:eastAsia="Arial" w:cs="Arial"/>
          <w:strike w:val="0"/>
          <w:spacing w:val="-16"/>
          <w:sz w:val="24"/>
          <w:lang w:eastAsia="en-US"/>
        </w:rPr>
        <w:t xml:space="preserve"> </w:t>
      </w:r>
      <w:r w:rsidRPr="003844DC">
        <w:rPr>
          <w:rFonts w:eastAsia="Arial" w:cs="Arial"/>
          <w:strike w:val="0"/>
          <w:sz w:val="24"/>
          <w:lang w:eastAsia="en-US"/>
        </w:rPr>
        <w:t>projektu,</w:t>
      </w:r>
    </w:p>
    <w:p w:rsidR="003844DC" w:rsidRPr="003844DC" w:rsidRDefault="003844DC"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3844DC">
        <w:rPr>
          <w:rFonts w:eastAsia="Arial" w:cs="Arial"/>
          <w:strike w:val="0"/>
          <w:sz w:val="24"/>
          <w:lang w:eastAsia="en-US"/>
        </w:rPr>
        <w:t>przestojów i opóźnień zawinionych przez Zamawiającego (np. opóźnienia w przekazaniu przez Zamawiającego placu</w:t>
      </w:r>
      <w:r w:rsidRPr="003844DC">
        <w:rPr>
          <w:rFonts w:eastAsia="Arial" w:cs="Arial"/>
          <w:strike w:val="0"/>
          <w:spacing w:val="-11"/>
          <w:sz w:val="24"/>
          <w:lang w:eastAsia="en-US"/>
        </w:rPr>
        <w:t xml:space="preserve"> </w:t>
      </w:r>
      <w:r w:rsidRPr="003844DC">
        <w:rPr>
          <w:rFonts w:eastAsia="Arial" w:cs="Arial"/>
          <w:strike w:val="0"/>
          <w:sz w:val="24"/>
          <w:lang w:eastAsia="en-US"/>
        </w:rPr>
        <w:t>budowy),</w:t>
      </w:r>
    </w:p>
    <w:p w:rsidR="003844DC" w:rsidRPr="003844DC" w:rsidRDefault="003844DC"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3844DC">
        <w:rPr>
          <w:rFonts w:eastAsia="Arial" w:cs="Arial"/>
          <w:strike w:val="0"/>
          <w:sz w:val="24"/>
          <w:lang w:eastAsia="en-US"/>
        </w:rPr>
        <w:t>działania siły wyższej (np. klęska żywiołowa), mające bezpośredni wpływ na terminowość wykonywania</w:t>
      </w:r>
      <w:r w:rsidRPr="003844DC">
        <w:rPr>
          <w:rFonts w:eastAsia="Arial" w:cs="Arial"/>
          <w:strike w:val="0"/>
          <w:spacing w:val="-8"/>
          <w:sz w:val="24"/>
          <w:lang w:eastAsia="en-US"/>
        </w:rPr>
        <w:t xml:space="preserve"> </w:t>
      </w:r>
      <w:r w:rsidRPr="003844DC">
        <w:rPr>
          <w:rFonts w:eastAsia="Arial" w:cs="Arial"/>
          <w:strike w:val="0"/>
          <w:sz w:val="24"/>
          <w:lang w:eastAsia="en-US"/>
        </w:rPr>
        <w:t>robót,</w:t>
      </w:r>
    </w:p>
    <w:p w:rsidR="003844DC" w:rsidRPr="003844DC" w:rsidRDefault="003844DC" w:rsidP="00BC5E52">
      <w:pPr>
        <w:widowControl w:val="0"/>
        <w:numPr>
          <w:ilvl w:val="2"/>
          <w:numId w:val="6"/>
        </w:numPr>
        <w:tabs>
          <w:tab w:val="left" w:pos="993"/>
        </w:tabs>
        <w:suppressAutoHyphens/>
        <w:ind w:left="993" w:hanging="284"/>
        <w:jc w:val="both"/>
        <w:rPr>
          <w:rFonts w:eastAsia="Arial" w:cs="Arial"/>
          <w:strike w:val="0"/>
          <w:sz w:val="24"/>
          <w:lang w:eastAsia="en-US"/>
        </w:rPr>
      </w:pPr>
      <w:r w:rsidRPr="003844DC">
        <w:rPr>
          <w:rFonts w:eastAsia="Arial" w:cs="Arial"/>
          <w:strike w:val="0"/>
          <w:sz w:val="24"/>
          <w:lang w:eastAsia="en-US"/>
        </w:rPr>
        <w:t>wstrzymania robót przez Zamawiającego lub z przyczyn od niego</w:t>
      </w:r>
      <w:r w:rsidRPr="003844DC">
        <w:rPr>
          <w:rFonts w:eastAsia="Arial" w:cs="Arial"/>
          <w:strike w:val="0"/>
          <w:spacing w:val="-19"/>
          <w:sz w:val="24"/>
          <w:lang w:eastAsia="en-US"/>
        </w:rPr>
        <w:t xml:space="preserve"> </w:t>
      </w:r>
      <w:r w:rsidRPr="003844DC">
        <w:rPr>
          <w:rFonts w:eastAsia="Arial" w:cs="Arial"/>
          <w:strike w:val="0"/>
          <w:sz w:val="24"/>
          <w:lang w:eastAsia="en-US"/>
        </w:rPr>
        <w:t>zależnych,</w:t>
      </w:r>
    </w:p>
    <w:p w:rsidR="003844DC" w:rsidRPr="003844DC" w:rsidRDefault="003844DC"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3844DC">
        <w:rPr>
          <w:rFonts w:eastAsia="Arial" w:cs="Arial"/>
          <w:strike w:val="0"/>
          <w:sz w:val="24"/>
          <w:lang w:eastAsia="en-US"/>
        </w:rPr>
        <w:t xml:space="preserve">wystąpienia warunków  atmosferycznych  uniemożliwiających  prowadzenie  robót z zachowaniem względów technologicznych lub bhp (zgodnie z wymaganiami producentów materiałów), zaistnienie </w:t>
      </w:r>
      <w:r w:rsidRPr="003844DC">
        <w:rPr>
          <w:rFonts w:eastAsia="Arial" w:cs="Arial"/>
          <w:strike w:val="0"/>
          <w:spacing w:val="-2"/>
          <w:sz w:val="24"/>
          <w:lang w:eastAsia="en-US"/>
        </w:rPr>
        <w:t xml:space="preserve">ww. </w:t>
      </w:r>
      <w:r w:rsidRPr="003844DC">
        <w:rPr>
          <w:rFonts w:eastAsia="Arial" w:cs="Arial"/>
          <w:strike w:val="0"/>
          <w:sz w:val="24"/>
          <w:lang w:eastAsia="en-US"/>
        </w:rPr>
        <w:t>warunków musi być każdorazowo udokumentowane protokołem konieczności i potwierdzone przez Inspektora</w:t>
      </w:r>
      <w:r w:rsidRPr="003844DC">
        <w:rPr>
          <w:rFonts w:eastAsia="Arial" w:cs="Arial"/>
          <w:strike w:val="0"/>
          <w:spacing w:val="-17"/>
          <w:sz w:val="24"/>
          <w:lang w:eastAsia="en-US"/>
        </w:rPr>
        <w:t xml:space="preserve"> </w:t>
      </w:r>
      <w:r w:rsidRPr="003844DC">
        <w:rPr>
          <w:rFonts w:eastAsia="Arial" w:cs="Arial"/>
          <w:strike w:val="0"/>
          <w:sz w:val="24"/>
          <w:lang w:eastAsia="en-US"/>
        </w:rPr>
        <w:t>Nadzoru.</w:t>
      </w:r>
    </w:p>
    <w:p w:rsidR="003844DC" w:rsidRPr="003844DC" w:rsidRDefault="003844DC" w:rsidP="003844DC">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.1.3 Zmiana danych związanych z obsługą administracyjno-organizacyjną  umowy, (np. zmiana numeru rachunku bankowego, zmiany danych</w:t>
      </w:r>
      <w:r w:rsidRPr="003844DC">
        <w:rPr>
          <w:rFonts w:eastAsia="Arial" w:cs="Arial"/>
          <w:strike w:val="0"/>
          <w:spacing w:val="-19"/>
          <w:sz w:val="24"/>
          <w:lang w:eastAsia="en-US"/>
        </w:rPr>
        <w:t xml:space="preserve"> </w:t>
      </w:r>
      <w:r w:rsidRPr="003844DC">
        <w:rPr>
          <w:rFonts w:eastAsia="Arial" w:cs="Arial"/>
          <w:strike w:val="0"/>
          <w:sz w:val="24"/>
          <w:lang w:eastAsia="en-US"/>
        </w:rPr>
        <w:t>teleadresowych),</w:t>
      </w:r>
    </w:p>
    <w:p w:rsidR="003844DC" w:rsidRPr="003844DC" w:rsidRDefault="003844DC" w:rsidP="003844DC">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.2.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3844DC">
        <w:rPr>
          <w:rFonts w:eastAsia="Arial" w:cs="Arial"/>
          <w:strike w:val="0"/>
          <w:spacing w:val="-5"/>
          <w:sz w:val="24"/>
          <w:lang w:eastAsia="en-US"/>
        </w:rPr>
        <w:t xml:space="preserve">  </w:t>
      </w:r>
      <w:r w:rsidRPr="003844DC">
        <w:rPr>
          <w:rFonts w:eastAsia="Arial" w:cs="Arial"/>
          <w:strike w:val="0"/>
          <w:sz w:val="24"/>
          <w:lang w:eastAsia="en-US"/>
        </w:rPr>
        <w:t>Zamawiającego oraz wystąpienia konieczności zmiany osób, przy pomocy, których zamawiający realizuje przedmiot</w:t>
      </w:r>
      <w:r w:rsidRPr="003844DC">
        <w:rPr>
          <w:rFonts w:eastAsia="Arial" w:cs="Arial"/>
          <w:strike w:val="0"/>
          <w:spacing w:val="-16"/>
          <w:sz w:val="24"/>
          <w:lang w:eastAsia="en-US"/>
        </w:rPr>
        <w:t xml:space="preserve"> </w:t>
      </w:r>
      <w:r w:rsidRPr="003844DC">
        <w:rPr>
          <w:rFonts w:eastAsia="Arial" w:cs="Arial"/>
          <w:strike w:val="0"/>
          <w:sz w:val="24"/>
          <w:lang w:eastAsia="en-US"/>
        </w:rPr>
        <w:t>umowy nie wymagają aneksu do umowy.</w:t>
      </w:r>
    </w:p>
    <w:p w:rsidR="003844DC" w:rsidRPr="003844DC" w:rsidRDefault="003844DC" w:rsidP="003844DC">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 Określa się następujący tryb dokonywania zmian postanowień</w:t>
      </w:r>
      <w:r w:rsidRPr="003844DC">
        <w:rPr>
          <w:rFonts w:eastAsia="Arial" w:cs="Arial"/>
          <w:strike w:val="0"/>
          <w:spacing w:val="-21"/>
          <w:sz w:val="24"/>
          <w:lang w:eastAsia="en-US"/>
        </w:rPr>
        <w:t xml:space="preserve"> </w:t>
      </w:r>
      <w:r w:rsidRPr="003844DC">
        <w:rPr>
          <w:rFonts w:eastAsia="Arial" w:cs="Arial"/>
          <w:strike w:val="0"/>
          <w:sz w:val="24"/>
          <w:lang w:eastAsia="en-US"/>
        </w:rPr>
        <w:t>umowy:</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.3.1zmiana postanowień zawartej umowy może nastąpić wyłącznie, za zgodą obu stron wyrażoną na piśmie, pod rygorem</w:t>
      </w:r>
      <w:r w:rsidRPr="003844DC">
        <w:rPr>
          <w:rFonts w:eastAsia="Arial" w:cs="Arial"/>
          <w:strike w:val="0"/>
          <w:spacing w:val="-17"/>
          <w:sz w:val="24"/>
          <w:lang w:eastAsia="en-US"/>
        </w:rPr>
        <w:t xml:space="preserve"> </w:t>
      </w:r>
      <w:r w:rsidRPr="003844DC">
        <w:rPr>
          <w:rFonts w:eastAsia="Arial" w:cs="Arial"/>
          <w:strike w:val="0"/>
          <w:sz w:val="24"/>
          <w:lang w:eastAsia="en-US"/>
        </w:rPr>
        <w:t>nieważności,</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.3.2.strona występująca o zmianę postanowień zawartej umowy zobowiązana jest do udokumentowania zaistnienia powyższych</w:t>
      </w:r>
      <w:r w:rsidRPr="003844DC">
        <w:rPr>
          <w:rFonts w:eastAsia="Arial" w:cs="Arial"/>
          <w:strike w:val="0"/>
          <w:spacing w:val="-16"/>
          <w:sz w:val="24"/>
          <w:lang w:eastAsia="en-US"/>
        </w:rPr>
        <w:t xml:space="preserve"> </w:t>
      </w:r>
      <w:r w:rsidRPr="003844DC">
        <w:rPr>
          <w:rFonts w:eastAsia="Arial" w:cs="Arial"/>
          <w:strike w:val="0"/>
          <w:sz w:val="24"/>
          <w:lang w:eastAsia="en-US"/>
        </w:rPr>
        <w:t>okoliczności,</w:t>
      </w:r>
    </w:p>
    <w:p w:rsidR="003844DC" w:rsidRPr="003844DC" w:rsidRDefault="003844DC" w:rsidP="003844DC">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2</w:t>
      </w:r>
      <w:r w:rsidRPr="003844DC">
        <w:rPr>
          <w:rFonts w:eastAsia="Arial" w:cs="Arial"/>
          <w:strike w:val="0"/>
          <w:sz w:val="24"/>
          <w:lang w:eastAsia="en-US"/>
        </w:rPr>
        <w:t>.3.3wniosek o zmianę postanowień zawartej umowy musi być wyrażony na</w:t>
      </w:r>
      <w:r w:rsidRPr="003844DC">
        <w:rPr>
          <w:rFonts w:eastAsia="Arial" w:cs="Arial"/>
          <w:strike w:val="0"/>
          <w:spacing w:val="-25"/>
          <w:sz w:val="24"/>
          <w:lang w:eastAsia="en-US"/>
        </w:rPr>
        <w:t xml:space="preserve"> </w:t>
      </w:r>
      <w:r w:rsidRPr="003844DC">
        <w:rPr>
          <w:rFonts w:eastAsia="Arial" w:cs="Arial"/>
          <w:strike w:val="0"/>
          <w:sz w:val="24"/>
          <w:lang w:eastAsia="en-US"/>
        </w:rPr>
        <w:t>piśmie.</w:t>
      </w:r>
    </w:p>
    <w:p w:rsidR="003844DC" w:rsidRDefault="003844DC"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 xml:space="preserve">Rozdział 19 </w:t>
      </w:r>
      <w:r w:rsidR="008F3340">
        <w:rPr>
          <w:b/>
          <w:strike w:val="0"/>
          <w:sz w:val="24"/>
          <w:szCs w:val="24"/>
        </w:rPr>
        <w:t>Pouczenie</w:t>
      </w:r>
      <w:r>
        <w:rPr>
          <w:b/>
          <w:strike w:val="0"/>
          <w:sz w:val="24"/>
          <w:szCs w:val="24"/>
        </w:rPr>
        <w:t xml:space="preserve"> o środkach  ochrony prawnej przysługujących Wykonawcy w toku postępowania o udzielenie zamówienia</w:t>
      </w:r>
    </w:p>
    <w:p w:rsidR="003844DC" w:rsidRDefault="003844DC" w:rsidP="00D65D69">
      <w:pPr>
        <w:ind w:left="142" w:hanging="142"/>
        <w:rPr>
          <w:b/>
          <w:strike w:val="0"/>
          <w:sz w:val="24"/>
          <w:szCs w:val="24"/>
        </w:rPr>
      </w:pPr>
    </w:p>
    <w:p w:rsidR="00764025" w:rsidRDefault="00764025" w:rsidP="00764025">
      <w:pPr>
        <w:ind w:left="142" w:hanging="142"/>
        <w:jc w:val="both"/>
        <w:rPr>
          <w:strike w:val="0"/>
          <w:sz w:val="24"/>
          <w:szCs w:val="24"/>
        </w:rPr>
      </w:pPr>
      <w:r>
        <w:rPr>
          <w:strike w:val="0"/>
          <w:sz w:val="24"/>
          <w:szCs w:val="24"/>
        </w:rPr>
        <w:t>1. Wykonawcy przysługują środki ochrony prawnej przewidziane w dziale VI ,,Środki ochrony prawnej’’ (art. 179 -198g) ustawy – Prawo zamówień publicznych</w:t>
      </w:r>
    </w:p>
    <w:p w:rsidR="00764025" w:rsidRDefault="00764025" w:rsidP="00764025">
      <w:pPr>
        <w:ind w:left="142" w:hanging="142"/>
        <w:jc w:val="both"/>
        <w:rPr>
          <w:strike w:val="0"/>
          <w:sz w:val="24"/>
          <w:szCs w:val="24"/>
        </w:rPr>
      </w:pPr>
      <w:r>
        <w:rPr>
          <w:strike w:val="0"/>
          <w:sz w:val="24"/>
          <w:szCs w:val="24"/>
        </w:rPr>
        <w:t>2. Odwołanie przysługuje  wyłącznie od niezgodnej z przepisami ustawy czynności Zamawiającego podjętej w postępowaniu o udzielenie  zamówienia  publicznego lub zaniechania czynności, do  której Zamawiający jest zobowiązany na podstawie ustawy.</w:t>
      </w:r>
    </w:p>
    <w:p w:rsidR="00764025" w:rsidRDefault="00764025" w:rsidP="00764025">
      <w:pPr>
        <w:ind w:left="142" w:hanging="142"/>
        <w:jc w:val="both"/>
        <w:rPr>
          <w:strike w:val="0"/>
          <w:sz w:val="24"/>
          <w:szCs w:val="24"/>
        </w:rPr>
      </w:pPr>
      <w:r>
        <w:rPr>
          <w:strike w:val="0"/>
          <w:sz w:val="24"/>
          <w:szCs w:val="24"/>
        </w:rPr>
        <w:t xml:space="preserve">3. Odwołanie powinno wskazywać  czynności  lub  zaniechanie czynności Zamawiającego, której zarzuca się niezgodność  z przepisami ustawy, zawierać zwięzłe przedstawienie  zarzutów, określić żądanie oraz wskazywać okoliczności faktyczne i prawne uzasadniające wniesienie odwołania. </w:t>
      </w:r>
    </w:p>
    <w:p w:rsidR="00764025" w:rsidRDefault="00764025" w:rsidP="00764025">
      <w:pPr>
        <w:ind w:left="142" w:hanging="142"/>
        <w:jc w:val="both"/>
        <w:rPr>
          <w:strike w:val="0"/>
          <w:sz w:val="24"/>
          <w:szCs w:val="24"/>
        </w:rPr>
      </w:pPr>
      <w:r>
        <w:rPr>
          <w:strike w:val="0"/>
          <w:sz w:val="24"/>
          <w:szCs w:val="24"/>
        </w:rPr>
        <w:t>4. Odwołanie wnosi  się do Prezesa Krajowej Izby Odwoławczej w formie pisemnej albo  elektronicznej  opatrzonej bezpiecznym podpisem  elektronicznym weryfikowanym za pomocą ważnego kwalifikowanego certyfikatu.</w:t>
      </w:r>
    </w:p>
    <w:p w:rsidR="00764025" w:rsidRDefault="00764025" w:rsidP="00764025">
      <w:pPr>
        <w:ind w:left="142" w:hanging="142"/>
        <w:jc w:val="both"/>
        <w:rPr>
          <w:strike w:val="0"/>
          <w:sz w:val="24"/>
          <w:szCs w:val="24"/>
        </w:rPr>
      </w:pPr>
      <w:r>
        <w:rPr>
          <w:strike w:val="0"/>
          <w:sz w:val="24"/>
          <w:szCs w:val="24"/>
        </w:rPr>
        <w:t>5. Odwołujący przesyła kopię odwołania Zamawiającemu przed upływem terminu do wniesienia odwołania w taki sposób, aby mógł  on zapoznać się z jego treścią przed upływem tego terminu.</w:t>
      </w:r>
    </w:p>
    <w:p w:rsidR="00764025" w:rsidRDefault="00764025" w:rsidP="00764025">
      <w:pPr>
        <w:ind w:left="142" w:hanging="142"/>
        <w:jc w:val="both"/>
        <w:rPr>
          <w:strike w:val="0"/>
          <w:sz w:val="24"/>
          <w:szCs w:val="24"/>
        </w:rPr>
      </w:pPr>
      <w:r>
        <w:rPr>
          <w:strike w:val="0"/>
          <w:sz w:val="24"/>
          <w:szCs w:val="24"/>
        </w:rPr>
        <w:t>6. Odwołanie wnosi się w terminie 5 dni od dnia  przesłania informacji o czynności Zamawiającego, stanowiącej podstawę do jego  wniesienia, -  jeżeli zostały przesłane elektronicznie lub faksem, albo w terminie 10 dni – jeżeli  zostały przesłane w inny sposób</w:t>
      </w:r>
    </w:p>
    <w:p w:rsidR="00764025" w:rsidRDefault="00764025" w:rsidP="00764025">
      <w:pPr>
        <w:ind w:left="142" w:hanging="142"/>
        <w:jc w:val="both"/>
        <w:rPr>
          <w:strike w:val="0"/>
          <w:sz w:val="24"/>
          <w:szCs w:val="24"/>
        </w:rPr>
      </w:pPr>
      <w:r>
        <w:rPr>
          <w:strike w:val="0"/>
          <w:sz w:val="24"/>
          <w:szCs w:val="24"/>
        </w:rPr>
        <w:t>7.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64025" w:rsidRDefault="00764025" w:rsidP="00764025">
      <w:pPr>
        <w:ind w:left="142" w:hanging="142"/>
        <w:jc w:val="both"/>
        <w:rPr>
          <w:strike w:val="0"/>
          <w:sz w:val="24"/>
          <w:szCs w:val="24"/>
        </w:rPr>
      </w:pPr>
      <w:r>
        <w:rPr>
          <w:strike w:val="0"/>
          <w:sz w:val="24"/>
          <w:szCs w:val="24"/>
        </w:rPr>
        <w:lastRenderedPageBreak/>
        <w:t>8. W przypadku wniesienia  odwołania  wobec treści ogłoszenia o zamówieniu lub postanowień specyfikacji istotnych warunków zamówienia Zamawiający  może przedłużyć termin składania ofert.</w:t>
      </w:r>
    </w:p>
    <w:p w:rsidR="00764025" w:rsidRDefault="00764025" w:rsidP="00764025">
      <w:pPr>
        <w:ind w:left="142" w:hanging="142"/>
        <w:jc w:val="both"/>
        <w:rPr>
          <w:strike w:val="0"/>
          <w:sz w:val="24"/>
          <w:szCs w:val="24"/>
        </w:rPr>
      </w:pPr>
      <w:r>
        <w:rPr>
          <w:strike w:val="0"/>
          <w:sz w:val="24"/>
          <w:szCs w:val="24"/>
        </w:rPr>
        <w:t>9. W przypadku wniesienia  odwołania po upływie  terminu składania ofer</w:t>
      </w:r>
      <w:r w:rsidR="00443D93">
        <w:rPr>
          <w:strike w:val="0"/>
          <w:sz w:val="24"/>
          <w:szCs w:val="24"/>
        </w:rPr>
        <w:t>t  bieg terminu związania ofertą</w:t>
      </w:r>
      <w:r>
        <w:rPr>
          <w:strike w:val="0"/>
          <w:sz w:val="24"/>
          <w:szCs w:val="24"/>
        </w:rPr>
        <w:t xml:space="preserve"> ulega zawieszeniu do czasu ogłoszenia  przez Krajową Izbę Odwoławczą orzeczenia. </w:t>
      </w:r>
    </w:p>
    <w:p w:rsidR="003844DC" w:rsidRPr="003844DC" w:rsidRDefault="003844DC" w:rsidP="00D65D69">
      <w:pPr>
        <w:ind w:left="142" w:hanging="142"/>
        <w:rPr>
          <w:strike w:val="0"/>
          <w:sz w:val="24"/>
          <w:szCs w:val="24"/>
        </w:rPr>
      </w:pPr>
    </w:p>
    <w:p w:rsidR="003844DC" w:rsidRDefault="003844DC" w:rsidP="00D65D69">
      <w:pPr>
        <w:ind w:left="142" w:hanging="142"/>
        <w:rPr>
          <w:b/>
          <w:strike w:val="0"/>
          <w:sz w:val="24"/>
          <w:szCs w:val="24"/>
        </w:rPr>
      </w:pPr>
    </w:p>
    <w:p w:rsidR="00073020" w:rsidRDefault="00073020" w:rsidP="00073020">
      <w:pPr>
        <w:ind w:left="142" w:hanging="142"/>
        <w:rPr>
          <w:strike w:val="0"/>
          <w:sz w:val="24"/>
          <w:szCs w:val="24"/>
        </w:rPr>
      </w:pPr>
      <w:r>
        <w:rPr>
          <w:strike w:val="0"/>
          <w:sz w:val="24"/>
          <w:szCs w:val="24"/>
        </w:rPr>
        <w:t>1. Wzór umowy – załącznik nr 1 do SIWZ,</w:t>
      </w:r>
    </w:p>
    <w:p w:rsidR="00073020" w:rsidRDefault="00073020" w:rsidP="00073020">
      <w:pPr>
        <w:ind w:left="142" w:hanging="142"/>
        <w:rPr>
          <w:strike w:val="0"/>
          <w:sz w:val="24"/>
          <w:szCs w:val="24"/>
        </w:rPr>
      </w:pPr>
      <w:r>
        <w:rPr>
          <w:strike w:val="0"/>
          <w:sz w:val="24"/>
          <w:szCs w:val="24"/>
        </w:rPr>
        <w:t xml:space="preserve">2. Druk "Oferta" - do wypełnienia przez Wykonawców ubiegających się o złożenie oferty                              </w:t>
      </w:r>
    </w:p>
    <w:p w:rsidR="00073020" w:rsidRDefault="00073020" w:rsidP="00073020">
      <w:pPr>
        <w:ind w:left="142" w:hanging="142"/>
        <w:rPr>
          <w:strike w:val="0"/>
          <w:sz w:val="24"/>
          <w:szCs w:val="24"/>
        </w:rPr>
      </w:pPr>
      <w:r>
        <w:rPr>
          <w:strike w:val="0"/>
          <w:sz w:val="24"/>
          <w:szCs w:val="24"/>
        </w:rPr>
        <w:t xml:space="preserve">    – załącznik nr 2 do SIWZ</w:t>
      </w:r>
    </w:p>
    <w:p w:rsidR="00C81D16" w:rsidRDefault="00C81D16" w:rsidP="00073020">
      <w:pPr>
        <w:ind w:left="142" w:hanging="142"/>
        <w:rPr>
          <w:strike w:val="0"/>
          <w:sz w:val="24"/>
          <w:szCs w:val="24"/>
        </w:rPr>
      </w:pPr>
      <w:r>
        <w:rPr>
          <w:strike w:val="0"/>
          <w:sz w:val="24"/>
          <w:szCs w:val="24"/>
        </w:rPr>
        <w:t>3. Oświadczenie  Wykonawcy  dotyczące spełniania  warunków udziału w postępowaniu</w:t>
      </w:r>
      <w:r w:rsidR="00073020">
        <w:rPr>
          <w:strike w:val="0"/>
          <w:sz w:val="24"/>
          <w:szCs w:val="24"/>
        </w:rPr>
        <w:t xml:space="preserve"> - załącznik </w:t>
      </w:r>
    </w:p>
    <w:p w:rsidR="00073020" w:rsidRDefault="00C81D16" w:rsidP="00073020">
      <w:pPr>
        <w:ind w:left="142" w:hanging="142"/>
        <w:rPr>
          <w:strike w:val="0"/>
          <w:sz w:val="24"/>
          <w:szCs w:val="24"/>
        </w:rPr>
      </w:pPr>
      <w:r>
        <w:rPr>
          <w:strike w:val="0"/>
          <w:sz w:val="24"/>
          <w:szCs w:val="24"/>
        </w:rPr>
        <w:t xml:space="preserve">    </w:t>
      </w:r>
      <w:r w:rsidR="00073020">
        <w:rPr>
          <w:strike w:val="0"/>
          <w:sz w:val="24"/>
          <w:szCs w:val="24"/>
        </w:rPr>
        <w:t>nr 3 do SIWZ</w:t>
      </w:r>
    </w:p>
    <w:p w:rsidR="00C81D16" w:rsidRDefault="00C81D16" w:rsidP="00073020">
      <w:pPr>
        <w:ind w:left="142" w:hanging="142"/>
        <w:rPr>
          <w:strike w:val="0"/>
          <w:sz w:val="24"/>
          <w:szCs w:val="24"/>
        </w:rPr>
      </w:pPr>
      <w:r>
        <w:rPr>
          <w:strike w:val="0"/>
          <w:sz w:val="24"/>
          <w:szCs w:val="24"/>
        </w:rPr>
        <w:t xml:space="preserve">4. Oświadczenie Wykonawcy dotyczące przesłanek wykluczenia z postępowania  - załącznik nr 4 do    </w:t>
      </w:r>
    </w:p>
    <w:p w:rsidR="00C81D16" w:rsidRPr="0064112E" w:rsidRDefault="00C81D16" w:rsidP="00073020">
      <w:pPr>
        <w:ind w:left="142" w:hanging="142"/>
        <w:rPr>
          <w:strike w:val="0"/>
          <w:sz w:val="24"/>
          <w:szCs w:val="24"/>
        </w:rPr>
      </w:pPr>
      <w:r>
        <w:rPr>
          <w:strike w:val="0"/>
          <w:sz w:val="24"/>
          <w:szCs w:val="24"/>
        </w:rPr>
        <w:t xml:space="preserve">    SIWZ</w:t>
      </w:r>
    </w:p>
    <w:p w:rsidR="00073020" w:rsidRDefault="00073020" w:rsidP="00073020">
      <w:pPr>
        <w:rPr>
          <w:strike w:val="0"/>
          <w:sz w:val="24"/>
          <w:szCs w:val="24"/>
        </w:rPr>
      </w:pPr>
      <w:r>
        <w:rPr>
          <w:strike w:val="0"/>
          <w:sz w:val="24"/>
          <w:szCs w:val="24"/>
        </w:rPr>
        <w:t>5</w:t>
      </w:r>
      <w:r w:rsidRPr="00D50682">
        <w:rPr>
          <w:strike w:val="0"/>
          <w:sz w:val="24"/>
          <w:szCs w:val="24"/>
        </w:rPr>
        <w:t>. W</w:t>
      </w:r>
      <w:r>
        <w:rPr>
          <w:strike w:val="0"/>
          <w:sz w:val="24"/>
          <w:szCs w:val="24"/>
        </w:rPr>
        <w:t xml:space="preserve">ykaz osób, skierowanych przez Wykonawcę do realizacji zamówienia publicznego– załącznik nr  </w:t>
      </w:r>
    </w:p>
    <w:p w:rsidR="00073020" w:rsidRDefault="00073020" w:rsidP="00073020">
      <w:pPr>
        <w:rPr>
          <w:strike w:val="0"/>
          <w:sz w:val="24"/>
          <w:szCs w:val="24"/>
        </w:rPr>
      </w:pPr>
      <w:r>
        <w:rPr>
          <w:strike w:val="0"/>
          <w:sz w:val="24"/>
          <w:szCs w:val="24"/>
        </w:rPr>
        <w:t xml:space="preserve">     </w:t>
      </w:r>
      <w:r w:rsidR="00C81D16">
        <w:rPr>
          <w:strike w:val="0"/>
          <w:sz w:val="24"/>
          <w:szCs w:val="24"/>
        </w:rPr>
        <w:t>5</w:t>
      </w:r>
      <w:r w:rsidRPr="00D50682">
        <w:rPr>
          <w:strike w:val="0"/>
          <w:sz w:val="24"/>
          <w:szCs w:val="24"/>
        </w:rPr>
        <w:t xml:space="preserve"> do SIWZ </w:t>
      </w:r>
    </w:p>
    <w:p w:rsidR="00073020" w:rsidRDefault="00073020" w:rsidP="00073020">
      <w:pPr>
        <w:rPr>
          <w:strike w:val="0"/>
          <w:sz w:val="24"/>
          <w:szCs w:val="24"/>
        </w:rPr>
      </w:pPr>
      <w:r>
        <w:rPr>
          <w:strike w:val="0"/>
          <w:sz w:val="24"/>
          <w:szCs w:val="24"/>
        </w:rPr>
        <w:t xml:space="preserve">6. Oświadczenie na temat wykształcenia i kwalifikacji zawodowych Wykonawcy lub kadry </w:t>
      </w:r>
    </w:p>
    <w:p w:rsidR="00073020" w:rsidRDefault="00073020" w:rsidP="00073020">
      <w:pPr>
        <w:rPr>
          <w:strike w:val="0"/>
          <w:sz w:val="24"/>
          <w:szCs w:val="24"/>
        </w:rPr>
      </w:pPr>
      <w:r>
        <w:rPr>
          <w:strike w:val="0"/>
          <w:sz w:val="24"/>
          <w:szCs w:val="24"/>
        </w:rPr>
        <w:t xml:space="preserve">     kierowni</w:t>
      </w:r>
      <w:r w:rsidR="00C81D16">
        <w:rPr>
          <w:strike w:val="0"/>
          <w:sz w:val="24"/>
          <w:szCs w:val="24"/>
        </w:rPr>
        <w:t>czej Wykonawcy  - załącznik nr 5</w:t>
      </w:r>
      <w:r>
        <w:rPr>
          <w:strike w:val="0"/>
          <w:sz w:val="24"/>
          <w:szCs w:val="24"/>
        </w:rPr>
        <w:t>a do SIWZ</w:t>
      </w:r>
    </w:p>
    <w:p w:rsidR="00073020" w:rsidRDefault="00073020" w:rsidP="00073020">
      <w:pPr>
        <w:rPr>
          <w:strike w:val="0"/>
          <w:sz w:val="24"/>
          <w:szCs w:val="24"/>
        </w:rPr>
      </w:pPr>
      <w:r>
        <w:rPr>
          <w:strike w:val="0"/>
          <w:sz w:val="24"/>
          <w:szCs w:val="24"/>
        </w:rPr>
        <w:t xml:space="preserve">7. Wykaz robót budowlanych </w:t>
      </w:r>
      <w:r w:rsidRPr="00D50682">
        <w:rPr>
          <w:strike w:val="0"/>
          <w:sz w:val="24"/>
          <w:szCs w:val="24"/>
        </w:rPr>
        <w:t xml:space="preserve"> – z</w:t>
      </w:r>
      <w:r w:rsidR="00C81D16">
        <w:rPr>
          <w:strike w:val="0"/>
          <w:sz w:val="24"/>
          <w:szCs w:val="24"/>
        </w:rPr>
        <w:t>ałącznik nr 6</w:t>
      </w:r>
      <w:r>
        <w:rPr>
          <w:strike w:val="0"/>
          <w:sz w:val="24"/>
          <w:szCs w:val="24"/>
        </w:rPr>
        <w:t xml:space="preserve"> do SIWZ </w:t>
      </w:r>
    </w:p>
    <w:p w:rsidR="00073020" w:rsidRPr="00073020" w:rsidRDefault="00073020" w:rsidP="00073020">
      <w:pPr>
        <w:ind w:left="142" w:hanging="142"/>
        <w:rPr>
          <w:strike w:val="0"/>
          <w:color w:val="000000"/>
          <w:sz w:val="24"/>
          <w:szCs w:val="24"/>
        </w:rPr>
      </w:pPr>
      <w:r>
        <w:rPr>
          <w:strike w:val="0"/>
          <w:sz w:val="24"/>
          <w:szCs w:val="24"/>
        </w:rPr>
        <w:t xml:space="preserve">8. </w:t>
      </w:r>
      <w:r w:rsidRPr="00FA51BB">
        <w:rPr>
          <w:strike w:val="0"/>
          <w:color w:val="000000"/>
          <w:sz w:val="24"/>
          <w:szCs w:val="24"/>
        </w:rPr>
        <w:t>Oświadczenie o powiązaniach kapitałowych</w:t>
      </w:r>
      <w:r>
        <w:rPr>
          <w:strike w:val="0"/>
          <w:color w:val="000000"/>
          <w:sz w:val="24"/>
          <w:szCs w:val="24"/>
        </w:rPr>
        <w:t xml:space="preserve"> - </w:t>
      </w:r>
      <w:r w:rsidRPr="00796AFB">
        <w:rPr>
          <w:strike w:val="0"/>
          <w:color w:val="000000"/>
          <w:sz w:val="24"/>
          <w:szCs w:val="24"/>
        </w:rPr>
        <w:t xml:space="preserve"> </w:t>
      </w:r>
      <w:r w:rsidR="00C81D16">
        <w:rPr>
          <w:strike w:val="0"/>
          <w:color w:val="000000"/>
          <w:sz w:val="24"/>
          <w:szCs w:val="24"/>
        </w:rPr>
        <w:t>załącznik nr 7</w:t>
      </w:r>
      <w:r>
        <w:rPr>
          <w:strike w:val="0"/>
          <w:color w:val="000000"/>
          <w:sz w:val="24"/>
          <w:szCs w:val="24"/>
        </w:rPr>
        <w:t xml:space="preserve"> do </w:t>
      </w:r>
      <w:r w:rsidR="008F3340">
        <w:rPr>
          <w:strike w:val="0"/>
          <w:color w:val="000000"/>
          <w:sz w:val="24"/>
          <w:szCs w:val="24"/>
        </w:rPr>
        <w:t>SIWZ</w:t>
      </w:r>
    </w:p>
    <w:p w:rsidR="008F3340" w:rsidRDefault="008F3340" w:rsidP="00073020">
      <w:pPr>
        <w:ind w:left="142" w:hanging="142"/>
        <w:rPr>
          <w:strike w:val="0"/>
          <w:sz w:val="24"/>
          <w:szCs w:val="24"/>
        </w:rPr>
      </w:pPr>
      <w:r>
        <w:rPr>
          <w:strike w:val="0"/>
          <w:sz w:val="24"/>
          <w:szCs w:val="24"/>
        </w:rPr>
        <w:t>9. Zobowiązanie do oddania zasobów – z</w:t>
      </w:r>
      <w:r w:rsidR="00F3133C">
        <w:rPr>
          <w:strike w:val="0"/>
          <w:sz w:val="24"/>
          <w:szCs w:val="24"/>
        </w:rPr>
        <w:t>a</w:t>
      </w:r>
      <w:r>
        <w:rPr>
          <w:strike w:val="0"/>
          <w:sz w:val="24"/>
          <w:szCs w:val="24"/>
        </w:rPr>
        <w:t xml:space="preserve">łącznik </w:t>
      </w:r>
      <w:r w:rsidR="00C81D16">
        <w:rPr>
          <w:strike w:val="0"/>
          <w:sz w:val="24"/>
          <w:szCs w:val="24"/>
        </w:rPr>
        <w:t>nr 8</w:t>
      </w:r>
      <w:r w:rsidR="00F3133C">
        <w:rPr>
          <w:strike w:val="0"/>
          <w:sz w:val="24"/>
          <w:szCs w:val="24"/>
        </w:rPr>
        <w:t xml:space="preserve"> </w:t>
      </w:r>
      <w:r>
        <w:rPr>
          <w:strike w:val="0"/>
          <w:sz w:val="24"/>
          <w:szCs w:val="24"/>
        </w:rPr>
        <w:t>do SIWZ</w:t>
      </w:r>
    </w:p>
    <w:p w:rsidR="00073020" w:rsidRPr="00C369AB" w:rsidRDefault="00073020" w:rsidP="00073020">
      <w:pPr>
        <w:ind w:left="142" w:hanging="142"/>
        <w:rPr>
          <w:i/>
          <w:strike w:val="0"/>
          <w:sz w:val="24"/>
          <w:szCs w:val="24"/>
        </w:rPr>
      </w:pPr>
      <w:r>
        <w:rPr>
          <w:strike w:val="0"/>
          <w:sz w:val="24"/>
          <w:szCs w:val="24"/>
        </w:rPr>
        <w:t xml:space="preserve">9. </w:t>
      </w:r>
      <w:r w:rsidR="00C81D16">
        <w:rPr>
          <w:strike w:val="0"/>
          <w:sz w:val="24"/>
          <w:szCs w:val="24"/>
        </w:rPr>
        <w:t>Przedmiar robót – załącznik nr 9</w:t>
      </w:r>
      <w:r>
        <w:rPr>
          <w:strike w:val="0"/>
          <w:sz w:val="24"/>
          <w:szCs w:val="24"/>
        </w:rPr>
        <w:t xml:space="preserve"> do SIWZ</w:t>
      </w:r>
    </w:p>
    <w:p w:rsidR="00073020" w:rsidRDefault="00073020" w:rsidP="00073020">
      <w:pPr>
        <w:ind w:left="142" w:hanging="142"/>
        <w:rPr>
          <w:strike w:val="0"/>
          <w:sz w:val="24"/>
          <w:szCs w:val="24"/>
        </w:rPr>
      </w:pPr>
      <w:r>
        <w:rPr>
          <w:strike w:val="0"/>
          <w:sz w:val="24"/>
          <w:szCs w:val="24"/>
        </w:rPr>
        <w:t>10. Dokumentacja projektowa -  załąc</w:t>
      </w:r>
      <w:r w:rsidR="00C81D16">
        <w:rPr>
          <w:strike w:val="0"/>
          <w:sz w:val="24"/>
          <w:szCs w:val="24"/>
        </w:rPr>
        <w:t>znik nr 10</w:t>
      </w:r>
      <w:r>
        <w:rPr>
          <w:strike w:val="0"/>
          <w:sz w:val="24"/>
          <w:szCs w:val="24"/>
        </w:rPr>
        <w:t xml:space="preserve"> do SIWZ.  </w:t>
      </w:r>
    </w:p>
    <w:p w:rsidR="00073020" w:rsidRDefault="00073020" w:rsidP="00073020">
      <w:pPr>
        <w:rPr>
          <w:strike w:val="0"/>
          <w:sz w:val="24"/>
          <w:szCs w:val="24"/>
        </w:rPr>
      </w:pPr>
      <w:r>
        <w:rPr>
          <w:strike w:val="0"/>
          <w:sz w:val="24"/>
          <w:szCs w:val="24"/>
        </w:rPr>
        <w:t>11. Specyfikacja techniczna wykonania i</w:t>
      </w:r>
      <w:r w:rsidR="008F3340">
        <w:rPr>
          <w:strike w:val="0"/>
          <w:sz w:val="24"/>
          <w:szCs w:val="24"/>
        </w:rPr>
        <w:t xml:space="preserve"> </w:t>
      </w:r>
      <w:r w:rsidR="00C81D16">
        <w:rPr>
          <w:strike w:val="0"/>
          <w:sz w:val="24"/>
          <w:szCs w:val="24"/>
        </w:rPr>
        <w:t>odbioru robót  – załącznik nr 11</w:t>
      </w:r>
      <w:r>
        <w:rPr>
          <w:strike w:val="0"/>
          <w:sz w:val="24"/>
          <w:szCs w:val="24"/>
        </w:rPr>
        <w:t xml:space="preserve"> do SIWZ.</w:t>
      </w:r>
    </w:p>
    <w:p w:rsidR="003844DC" w:rsidRDefault="003844DC" w:rsidP="00D65D69">
      <w:pPr>
        <w:ind w:left="142" w:hanging="142"/>
        <w:rPr>
          <w:b/>
          <w:strike w:val="0"/>
          <w:sz w:val="24"/>
          <w:szCs w:val="24"/>
        </w:rPr>
      </w:pPr>
    </w:p>
    <w:p w:rsidR="003A0E9A" w:rsidRPr="005E30BB" w:rsidRDefault="00764025" w:rsidP="005E30BB">
      <w:pPr>
        <w:tabs>
          <w:tab w:val="left" w:pos="5484"/>
        </w:tabs>
        <w:ind w:left="142" w:hanging="142"/>
        <w:rPr>
          <w:b/>
          <w:strike w:val="0"/>
          <w:sz w:val="24"/>
          <w:szCs w:val="24"/>
        </w:rPr>
      </w:pPr>
      <w:r>
        <w:rPr>
          <w:b/>
          <w:strike w:val="0"/>
          <w:sz w:val="24"/>
          <w:szCs w:val="24"/>
        </w:rPr>
        <w:tab/>
      </w:r>
      <w:r w:rsidR="00197EEB">
        <w:rPr>
          <w:strike w:val="0"/>
        </w:rPr>
        <w:t xml:space="preserve">   </w:t>
      </w:r>
      <w:r w:rsidR="00A13963">
        <w:rPr>
          <w:strike w:val="0"/>
        </w:rPr>
        <w:t xml:space="preserve">         </w:t>
      </w:r>
      <w:r w:rsidR="00FE1AA9">
        <w:rPr>
          <w:strike w:val="0"/>
        </w:rPr>
        <w:t xml:space="preserve">                         </w:t>
      </w:r>
      <w:r w:rsidR="005E30BB">
        <w:rPr>
          <w:strike w:val="0"/>
        </w:rPr>
        <w:t xml:space="preserve">                                      </w:t>
      </w:r>
    </w:p>
    <w:p w:rsidR="000409DA" w:rsidRDefault="00C973A2" w:rsidP="00203AA5">
      <w:pPr>
        <w:pStyle w:val="Nagwek1"/>
        <w:rPr>
          <w:strike w:val="0"/>
          <w:color w:val="auto"/>
        </w:rPr>
      </w:pPr>
      <w:r>
        <w:rPr>
          <w:strike w:val="0"/>
          <w:color w:val="auto"/>
        </w:rPr>
        <w:t xml:space="preserve">                                                               </w:t>
      </w:r>
    </w:p>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Default="00203AA5" w:rsidP="00203AA5"/>
    <w:p w:rsidR="00203AA5" w:rsidRPr="00203AA5" w:rsidRDefault="00203AA5" w:rsidP="00203AA5"/>
    <w:p w:rsidR="000409DA" w:rsidRPr="00FC0C35" w:rsidRDefault="000409DA" w:rsidP="000409DA">
      <w:pPr>
        <w:tabs>
          <w:tab w:val="left" w:pos="2700"/>
        </w:tabs>
        <w:rPr>
          <w:strike w:val="0"/>
          <w:sz w:val="24"/>
          <w:szCs w:val="24"/>
        </w:rPr>
      </w:pPr>
      <w:r>
        <w:rPr>
          <w:strike w:val="0"/>
          <w:sz w:val="28"/>
          <w:szCs w:val="28"/>
        </w:rPr>
        <w:lastRenderedPageBreak/>
        <w:t xml:space="preserve">   </w:t>
      </w:r>
      <w:r>
        <w:rPr>
          <w:strike w:val="0"/>
          <w:noProof/>
          <w:sz w:val="24"/>
          <w:szCs w:val="24"/>
        </w:rPr>
        <w:drawing>
          <wp:inline distT="0" distB="0" distL="0" distR="0">
            <wp:extent cx="943610" cy="629285"/>
            <wp:effectExtent l="0" t="0" r="8890" b="0"/>
            <wp:docPr id="11" name="Obraz 1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629285"/>
                    </a:xfrm>
                    <a:prstGeom prst="rect">
                      <a:avLst/>
                    </a:prstGeom>
                    <a:noFill/>
                    <a:ln>
                      <a:noFill/>
                    </a:ln>
                  </pic:spPr>
                </pic:pic>
              </a:graphicData>
            </a:graphic>
          </wp:inline>
        </w:drawing>
      </w:r>
      <w:r w:rsidRPr="00FC0C35">
        <w:rPr>
          <w:strike w:val="0"/>
          <w:sz w:val="24"/>
          <w:szCs w:val="24"/>
        </w:rPr>
        <w:t xml:space="preserve">                            </w:t>
      </w:r>
      <w:r w:rsidR="00445645" w:rsidRPr="00445645">
        <w:rPr>
          <w:rFonts w:ascii="Calibri" w:eastAsia="Calibri" w:hAnsi="Calibri"/>
          <w:strike w:val="0"/>
          <w:noProof/>
          <w:sz w:val="22"/>
          <w:szCs w:val="22"/>
        </w:rPr>
        <w:drawing>
          <wp:inline distT="0" distB="0" distL="0" distR="0" wp14:anchorId="11C6D413" wp14:editId="13C29002">
            <wp:extent cx="1482652" cy="463550"/>
            <wp:effectExtent l="0" t="0" r="381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2631" cy="466670"/>
                    </a:xfrm>
                    <a:prstGeom prst="rect">
                      <a:avLst/>
                    </a:prstGeom>
                    <a:noFill/>
                    <a:ln>
                      <a:noFill/>
                    </a:ln>
                  </pic:spPr>
                </pic:pic>
              </a:graphicData>
            </a:graphic>
          </wp:inline>
        </w:drawing>
      </w:r>
      <w:r w:rsidRPr="00FC0C35">
        <w:rPr>
          <w:strike w:val="0"/>
          <w:sz w:val="24"/>
          <w:szCs w:val="24"/>
        </w:rPr>
        <w:t xml:space="preserve">              </w:t>
      </w:r>
      <w:r w:rsidR="00445645">
        <w:rPr>
          <w:strike w:val="0"/>
          <w:sz w:val="24"/>
          <w:szCs w:val="24"/>
        </w:rPr>
        <w:t xml:space="preserve">       </w:t>
      </w:r>
      <w:r w:rsidRPr="00FC0C35">
        <w:rPr>
          <w:strike w:val="0"/>
          <w:sz w:val="24"/>
          <w:szCs w:val="24"/>
        </w:rPr>
        <w:t xml:space="preserve">        </w:t>
      </w:r>
      <w:r>
        <w:rPr>
          <w:strike w:val="0"/>
          <w:noProof/>
          <w:sz w:val="24"/>
          <w:szCs w:val="24"/>
        </w:rPr>
        <w:drawing>
          <wp:inline distT="0" distB="0" distL="0" distR="0">
            <wp:extent cx="1323975" cy="862965"/>
            <wp:effectExtent l="0" t="0" r="9525" b="0"/>
            <wp:docPr id="9" name="Obraz 9"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862965"/>
                    </a:xfrm>
                    <a:prstGeom prst="rect">
                      <a:avLst/>
                    </a:prstGeom>
                    <a:noFill/>
                    <a:ln>
                      <a:noFill/>
                    </a:ln>
                  </pic:spPr>
                </pic:pic>
              </a:graphicData>
            </a:graphic>
          </wp:inline>
        </w:drawing>
      </w:r>
      <w:r w:rsidRPr="00FC0C35">
        <w:rPr>
          <w:strike w:val="0"/>
          <w:sz w:val="24"/>
          <w:szCs w:val="24"/>
        </w:rPr>
        <w:t xml:space="preserve">                                    </w:t>
      </w:r>
    </w:p>
    <w:p w:rsidR="009B61CD" w:rsidRPr="009B6FAC" w:rsidRDefault="00C973A2" w:rsidP="004D10D0">
      <w:pPr>
        <w:pStyle w:val="Nagwek1"/>
        <w:rPr>
          <w:strike w:val="0"/>
          <w:color w:val="auto"/>
        </w:rPr>
      </w:pPr>
      <w:r>
        <w:rPr>
          <w:strike w:val="0"/>
          <w:color w:val="auto"/>
        </w:rPr>
        <w:t xml:space="preserve">              </w:t>
      </w:r>
      <w:r w:rsidR="00FE1AA9">
        <w:rPr>
          <w:strike w:val="0"/>
          <w:color w:val="auto"/>
        </w:rPr>
        <w:t xml:space="preserve">     </w:t>
      </w:r>
      <w:r w:rsidR="000409DA">
        <w:rPr>
          <w:strike w:val="0"/>
          <w:color w:val="auto"/>
        </w:rPr>
        <w:t xml:space="preserve">                                                                         </w:t>
      </w:r>
      <w:r w:rsidR="00A13963">
        <w:rPr>
          <w:strike w:val="0"/>
          <w:color w:val="auto"/>
        </w:rPr>
        <w:t xml:space="preserve">      </w:t>
      </w:r>
      <w:r w:rsidR="000539A6">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C973A2" w:rsidRDefault="00C973A2" w:rsidP="00C973A2">
      <w:pPr>
        <w:rPr>
          <w:strike w:val="0"/>
          <w:sz w:val="24"/>
          <w:szCs w:val="24"/>
        </w:rPr>
      </w:pPr>
      <w:r>
        <w:rPr>
          <w:strike w:val="0"/>
          <w:sz w:val="24"/>
          <w:szCs w:val="24"/>
        </w:rPr>
        <w:t>Zawarta w dniu ……………..r. w Starczy pomiędzy:</w:t>
      </w:r>
    </w:p>
    <w:p w:rsidR="00C973A2" w:rsidRDefault="00C973A2" w:rsidP="00C973A2">
      <w:pPr>
        <w:rPr>
          <w:strike w:val="0"/>
          <w:sz w:val="24"/>
          <w:szCs w:val="24"/>
        </w:rPr>
      </w:pPr>
      <w:r>
        <w:rPr>
          <w:strike w:val="0"/>
          <w:sz w:val="24"/>
          <w:szCs w:val="24"/>
        </w:rPr>
        <w:t>Gminą Starcza, 42-261 Starcza, ul. Gminna 4, NIP 573-28-58-127 jako nabywcą zwaną dalej ,,Zamawiającym’’, w imieniu której działa Wiesław Szymczyk – Wójt Gminy Starcza.</w:t>
      </w:r>
    </w:p>
    <w:p w:rsidR="00C973A2" w:rsidRDefault="00C973A2" w:rsidP="00C973A2">
      <w:pPr>
        <w:rPr>
          <w:strike w:val="0"/>
          <w:sz w:val="24"/>
          <w:szCs w:val="24"/>
        </w:rPr>
      </w:pPr>
      <w:r>
        <w:rPr>
          <w:strike w:val="0"/>
          <w:sz w:val="24"/>
          <w:szCs w:val="24"/>
        </w:rPr>
        <w:t>Jednostką organizacyjną działającą w imieniu Gminy jest Urząd Gminy Starcza, 42-261 Starcza,                   ul. Gminna 4</w:t>
      </w:r>
    </w:p>
    <w:p w:rsidR="00C973A2" w:rsidRDefault="00C973A2" w:rsidP="00C973A2">
      <w:pPr>
        <w:rPr>
          <w:strike w:val="0"/>
          <w:sz w:val="24"/>
          <w:szCs w:val="24"/>
        </w:rPr>
      </w:pPr>
    </w:p>
    <w:p w:rsidR="00C973A2" w:rsidRDefault="00C973A2" w:rsidP="00C973A2">
      <w:pPr>
        <w:rPr>
          <w:strike w:val="0"/>
          <w:sz w:val="24"/>
          <w:szCs w:val="24"/>
        </w:rPr>
      </w:pPr>
      <w:r>
        <w:rPr>
          <w:strike w:val="0"/>
          <w:sz w:val="24"/>
          <w:szCs w:val="24"/>
        </w:rPr>
        <w:t>a firmą</w:t>
      </w:r>
    </w:p>
    <w:p w:rsidR="00C973A2" w:rsidRDefault="00C973A2" w:rsidP="00C973A2">
      <w:pPr>
        <w:rPr>
          <w:strike w:val="0"/>
          <w:sz w:val="24"/>
          <w:szCs w:val="24"/>
        </w:rPr>
      </w:pPr>
      <w:r>
        <w:rPr>
          <w:strike w:val="0"/>
          <w:sz w:val="24"/>
          <w:szCs w:val="24"/>
        </w:rPr>
        <w:t>...........................................................................................................................</w:t>
      </w:r>
    </w:p>
    <w:p w:rsidR="00C973A2" w:rsidRDefault="00C973A2" w:rsidP="00C973A2">
      <w:pPr>
        <w:rPr>
          <w:strike w:val="0"/>
          <w:sz w:val="24"/>
          <w:szCs w:val="24"/>
        </w:rPr>
      </w:pPr>
      <w:r>
        <w:rPr>
          <w:strike w:val="0"/>
          <w:sz w:val="24"/>
          <w:szCs w:val="24"/>
        </w:rPr>
        <w:t>...........................................................................................................................</w:t>
      </w:r>
    </w:p>
    <w:p w:rsidR="00C973A2" w:rsidRDefault="00C973A2" w:rsidP="00C973A2">
      <w:pPr>
        <w:rPr>
          <w:strike w:val="0"/>
          <w:sz w:val="24"/>
          <w:szCs w:val="24"/>
        </w:rPr>
      </w:pPr>
      <w:r>
        <w:rPr>
          <w:strike w:val="0"/>
          <w:sz w:val="24"/>
          <w:szCs w:val="24"/>
        </w:rPr>
        <w:t>REGON …………………………., NIP………………………………..</w:t>
      </w:r>
    </w:p>
    <w:p w:rsidR="00C973A2" w:rsidRDefault="00C973A2" w:rsidP="00C973A2">
      <w:pPr>
        <w:rPr>
          <w:strike w:val="0"/>
          <w:sz w:val="24"/>
          <w:szCs w:val="24"/>
        </w:rPr>
      </w:pPr>
      <w:r>
        <w:rPr>
          <w:strike w:val="0"/>
          <w:sz w:val="24"/>
          <w:szCs w:val="24"/>
        </w:rPr>
        <w:t xml:space="preserve">reprezentowaną przez: ................................................................................... </w:t>
      </w:r>
    </w:p>
    <w:p w:rsidR="00C973A2" w:rsidRDefault="00C973A2" w:rsidP="00C973A2">
      <w:pPr>
        <w:rPr>
          <w:strike w:val="0"/>
          <w:sz w:val="24"/>
          <w:szCs w:val="24"/>
        </w:rPr>
      </w:pPr>
    </w:p>
    <w:p w:rsidR="00C973A2" w:rsidRDefault="00C973A2" w:rsidP="00C973A2">
      <w:pPr>
        <w:pStyle w:val="Styl"/>
        <w:widowControl/>
        <w:autoSpaceDE/>
        <w:adjustRightInd/>
      </w:pPr>
      <w:r>
        <w:t xml:space="preserve">zwaną dalej Wykonawcą. </w:t>
      </w:r>
    </w:p>
    <w:p w:rsidR="009B61CD" w:rsidRPr="00C973A2" w:rsidRDefault="009B61CD" w:rsidP="00C973A2">
      <w:pPr>
        <w:rPr>
          <w:strike w:val="0"/>
          <w:sz w:val="24"/>
          <w:szCs w:val="24"/>
        </w:rPr>
      </w:pP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E17B12" w:rsidRDefault="00E17B12" w:rsidP="00E17B12">
      <w:pPr>
        <w:ind w:left="-142"/>
        <w:jc w:val="both"/>
        <w:rPr>
          <w:b/>
          <w:bCs/>
          <w:strike w:val="0"/>
          <w:sz w:val="24"/>
          <w:szCs w:val="24"/>
        </w:rPr>
      </w:pPr>
    </w:p>
    <w:p w:rsidR="005F75AF" w:rsidRDefault="005F75AF" w:rsidP="005F75AF">
      <w:pPr>
        <w:ind w:left="-142"/>
        <w:jc w:val="both"/>
        <w:rPr>
          <w:b/>
          <w:bCs/>
          <w:strike w:val="0"/>
          <w:sz w:val="24"/>
          <w:szCs w:val="24"/>
        </w:rPr>
      </w:pPr>
      <w:r>
        <w:rPr>
          <w:b/>
          <w:bCs/>
          <w:strike w:val="0"/>
          <w:sz w:val="24"/>
          <w:szCs w:val="24"/>
        </w:rPr>
        <w:t xml:space="preserve">1. Przedmiotem zamówienia jest budowa wodociągu i kanalizacji sanitarnej w ul. Strażackiej                   i ul. Myśliwskiej oraz  na osiedlu w miejscowości Łysiec.  </w:t>
      </w:r>
    </w:p>
    <w:p w:rsidR="005F75AF" w:rsidRDefault="005F75AF" w:rsidP="005F75AF">
      <w:pPr>
        <w:ind w:left="-142"/>
        <w:jc w:val="both"/>
        <w:rPr>
          <w:b/>
          <w:bCs/>
          <w:strike w:val="0"/>
          <w:sz w:val="24"/>
          <w:szCs w:val="24"/>
        </w:rPr>
      </w:pPr>
    </w:p>
    <w:p w:rsidR="005F75AF" w:rsidRPr="00BC7B14" w:rsidRDefault="005F75AF" w:rsidP="005F75AF"/>
    <w:p w:rsidR="005F75AF" w:rsidRPr="00046E83" w:rsidRDefault="005F75AF" w:rsidP="005F75AF">
      <w:pPr>
        <w:spacing w:after="120"/>
        <w:jc w:val="both"/>
        <w:rPr>
          <w:b/>
          <w:strike w:val="0"/>
          <w:sz w:val="24"/>
          <w:szCs w:val="24"/>
        </w:rPr>
      </w:pPr>
      <w:r w:rsidRPr="00046E83">
        <w:rPr>
          <w:b/>
          <w:strike w:val="0"/>
          <w:sz w:val="24"/>
          <w:szCs w:val="24"/>
        </w:rPr>
        <w:t>1.</w:t>
      </w:r>
      <w:r>
        <w:rPr>
          <w:b/>
          <w:strike w:val="0"/>
          <w:sz w:val="24"/>
          <w:szCs w:val="24"/>
        </w:rPr>
        <w:t>1</w:t>
      </w:r>
      <w:r w:rsidRPr="00046E83">
        <w:rPr>
          <w:b/>
          <w:strike w:val="0"/>
          <w:sz w:val="24"/>
          <w:szCs w:val="24"/>
        </w:rPr>
        <w:t xml:space="preserve"> Budowa wodociągu i kanalizacji sanitarnej na osiedlu w miejscowości Łysiec</w:t>
      </w:r>
    </w:p>
    <w:p w:rsidR="005F75AF" w:rsidRDefault="005F75AF" w:rsidP="005F75AF">
      <w:pPr>
        <w:spacing w:after="120"/>
        <w:jc w:val="both"/>
        <w:rPr>
          <w:strike w:val="0"/>
          <w:sz w:val="24"/>
          <w:szCs w:val="24"/>
        </w:rPr>
      </w:pPr>
      <w:r>
        <w:rPr>
          <w:strike w:val="0"/>
          <w:sz w:val="24"/>
          <w:szCs w:val="24"/>
        </w:rPr>
        <w:t xml:space="preserve">    Przewidziany do  budowy wodociąg został zaprojektowany z rur polietylenowych typu PE 100 SDR 11 </w:t>
      </w:r>
      <w:proofErr w:type="spellStart"/>
      <w:r>
        <w:rPr>
          <w:strike w:val="0"/>
          <w:sz w:val="24"/>
          <w:szCs w:val="24"/>
        </w:rPr>
        <w:t>Dn</w:t>
      </w:r>
      <w:proofErr w:type="spellEnd"/>
      <w:r>
        <w:rPr>
          <w:strike w:val="0"/>
          <w:sz w:val="24"/>
          <w:szCs w:val="24"/>
        </w:rPr>
        <w:t xml:space="preserve"> 125/11,4 i </w:t>
      </w:r>
      <w:proofErr w:type="spellStart"/>
      <w:r>
        <w:rPr>
          <w:strike w:val="0"/>
          <w:sz w:val="24"/>
          <w:szCs w:val="24"/>
        </w:rPr>
        <w:t>Dn</w:t>
      </w:r>
      <w:proofErr w:type="spellEnd"/>
      <w:r>
        <w:rPr>
          <w:strike w:val="0"/>
          <w:sz w:val="24"/>
          <w:szCs w:val="24"/>
        </w:rPr>
        <w:t xml:space="preserve"> 110/10 PN-16. Maksymalne ciśnienie robocze  rur i kształtek wynosi 1.0 </w:t>
      </w:r>
      <w:proofErr w:type="spellStart"/>
      <w:r>
        <w:rPr>
          <w:strike w:val="0"/>
          <w:sz w:val="24"/>
          <w:szCs w:val="24"/>
        </w:rPr>
        <w:t>Mpa</w:t>
      </w:r>
      <w:proofErr w:type="spellEnd"/>
      <w:r>
        <w:rPr>
          <w:strike w:val="0"/>
          <w:sz w:val="24"/>
          <w:szCs w:val="24"/>
        </w:rPr>
        <w:t>. Przy montażu   wodociągu zastosować zgrzewanie elektrooporowe.</w:t>
      </w:r>
    </w:p>
    <w:p w:rsidR="005F75AF" w:rsidRDefault="005F75AF" w:rsidP="005F75AF">
      <w:pPr>
        <w:spacing w:after="120"/>
        <w:jc w:val="both"/>
        <w:rPr>
          <w:strike w:val="0"/>
          <w:sz w:val="24"/>
          <w:szCs w:val="24"/>
        </w:rPr>
      </w:pPr>
      <w:r>
        <w:rPr>
          <w:strike w:val="0"/>
          <w:sz w:val="24"/>
          <w:szCs w:val="24"/>
        </w:rPr>
        <w:t>Zestawienie  sieci wodociągowej  na osiedlu w miejscowości Łysiec (ul. Osiedlowa, ul. Kwiatowa, ul. Krótka, ul. Nowa, ul. Prosta)</w:t>
      </w:r>
    </w:p>
    <w:p w:rsidR="005F75AF" w:rsidRDefault="005F75AF" w:rsidP="005F75AF">
      <w:pPr>
        <w:spacing w:after="120"/>
        <w:jc w:val="both"/>
        <w:rPr>
          <w:strike w:val="0"/>
          <w:sz w:val="24"/>
          <w:szCs w:val="24"/>
        </w:rPr>
      </w:pPr>
      <w:r>
        <w:rPr>
          <w:strike w:val="0"/>
          <w:sz w:val="24"/>
          <w:szCs w:val="24"/>
        </w:rPr>
        <w:t xml:space="preserve"> - rury wodociągowe  PN 16, typ PE 100 Ø 125/11,4    - 985,90m</w:t>
      </w:r>
    </w:p>
    <w:p w:rsidR="005F75AF" w:rsidRDefault="005F75AF" w:rsidP="005F75AF">
      <w:pPr>
        <w:spacing w:after="120"/>
        <w:jc w:val="both"/>
        <w:rPr>
          <w:strike w:val="0"/>
          <w:sz w:val="24"/>
          <w:szCs w:val="24"/>
        </w:rPr>
      </w:pPr>
      <w:r>
        <w:rPr>
          <w:strike w:val="0"/>
          <w:sz w:val="24"/>
          <w:szCs w:val="24"/>
        </w:rPr>
        <w:t xml:space="preserve"> - rury wodociągowe PN 16, typ PE100 Ø 110/10,0 - 45m</w:t>
      </w:r>
    </w:p>
    <w:p w:rsidR="005F75AF" w:rsidRDefault="005F75AF" w:rsidP="005F75AF">
      <w:pPr>
        <w:spacing w:after="120"/>
        <w:jc w:val="both"/>
        <w:rPr>
          <w:strike w:val="0"/>
          <w:sz w:val="24"/>
          <w:szCs w:val="24"/>
        </w:rPr>
      </w:pPr>
      <w:r>
        <w:rPr>
          <w:strike w:val="0"/>
          <w:sz w:val="24"/>
          <w:szCs w:val="24"/>
        </w:rPr>
        <w:t>-  hydranty p.poż naziemne Ø 80mm  - 7 sztuk</w:t>
      </w:r>
    </w:p>
    <w:p w:rsidR="005F75AF" w:rsidRDefault="005F75AF" w:rsidP="005F75AF">
      <w:pPr>
        <w:spacing w:after="120"/>
        <w:jc w:val="both"/>
        <w:rPr>
          <w:strike w:val="0"/>
          <w:sz w:val="24"/>
          <w:szCs w:val="24"/>
        </w:rPr>
      </w:pPr>
      <w:r>
        <w:rPr>
          <w:strike w:val="0"/>
          <w:sz w:val="24"/>
          <w:szCs w:val="24"/>
        </w:rPr>
        <w:t>-  zasuwa kołnierzowa sieciowa Ø 100 - 4 sztuki</w:t>
      </w:r>
    </w:p>
    <w:p w:rsidR="005F75AF" w:rsidRDefault="005F75AF" w:rsidP="005F75AF">
      <w:pPr>
        <w:spacing w:after="120"/>
        <w:jc w:val="both"/>
        <w:rPr>
          <w:strike w:val="0"/>
          <w:sz w:val="24"/>
          <w:szCs w:val="24"/>
        </w:rPr>
      </w:pPr>
      <w:r>
        <w:rPr>
          <w:strike w:val="0"/>
          <w:sz w:val="24"/>
          <w:szCs w:val="24"/>
        </w:rPr>
        <w:t>-  zasuwa kołnierzowa hydrantowa Ø80 – 7 sztuk</w:t>
      </w:r>
    </w:p>
    <w:p w:rsidR="005F75AF" w:rsidRDefault="005F75AF" w:rsidP="005F75AF">
      <w:pPr>
        <w:spacing w:after="120"/>
        <w:jc w:val="both"/>
        <w:rPr>
          <w:strike w:val="0"/>
          <w:sz w:val="24"/>
          <w:szCs w:val="24"/>
        </w:rPr>
      </w:pPr>
    </w:p>
    <w:p w:rsidR="005F75AF" w:rsidRDefault="005F75AF" w:rsidP="005F75AF">
      <w:pPr>
        <w:spacing w:after="120"/>
        <w:jc w:val="both"/>
        <w:rPr>
          <w:strike w:val="0"/>
          <w:sz w:val="24"/>
          <w:szCs w:val="24"/>
        </w:rPr>
      </w:pPr>
      <w:r>
        <w:rPr>
          <w:strike w:val="0"/>
          <w:sz w:val="24"/>
          <w:szCs w:val="24"/>
        </w:rPr>
        <w:t xml:space="preserve">Kanalizację  na osiedlu w miejscowości Łysiec zaprojektowano w układzie  </w:t>
      </w:r>
      <w:proofErr w:type="spellStart"/>
      <w:r>
        <w:rPr>
          <w:strike w:val="0"/>
          <w:sz w:val="24"/>
          <w:szCs w:val="24"/>
        </w:rPr>
        <w:t>grawitacyjno</w:t>
      </w:r>
      <w:proofErr w:type="spellEnd"/>
      <w:r>
        <w:rPr>
          <w:strike w:val="0"/>
          <w:sz w:val="24"/>
          <w:szCs w:val="24"/>
        </w:rPr>
        <w:t xml:space="preserve"> – tłocznym:</w:t>
      </w:r>
    </w:p>
    <w:p w:rsidR="005F75AF" w:rsidRDefault="005F75AF" w:rsidP="005F75AF">
      <w:pPr>
        <w:spacing w:after="120"/>
        <w:jc w:val="both"/>
        <w:rPr>
          <w:strike w:val="0"/>
          <w:sz w:val="24"/>
          <w:szCs w:val="24"/>
        </w:rPr>
      </w:pPr>
      <w:r>
        <w:rPr>
          <w:strike w:val="0"/>
          <w:sz w:val="24"/>
          <w:szCs w:val="24"/>
        </w:rPr>
        <w:t>- rurociągi grawitacyjne z rur  litych PCV typu ciężkiego ,,S’’ (SDR 34-S16,7) o średnicy                            Ø 200/5,9mm z kielichami łączonymi na uszczelkę gumową</w:t>
      </w:r>
    </w:p>
    <w:p w:rsidR="005F75AF" w:rsidRDefault="005F75AF" w:rsidP="005F75AF">
      <w:pPr>
        <w:spacing w:after="120"/>
        <w:jc w:val="both"/>
        <w:rPr>
          <w:strike w:val="0"/>
          <w:sz w:val="24"/>
          <w:szCs w:val="24"/>
        </w:rPr>
      </w:pPr>
      <w:r>
        <w:rPr>
          <w:strike w:val="0"/>
          <w:sz w:val="24"/>
          <w:szCs w:val="24"/>
        </w:rPr>
        <w:lastRenderedPageBreak/>
        <w:t xml:space="preserve">- rurociągi ciśnieniowe, tłoczne z rur PE 100 SDR 17 </w:t>
      </w:r>
      <w:proofErr w:type="spellStart"/>
      <w:r>
        <w:rPr>
          <w:strike w:val="0"/>
          <w:sz w:val="24"/>
          <w:szCs w:val="24"/>
        </w:rPr>
        <w:t>Pn</w:t>
      </w:r>
      <w:proofErr w:type="spellEnd"/>
      <w:r>
        <w:rPr>
          <w:strike w:val="0"/>
          <w:sz w:val="24"/>
          <w:szCs w:val="24"/>
        </w:rPr>
        <w:t xml:space="preserve"> 10 o średnicy 90/5,4mm, łączenie rurociągów poprzez  zgrzewanie metodą elektrooporową,</w:t>
      </w:r>
    </w:p>
    <w:p w:rsidR="005F75AF" w:rsidRDefault="005F75AF" w:rsidP="005F75AF">
      <w:pPr>
        <w:spacing w:after="120"/>
        <w:jc w:val="both"/>
        <w:rPr>
          <w:strike w:val="0"/>
          <w:sz w:val="24"/>
          <w:szCs w:val="24"/>
        </w:rPr>
      </w:pPr>
      <w:r>
        <w:rPr>
          <w:strike w:val="0"/>
          <w:sz w:val="24"/>
          <w:szCs w:val="24"/>
        </w:rPr>
        <w:t>- rurociągi grawitacyjne z rur PCV litych Ø 160/4,7mm klasy ,,S’’ zakończonych studzienkami rewizyjnymi Ø 425 w posesji lub do granicy posesji zakończone korkiem. Włączenie do sieci poprzez studnię kanalizacyjną lub trójnik Ø 200/150 PCV.</w:t>
      </w:r>
    </w:p>
    <w:p w:rsidR="005F75AF" w:rsidRDefault="005F75AF" w:rsidP="005F75AF">
      <w:pPr>
        <w:spacing w:after="120"/>
        <w:jc w:val="both"/>
        <w:rPr>
          <w:strike w:val="0"/>
          <w:sz w:val="24"/>
          <w:szCs w:val="24"/>
        </w:rPr>
      </w:pPr>
    </w:p>
    <w:p w:rsidR="005F75AF" w:rsidRDefault="005F75AF" w:rsidP="005F75AF">
      <w:pPr>
        <w:spacing w:after="120"/>
        <w:jc w:val="both"/>
        <w:rPr>
          <w:strike w:val="0"/>
          <w:sz w:val="24"/>
          <w:szCs w:val="24"/>
        </w:rPr>
      </w:pPr>
      <w:r>
        <w:rPr>
          <w:strike w:val="0"/>
          <w:sz w:val="24"/>
          <w:szCs w:val="24"/>
        </w:rPr>
        <w:t>Zestawienie kanalizacji sanitarnej na osiedlu w miejscowości Łysiec ( ul. Osiedlowa, ul. Kwiatowa, ul. Krótka, ul. Nowa, ul. Prosta)</w:t>
      </w:r>
    </w:p>
    <w:p w:rsidR="005F75AF" w:rsidRDefault="005F75AF" w:rsidP="005F75AF">
      <w:pPr>
        <w:spacing w:after="120"/>
        <w:jc w:val="both"/>
        <w:rPr>
          <w:strike w:val="0"/>
          <w:sz w:val="24"/>
          <w:szCs w:val="24"/>
        </w:rPr>
      </w:pPr>
      <w:r>
        <w:rPr>
          <w:strike w:val="0"/>
          <w:sz w:val="24"/>
          <w:szCs w:val="24"/>
        </w:rPr>
        <w:t>a) kanał grawitacyjny z rur PCV Ø 200</w:t>
      </w:r>
    </w:p>
    <w:p w:rsidR="005F75AF" w:rsidRDefault="005F75AF" w:rsidP="005F75AF">
      <w:pPr>
        <w:spacing w:after="120"/>
        <w:jc w:val="both"/>
        <w:rPr>
          <w:strike w:val="0"/>
          <w:sz w:val="24"/>
          <w:szCs w:val="24"/>
        </w:rPr>
      </w:pPr>
      <w:r>
        <w:rPr>
          <w:strike w:val="0"/>
          <w:sz w:val="24"/>
          <w:szCs w:val="24"/>
        </w:rPr>
        <w:t>-   rury kanalizacyjne z litego PCV typu ciężkiego ,,S’’ SDR 34 – S 16,7, Ø 200/5,9 mm – 1545,90m</w:t>
      </w:r>
    </w:p>
    <w:p w:rsidR="005F75AF" w:rsidRDefault="005F75AF" w:rsidP="005F75AF">
      <w:pPr>
        <w:spacing w:after="120"/>
        <w:jc w:val="both"/>
        <w:rPr>
          <w:strike w:val="0"/>
          <w:sz w:val="24"/>
          <w:szCs w:val="24"/>
        </w:rPr>
      </w:pPr>
      <w:r>
        <w:rPr>
          <w:strike w:val="0"/>
          <w:sz w:val="24"/>
          <w:szCs w:val="24"/>
        </w:rPr>
        <w:t>-   studzienki betonowe typu BS z kręgów Ø 1200mm  - 35 sztuk</w:t>
      </w:r>
    </w:p>
    <w:p w:rsidR="005F75AF" w:rsidRDefault="005F75AF" w:rsidP="005F75AF">
      <w:pPr>
        <w:spacing w:after="120"/>
        <w:jc w:val="both"/>
        <w:rPr>
          <w:strike w:val="0"/>
          <w:sz w:val="24"/>
          <w:szCs w:val="24"/>
        </w:rPr>
      </w:pPr>
      <w:r>
        <w:rPr>
          <w:strike w:val="0"/>
          <w:sz w:val="24"/>
          <w:szCs w:val="24"/>
        </w:rPr>
        <w:t>b)  kanał grawitacyjny z rur PCV Ø 160</w:t>
      </w:r>
    </w:p>
    <w:p w:rsidR="005F75AF" w:rsidRDefault="005F75AF" w:rsidP="005F75AF">
      <w:pPr>
        <w:spacing w:after="120"/>
        <w:jc w:val="both"/>
        <w:rPr>
          <w:strike w:val="0"/>
          <w:sz w:val="24"/>
          <w:szCs w:val="24"/>
        </w:rPr>
      </w:pPr>
      <w:r>
        <w:rPr>
          <w:strike w:val="0"/>
          <w:sz w:val="24"/>
          <w:szCs w:val="24"/>
        </w:rPr>
        <w:t xml:space="preserve"> - rury kanalizacyjne z litego PCV typu ciężkiego ,,S’’ SDR 34- S 16,7, Ø 160/4,7mm – 387,20m</w:t>
      </w:r>
    </w:p>
    <w:p w:rsidR="005F75AF" w:rsidRDefault="005F75AF" w:rsidP="005F75AF">
      <w:pPr>
        <w:spacing w:after="120"/>
        <w:jc w:val="both"/>
        <w:rPr>
          <w:strike w:val="0"/>
          <w:sz w:val="24"/>
          <w:szCs w:val="24"/>
        </w:rPr>
      </w:pPr>
      <w:r>
        <w:rPr>
          <w:strike w:val="0"/>
          <w:sz w:val="24"/>
          <w:szCs w:val="24"/>
        </w:rPr>
        <w:t>c) kanał tłoczny</w:t>
      </w:r>
    </w:p>
    <w:p w:rsidR="005F75AF" w:rsidRDefault="005F75AF" w:rsidP="005F75AF">
      <w:pPr>
        <w:spacing w:after="120"/>
        <w:jc w:val="both"/>
        <w:rPr>
          <w:strike w:val="0"/>
          <w:sz w:val="24"/>
          <w:szCs w:val="24"/>
        </w:rPr>
      </w:pPr>
      <w:r>
        <w:rPr>
          <w:strike w:val="0"/>
          <w:sz w:val="24"/>
          <w:szCs w:val="24"/>
        </w:rPr>
        <w:t>- rury ciśnieniowe  PE 100 SDR 17  Ø 90/5,4 – 268,75m</w:t>
      </w:r>
    </w:p>
    <w:p w:rsidR="005F75AF" w:rsidRDefault="005F75AF" w:rsidP="005F75AF">
      <w:pPr>
        <w:spacing w:after="120"/>
        <w:jc w:val="both"/>
        <w:rPr>
          <w:strike w:val="0"/>
          <w:sz w:val="24"/>
          <w:szCs w:val="24"/>
        </w:rPr>
      </w:pPr>
      <w:r>
        <w:rPr>
          <w:strike w:val="0"/>
          <w:sz w:val="24"/>
          <w:szCs w:val="24"/>
        </w:rPr>
        <w:t>- studnie rozprężne betonowe na sieci tłocznej Ø 1200mm – 1 sztuka</w:t>
      </w:r>
    </w:p>
    <w:p w:rsidR="005F75AF" w:rsidRDefault="005F75AF" w:rsidP="005F75AF">
      <w:pPr>
        <w:spacing w:after="120"/>
        <w:jc w:val="both"/>
        <w:rPr>
          <w:strike w:val="0"/>
          <w:sz w:val="24"/>
          <w:szCs w:val="24"/>
        </w:rPr>
      </w:pPr>
      <w:r>
        <w:rPr>
          <w:strike w:val="0"/>
          <w:sz w:val="24"/>
          <w:szCs w:val="24"/>
        </w:rPr>
        <w:t>d) przepompownia ścieków</w:t>
      </w:r>
    </w:p>
    <w:p w:rsidR="005F75AF" w:rsidRDefault="005F75AF" w:rsidP="005F75AF">
      <w:pPr>
        <w:spacing w:after="120"/>
        <w:jc w:val="both"/>
        <w:rPr>
          <w:strike w:val="0"/>
          <w:sz w:val="24"/>
          <w:szCs w:val="24"/>
        </w:rPr>
      </w:pPr>
      <w:r>
        <w:rPr>
          <w:strike w:val="0"/>
          <w:sz w:val="24"/>
          <w:szCs w:val="24"/>
        </w:rPr>
        <w:t xml:space="preserve"> - przepompownia ścieków zaprojektowana  jako całkowicie  podziemna w formie prefabrykowanej, żelbetowej studni o średnicy D=1,2m  z wykonanymi króćcami wlotowymi oraz wylotowymi. </w:t>
      </w:r>
    </w:p>
    <w:p w:rsidR="005F75AF" w:rsidRDefault="005F75AF" w:rsidP="005F75AF">
      <w:pPr>
        <w:spacing w:after="120"/>
        <w:jc w:val="both"/>
        <w:rPr>
          <w:strike w:val="0"/>
          <w:sz w:val="24"/>
          <w:szCs w:val="24"/>
        </w:rPr>
      </w:pPr>
      <w:r>
        <w:rPr>
          <w:strike w:val="0"/>
          <w:sz w:val="24"/>
          <w:szCs w:val="24"/>
        </w:rPr>
        <w:t>Wyposażenie przepompowni ścieków:</w:t>
      </w:r>
    </w:p>
    <w:p w:rsidR="005F75AF" w:rsidRDefault="005F75AF" w:rsidP="005F75AF">
      <w:pPr>
        <w:spacing w:after="120"/>
        <w:jc w:val="both"/>
        <w:rPr>
          <w:strike w:val="0"/>
          <w:sz w:val="24"/>
          <w:szCs w:val="24"/>
        </w:rPr>
      </w:pPr>
      <w:r>
        <w:rPr>
          <w:strike w:val="0"/>
          <w:sz w:val="24"/>
          <w:szCs w:val="24"/>
        </w:rPr>
        <w:t xml:space="preserve"> - dwie pompy zatapialne o mocy 2,2 kW każda</w:t>
      </w:r>
    </w:p>
    <w:p w:rsidR="005F75AF" w:rsidRDefault="005F75AF" w:rsidP="005F75AF">
      <w:pPr>
        <w:spacing w:after="120"/>
        <w:jc w:val="both"/>
        <w:rPr>
          <w:strike w:val="0"/>
          <w:sz w:val="24"/>
          <w:szCs w:val="24"/>
        </w:rPr>
      </w:pPr>
      <w:r>
        <w:rPr>
          <w:strike w:val="0"/>
          <w:sz w:val="24"/>
          <w:szCs w:val="24"/>
        </w:rPr>
        <w:t xml:space="preserve"> - przepust kablowy</w:t>
      </w:r>
    </w:p>
    <w:p w:rsidR="005F75AF" w:rsidRDefault="005F75AF" w:rsidP="005F75AF">
      <w:pPr>
        <w:spacing w:after="120"/>
        <w:jc w:val="both"/>
        <w:rPr>
          <w:strike w:val="0"/>
          <w:sz w:val="24"/>
          <w:szCs w:val="24"/>
        </w:rPr>
      </w:pPr>
      <w:r>
        <w:rPr>
          <w:strike w:val="0"/>
          <w:sz w:val="24"/>
          <w:szCs w:val="24"/>
        </w:rPr>
        <w:t xml:space="preserve"> - wewnętrzna instalacja tłoczna</w:t>
      </w:r>
    </w:p>
    <w:p w:rsidR="005F75AF" w:rsidRDefault="005F75AF" w:rsidP="005F75AF">
      <w:pPr>
        <w:spacing w:after="120"/>
        <w:jc w:val="both"/>
        <w:rPr>
          <w:strike w:val="0"/>
          <w:sz w:val="24"/>
          <w:szCs w:val="24"/>
        </w:rPr>
      </w:pPr>
      <w:r>
        <w:rPr>
          <w:strike w:val="0"/>
          <w:sz w:val="24"/>
          <w:szCs w:val="24"/>
        </w:rPr>
        <w:t xml:space="preserve"> - panel zasilająco – sterowniczy (szafka sterownicza) do zabudowy zewnętrznej  automatyki do </w:t>
      </w:r>
    </w:p>
    <w:p w:rsidR="005F75AF" w:rsidRDefault="005F75AF" w:rsidP="005F75AF">
      <w:pPr>
        <w:spacing w:after="120"/>
        <w:jc w:val="both"/>
        <w:rPr>
          <w:strike w:val="0"/>
          <w:sz w:val="24"/>
          <w:szCs w:val="24"/>
        </w:rPr>
      </w:pPr>
      <w:r>
        <w:rPr>
          <w:strike w:val="0"/>
          <w:sz w:val="24"/>
          <w:szCs w:val="24"/>
        </w:rPr>
        <w:t xml:space="preserve">  sterowania pracą pomp</w:t>
      </w:r>
    </w:p>
    <w:p w:rsidR="005F75AF" w:rsidRDefault="005F75AF" w:rsidP="005F75AF">
      <w:pPr>
        <w:spacing w:after="120"/>
        <w:jc w:val="both"/>
        <w:rPr>
          <w:strike w:val="0"/>
          <w:sz w:val="24"/>
          <w:szCs w:val="24"/>
        </w:rPr>
      </w:pPr>
      <w:r>
        <w:rPr>
          <w:strike w:val="0"/>
          <w:sz w:val="24"/>
          <w:szCs w:val="24"/>
        </w:rPr>
        <w:t xml:space="preserve"> - przyłącze energetyczne YAKXS 4 x 35mm2  do złącza kablowo – pomiarowego.</w:t>
      </w:r>
    </w:p>
    <w:p w:rsidR="005F75AF" w:rsidRDefault="005F75AF" w:rsidP="005F75AF">
      <w:pPr>
        <w:spacing w:after="120"/>
        <w:jc w:val="both"/>
        <w:rPr>
          <w:strike w:val="0"/>
          <w:sz w:val="24"/>
          <w:szCs w:val="24"/>
        </w:rPr>
      </w:pPr>
      <w:r>
        <w:rPr>
          <w:strike w:val="0"/>
          <w:sz w:val="24"/>
          <w:szCs w:val="24"/>
        </w:rPr>
        <w:t xml:space="preserve"> </w:t>
      </w:r>
    </w:p>
    <w:p w:rsidR="005F75AF" w:rsidRPr="00046E83" w:rsidRDefault="005F75AF" w:rsidP="005F75AF">
      <w:pPr>
        <w:spacing w:after="120"/>
        <w:jc w:val="both"/>
        <w:rPr>
          <w:b/>
          <w:strike w:val="0"/>
          <w:sz w:val="24"/>
          <w:szCs w:val="24"/>
        </w:rPr>
      </w:pPr>
      <w:r>
        <w:rPr>
          <w:strike w:val="0"/>
          <w:sz w:val="24"/>
          <w:szCs w:val="24"/>
        </w:rPr>
        <w:t xml:space="preserve">1.2. </w:t>
      </w:r>
      <w:r w:rsidRPr="00046E83">
        <w:rPr>
          <w:b/>
          <w:strike w:val="0"/>
          <w:sz w:val="24"/>
          <w:szCs w:val="24"/>
        </w:rPr>
        <w:t>Budowa wodociągu i k</w:t>
      </w:r>
      <w:r>
        <w:rPr>
          <w:b/>
          <w:strike w:val="0"/>
          <w:sz w:val="24"/>
          <w:szCs w:val="24"/>
        </w:rPr>
        <w:t>analizacji sanitarnej w ul. Strażackiej i ul. Myśliwskiej</w:t>
      </w:r>
      <w:r w:rsidRPr="00046E83">
        <w:rPr>
          <w:b/>
          <w:strike w:val="0"/>
          <w:sz w:val="24"/>
          <w:szCs w:val="24"/>
        </w:rPr>
        <w:t xml:space="preserve"> </w:t>
      </w:r>
      <w:r>
        <w:rPr>
          <w:b/>
          <w:strike w:val="0"/>
          <w:sz w:val="24"/>
          <w:szCs w:val="24"/>
        </w:rPr>
        <w:t xml:space="preserve">                                 </w:t>
      </w:r>
      <w:r w:rsidRPr="00046E83">
        <w:rPr>
          <w:b/>
          <w:strike w:val="0"/>
          <w:sz w:val="24"/>
          <w:szCs w:val="24"/>
        </w:rPr>
        <w:t>w miejscowości Łysiec</w:t>
      </w:r>
    </w:p>
    <w:p w:rsidR="005F75AF" w:rsidRDefault="005F75AF" w:rsidP="005F75AF">
      <w:pPr>
        <w:spacing w:after="120"/>
        <w:jc w:val="both"/>
        <w:rPr>
          <w:strike w:val="0"/>
          <w:sz w:val="24"/>
          <w:szCs w:val="24"/>
        </w:rPr>
      </w:pPr>
      <w:r>
        <w:rPr>
          <w:strike w:val="0"/>
          <w:sz w:val="24"/>
          <w:szCs w:val="24"/>
        </w:rPr>
        <w:t xml:space="preserve">Projektowany  do budowy wodociąg został zaprojektowany z rur polietylenowych typu PE100 SDR 11 </w:t>
      </w:r>
      <w:proofErr w:type="spellStart"/>
      <w:r>
        <w:rPr>
          <w:strike w:val="0"/>
          <w:sz w:val="24"/>
          <w:szCs w:val="24"/>
        </w:rPr>
        <w:t>Dn</w:t>
      </w:r>
      <w:proofErr w:type="spellEnd"/>
      <w:r>
        <w:rPr>
          <w:strike w:val="0"/>
          <w:sz w:val="24"/>
          <w:szCs w:val="24"/>
        </w:rPr>
        <w:t xml:space="preserve"> 125/11,4 PN-16. Maksymalne ciśnienie robocze rur i kształtek wynosi 1,0 </w:t>
      </w:r>
      <w:proofErr w:type="spellStart"/>
      <w:r>
        <w:rPr>
          <w:strike w:val="0"/>
          <w:sz w:val="24"/>
          <w:szCs w:val="24"/>
        </w:rPr>
        <w:t>Mpa</w:t>
      </w:r>
      <w:proofErr w:type="spellEnd"/>
      <w:r>
        <w:rPr>
          <w:strike w:val="0"/>
          <w:sz w:val="24"/>
          <w:szCs w:val="24"/>
        </w:rPr>
        <w:t>. Przy montażu   wodociągu zastosować zgrzewanie elektrooporowe.</w:t>
      </w:r>
    </w:p>
    <w:p w:rsidR="005F75AF" w:rsidRDefault="005F75AF" w:rsidP="005F75AF">
      <w:pPr>
        <w:spacing w:after="120"/>
        <w:jc w:val="both"/>
        <w:rPr>
          <w:strike w:val="0"/>
          <w:sz w:val="24"/>
          <w:szCs w:val="24"/>
        </w:rPr>
      </w:pPr>
      <w:r>
        <w:rPr>
          <w:strike w:val="0"/>
          <w:sz w:val="24"/>
          <w:szCs w:val="24"/>
        </w:rPr>
        <w:t xml:space="preserve">Zestawienie  sieci wodociągowej  w ul. Strażackiej i ul. Myśliwskiej  w miejscowości Łysiec </w:t>
      </w:r>
    </w:p>
    <w:p w:rsidR="005F75AF" w:rsidRDefault="005F75AF" w:rsidP="005F75AF">
      <w:pPr>
        <w:spacing w:after="120"/>
        <w:jc w:val="both"/>
        <w:rPr>
          <w:strike w:val="0"/>
          <w:sz w:val="24"/>
          <w:szCs w:val="24"/>
        </w:rPr>
      </w:pPr>
      <w:r>
        <w:rPr>
          <w:strike w:val="0"/>
          <w:sz w:val="24"/>
          <w:szCs w:val="24"/>
        </w:rPr>
        <w:t>- rury wodociągowe  PN 16, typ PE 100 Ø 125/11,4    - 775,00m</w:t>
      </w:r>
    </w:p>
    <w:p w:rsidR="005F75AF" w:rsidRDefault="005F75AF" w:rsidP="005F75AF">
      <w:pPr>
        <w:spacing w:after="120"/>
        <w:jc w:val="both"/>
        <w:rPr>
          <w:strike w:val="0"/>
          <w:sz w:val="24"/>
          <w:szCs w:val="24"/>
        </w:rPr>
      </w:pPr>
      <w:r>
        <w:rPr>
          <w:strike w:val="0"/>
          <w:sz w:val="24"/>
          <w:szCs w:val="24"/>
        </w:rPr>
        <w:t>-  hydranty p.poż naziemne Ø 80mm  - 5 sztuk</w:t>
      </w:r>
    </w:p>
    <w:p w:rsidR="005F75AF" w:rsidRDefault="005F75AF" w:rsidP="005F75AF">
      <w:pPr>
        <w:spacing w:after="120"/>
        <w:jc w:val="both"/>
        <w:rPr>
          <w:strike w:val="0"/>
          <w:sz w:val="24"/>
          <w:szCs w:val="24"/>
        </w:rPr>
      </w:pPr>
      <w:r>
        <w:rPr>
          <w:strike w:val="0"/>
          <w:sz w:val="24"/>
          <w:szCs w:val="24"/>
        </w:rPr>
        <w:t xml:space="preserve">Kanalizację  w ul. Strażackiej i ul. Myśliwskiej w miejscowości Łysiec zaprojektowano w układzie  </w:t>
      </w:r>
      <w:proofErr w:type="spellStart"/>
      <w:r>
        <w:rPr>
          <w:strike w:val="0"/>
          <w:sz w:val="24"/>
          <w:szCs w:val="24"/>
        </w:rPr>
        <w:t>grawitacyjno</w:t>
      </w:r>
      <w:proofErr w:type="spellEnd"/>
      <w:r>
        <w:rPr>
          <w:strike w:val="0"/>
          <w:sz w:val="24"/>
          <w:szCs w:val="24"/>
        </w:rPr>
        <w:t xml:space="preserve"> – tłocznym:</w:t>
      </w:r>
    </w:p>
    <w:p w:rsidR="005F75AF" w:rsidRDefault="005F75AF" w:rsidP="005F75AF">
      <w:pPr>
        <w:spacing w:after="120"/>
        <w:jc w:val="both"/>
        <w:rPr>
          <w:strike w:val="0"/>
          <w:sz w:val="24"/>
          <w:szCs w:val="24"/>
        </w:rPr>
      </w:pPr>
      <w:r>
        <w:rPr>
          <w:strike w:val="0"/>
          <w:sz w:val="24"/>
          <w:szCs w:val="24"/>
        </w:rPr>
        <w:t>- rurociągi  grawitacyjne z rur z litego PCV typu ciężkiego ,,S’’ (SDR 34-S16,7) o  średnicy Ø 200/5,9mm z kielichami łączonymi  na uszczelkę gumową</w:t>
      </w:r>
    </w:p>
    <w:p w:rsidR="005F75AF" w:rsidRDefault="005F75AF" w:rsidP="005F75AF">
      <w:pPr>
        <w:spacing w:after="120"/>
        <w:jc w:val="both"/>
        <w:rPr>
          <w:strike w:val="0"/>
          <w:sz w:val="24"/>
          <w:szCs w:val="24"/>
        </w:rPr>
      </w:pPr>
      <w:r>
        <w:rPr>
          <w:strike w:val="0"/>
          <w:sz w:val="24"/>
          <w:szCs w:val="24"/>
        </w:rPr>
        <w:t>- rurociągi ciśnieniowe , tłoczne z rur PE 100 SDR 17 PN10 o średnicy 90/5,4mm, łączenie  rurociągów poprzez zgrzewanie metoda elektrooporową</w:t>
      </w:r>
    </w:p>
    <w:p w:rsidR="005F75AF" w:rsidRDefault="005F75AF" w:rsidP="005F75AF">
      <w:pPr>
        <w:spacing w:after="120"/>
        <w:jc w:val="both"/>
        <w:rPr>
          <w:strike w:val="0"/>
          <w:sz w:val="24"/>
          <w:szCs w:val="24"/>
        </w:rPr>
      </w:pPr>
      <w:r>
        <w:rPr>
          <w:strike w:val="0"/>
          <w:sz w:val="24"/>
          <w:szCs w:val="24"/>
        </w:rPr>
        <w:t>- rurociągi grawitacyjne z rur PCV litych Ø 160/4,7mm klasy ,,S’’ zakończonych  studzienkami rewizyjnymi Ø 425mm w posesji lub do granicy posesji zakończone korkiem</w:t>
      </w:r>
    </w:p>
    <w:p w:rsidR="005F75AF" w:rsidRDefault="005F75AF" w:rsidP="005F75AF">
      <w:pPr>
        <w:spacing w:after="120"/>
        <w:jc w:val="both"/>
        <w:rPr>
          <w:strike w:val="0"/>
          <w:sz w:val="24"/>
          <w:szCs w:val="24"/>
        </w:rPr>
      </w:pPr>
    </w:p>
    <w:p w:rsidR="005F75AF" w:rsidRDefault="005F75AF" w:rsidP="005F75AF">
      <w:pPr>
        <w:spacing w:after="120"/>
        <w:jc w:val="both"/>
        <w:rPr>
          <w:strike w:val="0"/>
          <w:sz w:val="24"/>
          <w:szCs w:val="24"/>
        </w:rPr>
      </w:pPr>
      <w:r>
        <w:rPr>
          <w:strike w:val="0"/>
          <w:sz w:val="24"/>
          <w:szCs w:val="24"/>
        </w:rPr>
        <w:t>Zestawienie kanalizacji sanitarnej w ul. Strażackiej i ul. Myśliwskiej w miejscowości Łysiec</w:t>
      </w:r>
    </w:p>
    <w:p w:rsidR="005F75AF" w:rsidRDefault="005F75AF" w:rsidP="005F75AF">
      <w:pPr>
        <w:spacing w:after="120"/>
        <w:jc w:val="both"/>
        <w:rPr>
          <w:strike w:val="0"/>
          <w:sz w:val="24"/>
          <w:szCs w:val="24"/>
        </w:rPr>
      </w:pPr>
      <w:r>
        <w:rPr>
          <w:strike w:val="0"/>
          <w:sz w:val="24"/>
          <w:szCs w:val="24"/>
        </w:rPr>
        <w:t>a) kanał grawitacyjny z rur PCV Ø200</w:t>
      </w:r>
    </w:p>
    <w:p w:rsidR="005F75AF" w:rsidRDefault="005F75AF" w:rsidP="005F75AF">
      <w:pPr>
        <w:spacing w:after="120"/>
        <w:jc w:val="both"/>
        <w:rPr>
          <w:strike w:val="0"/>
          <w:sz w:val="24"/>
          <w:szCs w:val="24"/>
        </w:rPr>
      </w:pPr>
      <w:r>
        <w:rPr>
          <w:strike w:val="0"/>
          <w:sz w:val="24"/>
          <w:szCs w:val="24"/>
        </w:rPr>
        <w:t>-   rury kanalizacyjne z litego PCV typu ciężkiego ,,S’’ SDR 34 – S 16,7, Ø 200/5,9 mm – 735m</w:t>
      </w:r>
    </w:p>
    <w:p w:rsidR="005F75AF" w:rsidRDefault="005F75AF" w:rsidP="005F75AF">
      <w:pPr>
        <w:spacing w:after="120"/>
        <w:jc w:val="both"/>
        <w:rPr>
          <w:strike w:val="0"/>
          <w:sz w:val="24"/>
          <w:szCs w:val="24"/>
        </w:rPr>
      </w:pPr>
      <w:r>
        <w:rPr>
          <w:strike w:val="0"/>
          <w:sz w:val="24"/>
          <w:szCs w:val="24"/>
        </w:rPr>
        <w:t>-   studzienki betonowe typu BS z kręgów Ø 1000mm  - 18 sztuk</w:t>
      </w:r>
    </w:p>
    <w:p w:rsidR="005F75AF" w:rsidRDefault="005F75AF" w:rsidP="005F75AF">
      <w:pPr>
        <w:spacing w:after="120"/>
        <w:jc w:val="both"/>
        <w:rPr>
          <w:strike w:val="0"/>
          <w:sz w:val="24"/>
          <w:szCs w:val="24"/>
        </w:rPr>
      </w:pPr>
      <w:r>
        <w:rPr>
          <w:strike w:val="0"/>
          <w:sz w:val="24"/>
          <w:szCs w:val="24"/>
        </w:rPr>
        <w:t>b)  kanał grawitacyjny z rur PCV Ø160</w:t>
      </w:r>
    </w:p>
    <w:p w:rsidR="005F75AF" w:rsidRDefault="005F75AF" w:rsidP="005F75AF">
      <w:pPr>
        <w:spacing w:after="120"/>
        <w:jc w:val="both"/>
        <w:rPr>
          <w:strike w:val="0"/>
          <w:sz w:val="24"/>
          <w:szCs w:val="24"/>
        </w:rPr>
      </w:pPr>
      <w:r>
        <w:rPr>
          <w:strike w:val="0"/>
          <w:sz w:val="24"/>
          <w:szCs w:val="24"/>
        </w:rPr>
        <w:t xml:space="preserve"> - rury kanalizacyjne z litego PCV typu ciężkiego ,,S’’ SDR 34- S 16,7, Ø 160/4,7mm – 75,00m</w:t>
      </w:r>
    </w:p>
    <w:p w:rsidR="005F75AF" w:rsidRDefault="005F75AF" w:rsidP="005F75AF">
      <w:pPr>
        <w:spacing w:after="120"/>
        <w:jc w:val="both"/>
        <w:rPr>
          <w:strike w:val="0"/>
          <w:sz w:val="24"/>
          <w:szCs w:val="24"/>
        </w:rPr>
      </w:pPr>
      <w:r>
        <w:rPr>
          <w:strike w:val="0"/>
          <w:sz w:val="24"/>
          <w:szCs w:val="24"/>
        </w:rPr>
        <w:t>c) kanał tłoczny</w:t>
      </w:r>
    </w:p>
    <w:p w:rsidR="005F75AF" w:rsidRDefault="005F75AF" w:rsidP="005F75AF">
      <w:pPr>
        <w:spacing w:after="120"/>
        <w:jc w:val="both"/>
        <w:rPr>
          <w:strike w:val="0"/>
          <w:sz w:val="24"/>
          <w:szCs w:val="24"/>
        </w:rPr>
      </w:pPr>
      <w:r>
        <w:rPr>
          <w:strike w:val="0"/>
          <w:sz w:val="24"/>
          <w:szCs w:val="24"/>
        </w:rPr>
        <w:t>- rury ciśnieniowe  PE 100 SDR 17  Ø 90/5,4 – 710m</w:t>
      </w:r>
    </w:p>
    <w:p w:rsidR="005F75AF" w:rsidRDefault="005F75AF" w:rsidP="005F75AF">
      <w:pPr>
        <w:spacing w:after="120"/>
        <w:jc w:val="both"/>
        <w:rPr>
          <w:strike w:val="0"/>
          <w:sz w:val="24"/>
          <w:szCs w:val="24"/>
        </w:rPr>
      </w:pPr>
      <w:r>
        <w:rPr>
          <w:strike w:val="0"/>
          <w:sz w:val="24"/>
          <w:szCs w:val="24"/>
        </w:rPr>
        <w:t xml:space="preserve">d) przepompownia ścieków </w:t>
      </w:r>
    </w:p>
    <w:p w:rsidR="005F75AF" w:rsidRDefault="005F75AF" w:rsidP="005F75AF">
      <w:pPr>
        <w:spacing w:after="120"/>
        <w:jc w:val="both"/>
        <w:rPr>
          <w:strike w:val="0"/>
          <w:sz w:val="24"/>
          <w:szCs w:val="24"/>
        </w:rPr>
      </w:pPr>
      <w:r>
        <w:rPr>
          <w:strike w:val="0"/>
          <w:sz w:val="24"/>
          <w:szCs w:val="24"/>
        </w:rPr>
        <w:t>-  przepompownia ścieków  zaprojektowana jako całkowicie podziemna w formie prefabrykowanej, żelbetowej studni o średnicy D =1,5m z  wykonanymi króćcami wlotowymi  i wylotowymi.</w:t>
      </w:r>
    </w:p>
    <w:p w:rsidR="005F75AF" w:rsidRDefault="005F75AF" w:rsidP="005F75AF">
      <w:pPr>
        <w:spacing w:after="120"/>
        <w:jc w:val="both"/>
        <w:rPr>
          <w:strike w:val="0"/>
          <w:sz w:val="24"/>
          <w:szCs w:val="24"/>
        </w:rPr>
      </w:pPr>
      <w:r>
        <w:rPr>
          <w:strike w:val="0"/>
          <w:sz w:val="24"/>
          <w:szCs w:val="24"/>
        </w:rPr>
        <w:t>Wyposażenie przepompowni ścieków:</w:t>
      </w:r>
    </w:p>
    <w:p w:rsidR="005F75AF" w:rsidRDefault="005F75AF" w:rsidP="005F75AF">
      <w:pPr>
        <w:spacing w:after="120"/>
        <w:jc w:val="both"/>
        <w:rPr>
          <w:strike w:val="0"/>
          <w:sz w:val="24"/>
          <w:szCs w:val="24"/>
        </w:rPr>
      </w:pPr>
      <w:r>
        <w:rPr>
          <w:strike w:val="0"/>
          <w:sz w:val="24"/>
          <w:szCs w:val="24"/>
        </w:rPr>
        <w:t>- dwie pompy zatapialne o mocy 7,5 kW każda</w:t>
      </w:r>
    </w:p>
    <w:p w:rsidR="005F75AF" w:rsidRDefault="005F75AF" w:rsidP="005F75AF">
      <w:pPr>
        <w:spacing w:after="120"/>
        <w:jc w:val="both"/>
        <w:rPr>
          <w:strike w:val="0"/>
          <w:sz w:val="24"/>
          <w:szCs w:val="24"/>
        </w:rPr>
      </w:pPr>
      <w:r>
        <w:rPr>
          <w:strike w:val="0"/>
          <w:sz w:val="24"/>
          <w:szCs w:val="24"/>
        </w:rPr>
        <w:t>- przepust kablowy</w:t>
      </w:r>
    </w:p>
    <w:p w:rsidR="005F75AF" w:rsidRDefault="005F75AF" w:rsidP="005F75AF">
      <w:pPr>
        <w:spacing w:after="120"/>
        <w:jc w:val="both"/>
        <w:rPr>
          <w:strike w:val="0"/>
          <w:sz w:val="24"/>
          <w:szCs w:val="24"/>
        </w:rPr>
      </w:pPr>
      <w:r>
        <w:rPr>
          <w:strike w:val="0"/>
          <w:sz w:val="24"/>
          <w:szCs w:val="24"/>
        </w:rPr>
        <w:t>- wewnętrzna instalacja tłoczna</w:t>
      </w:r>
    </w:p>
    <w:p w:rsidR="005F75AF" w:rsidRDefault="005F75AF" w:rsidP="005F75AF">
      <w:pPr>
        <w:spacing w:after="120"/>
        <w:jc w:val="both"/>
        <w:rPr>
          <w:strike w:val="0"/>
          <w:sz w:val="24"/>
          <w:szCs w:val="24"/>
        </w:rPr>
      </w:pPr>
      <w:r>
        <w:rPr>
          <w:strike w:val="0"/>
          <w:sz w:val="24"/>
          <w:szCs w:val="24"/>
        </w:rPr>
        <w:t xml:space="preserve">- panel zasilająco – sterowniczy (szafka sterownicza) do zabudowy zewnętrznej  automatyki do </w:t>
      </w:r>
    </w:p>
    <w:p w:rsidR="005F75AF" w:rsidRDefault="005F75AF" w:rsidP="005F75AF">
      <w:pPr>
        <w:spacing w:after="120"/>
        <w:jc w:val="both"/>
        <w:rPr>
          <w:strike w:val="0"/>
          <w:sz w:val="24"/>
          <w:szCs w:val="24"/>
        </w:rPr>
      </w:pPr>
      <w:r>
        <w:rPr>
          <w:strike w:val="0"/>
          <w:sz w:val="24"/>
          <w:szCs w:val="24"/>
        </w:rPr>
        <w:t xml:space="preserve">  sterowania pracą pomp</w:t>
      </w:r>
    </w:p>
    <w:p w:rsidR="00796AFB" w:rsidRPr="005F75AF" w:rsidRDefault="005F75AF" w:rsidP="00796AFB">
      <w:pPr>
        <w:spacing w:after="120"/>
        <w:jc w:val="both"/>
        <w:rPr>
          <w:strike w:val="0"/>
          <w:sz w:val="24"/>
          <w:szCs w:val="24"/>
        </w:rPr>
      </w:pPr>
      <w:r>
        <w:rPr>
          <w:strike w:val="0"/>
          <w:sz w:val="24"/>
          <w:szCs w:val="24"/>
        </w:rPr>
        <w:t xml:space="preserve">- przyłącze energetyczne YAKXS 4 x 35mm2 do złącza kablowo – pomiarowego. </w:t>
      </w:r>
    </w:p>
    <w:p w:rsidR="00CD3A2F" w:rsidRPr="008E4AAE" w:rsidRDefault="00CD3A2F" w:rsidP="00CD3A2F">
      <w:pPr>
        <w:ind w:left="-142"/>
        <w:jc w:val="both"/>
        <w:rPr>
          <w:strike w:val="0"/>
          <w:sz w:val="24"/>
          <w:szCs w:val="24"/>
        </w:rPr>
      </w:pPr>
      <w:r>
        <w:rPr>
          <w:strike w:val="0"/>
          <w:sz w:val="24"/>
          <w:szCs w:val="24"/>
        </w:rPr>
        <w:t xml:space="preserve">  2.   </w:t>
      </w:r>
      <w:r w:rsidRPr="009E45DA">
        <w:rPr>
          <w:strike w:val="0"/>
          <w:sz w:val="24"/>
          <w:szCs w:val="24"/>
        </w:rPr>
        <w:t xml:space="preserve">Oznaczenie </w:t>
      </w:r>
      <w:r>
        <w:rPr>
          <w:strike w:val="0"/>
          <w:sz w:val="24"/>
          <w:szCs w:val="24"/>
        </w:rPr>
        <w:t>roboty budowlanej zgodnie z CPV:</w:t>
      </w:r>
    </w:p>
    <w:p w:rsidR="00CD3A2F" w:rsidRDefault="00CD3A2F" w:rsidP="00CD3A2F">
      <w:pPr>
        <w:pStyle w:val="Nagwek4"/>
        <w:spacing w:before="0" w:after="0"/>
        <w:rPr>
          <w:rFonts w:ascii="Times New Roman" w:hAnsi="Times New Roman"/>
          <w:b w:val="0"/>
          <w:strike w:val="0"/>
          <w:sz w:val="24"/>
          <w:szCs w:val="24"/>
        </w:rPr>
      </w:pPr>
      <w:r>
        <w:rPr>
          <w:strike w:val="0"/>
          <w:sz w:val="22"/>
          <w:szCs w:val="22"/>
        </w:rPr>
        <w:t xml:space="preserve">    </w:t>
      </w:r>
      <w:r w:rsidRPr="004A2369">
        <w:rPr>
          <w:rFonts w:ascii="Times New Roman" w:hAnsi="Times New Roman"/>
          <w:b w:val="0"/>
          <w:strike w:val="0"/>
          <w:sz w:val="24"/>
          <w:szCs w:val="24"/>
        </w:rPr>
        <w:t xml:space="preserve">45231300-8 Roboty budowlane w zakresie budowy wodociągów i rurociągów do odprowadzania </w:t>
      </w:r>
      <w:r>
        <w:rPr>
          <w:rFonts w:ascii="Times New Roman" w:hAnsi="Times New Roman"/>
          <w:b w:val="0"/>
          <w:strike w:val="0"/>
          <w:sz w:val="24"/>
          <w:szCs w:val="24"/>
        </w:rPr>
        <w:t xml:space="preserve">           </w:t>
      </w:r>
    </w:p>
    <w:p w:rsidR="00CD3A2F" w:rsidRPr="004A2369" w:rsidRDefault="00CD3A2F" w:rsidP="00CD3A2F">
      <w:pPr>
        <w:pStyle w:val="Nagwek4"/>
        <w:spacing w:before="0" w:after="0"/>
        <w:rPr>
          <w:rFonts w:ascii="Times New Roman" w:hAnsi="Times New Roman"/>
          <w:b w:val="0"/>
          <w:strike w:val="0"/>
          <w:sz w:val="24"/>
          <w:szCs w:val="24"/>
        </w:rPr>
      </w:pPr>
      <w:r>
        <w:rPr>
          <w:rFonts w:ascii="Times New Roman" w:hAnsi="Times New Roman"/>
          <w:b w:val="0"/>
          <w:strike w:val="0"/>
          <w:sz w:val="24"/>
          <w:szCs w:val="24"/>
        </w:rPr>
        <w:t xml:space="preserve">                      </w:t>
      </w:r>
      <w:r w:rsidRPr="004A2369">
        <w:rPr>
          <w:rFonts w:ascii="Times New Roman" w:hAnsi="Times New Roman"/>
          <w:b w:val="0"/>
          <w:strike w:val="0"/>
          <w:sz w:val="24"/>
          <w:szCs w:val="24"/>
        </w:rPr>
        <w:t>ścieków</w:t>
      </w:r>
    </w:p>
    <w:p w:rsidR="00CD3A2F" w:rsidRDefault="00CD3A2F" w:rsidP="00CD3A2F">
      <w:pPr>
        <w:pStyle w:val="Nagwek4"/>
        <w:spacing w:before="0" w:after="0"/>
        <w:rPr>
          <w:rFonts w:ascii="Times New Roman" w:hAnsi="Times New Roman"/>
          <w:b w:val="0"/>
          <w:strike w:val="0"/>
          <w:sz w:val="24"/>
          <w:szCs w:val="24"/>
        </w:rPr>
      </w:pPr>
      <w:r w:rsidRPr="004A2369">
        <w:rPr>
          <w:rFonts w:ascii="Times New Roman" w:hAnsi="Times New Roman"/>
          <w:b w:val="0"/>
          <w:strike w:val="0"/>
          <w:sz w:val="24"/>
          <w:szCs w:val="24"/>
        </w:rPr>
        <w:t xml:space="preserve">   45232423-3 Roboty budowlane w zakresie przepompowni ścieków</w:t>
      </w:r>
    </w:p>
    <w:p w:rsidR="00CD3A2F" w:rsidRPr="00CD3A2F" w:rsidRDefault="00CD3A2F" w:rsidP="00CD3A2F">
      <w:pPr>
        <w:rPr>
          <w:rFonts w:eastAsia="Calibri"/>
        </w:rPr>
      </w:pPr>
    </w:p>
    <w:p w:rsidR="00CD3A2F" w:rsidRDefault="00CD3A2F" w:rsidP="00CD3A2F">
      <w:pPr>
        <w:jc w:val="both"/>
        <w:rPr>
          <w:strike w:val="0"/>
          <w:sz w:val="24"/>
          <w:szCs w:val="24"/>
        </w:rPr>
      </w:pPr>
      <w:r>
        <w:rPr>
          <w:strike w:val="0"/>
          <w:sz w:val="24"/>
          <w:szCs w:val="24"/>
        </w:rPr>
        <w:t xml:space="preserve">Szczegółowy opis przedmiotu zamówienia określa załączona do niniejszej umowy dokumentacja projektowo-kosztorysowa, SIWZ oraz specyfikacja techniczna wykonania i odbioru robót budowlanych. </w:t>
      </w:r>
    </w:p>
    <w:p w:rsidR="00CD3A2F" w:rsidRDefault="00CD3A2F" w:rsidP="00CD3A2F">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w:t>
      </w:r>
      <w:r w:rsidRPr="00DC5EA6">
        <w:rPr>
          <w:strike w:val="0"/>
          <w:sz w:val="24"/>
          <w:szCs w:val="24"/>
        </w:rPr>
        <w:lastRenderedPageBreak/>
        <w:t xml:space="preserve">normami polskimi, polskim prawem budowlanym wraz z aktami wykonawczymi do niego i innymi obowiązującymi przepisami. </w:t>
      </w:r>
    </w:p>
    <w:p w:rsidR="00DC5EA6" w:rsidRPr="00DC5EA6" w:rsidRDefault="00DC5EA6" w:rsidP="00043903">
      <w:pPr>
        <w:pStyle w:val="Tekstpodstawowy"/>
        <w:jc w:val="both"/>
        <w:rPr>
          <w:strike w:val="0"/>
        </w:rPr>
      </w:pPr>
      <w:r w:rsidRPr="00DC5EA6">
        <w:rPr>
          <w:strike w:val="0"/>
        </w:rPr>
        <w:t>2.2.Opracowanie kompletnej dokumentacji powykonawczej w 2 (dwóch) egzemplarzach</w:t>
      </w:r>
      <w:r w:rsidR="00B45B52">
        <w:rPr>
          <w:strike w:val="0"/>
        </w:rPr>
        <w:t xml:space="preserve">                           </w:t>
      </w:r>
      <w:r w:rsidRPr="00DC5EA6">
        <w:rPr>
          <w:strike w:val="0"/>
        </w:rPr>
        <w:t xml:space="preserve"> i przekazanie jej Zamawiającemu na  3 (trzy) dni przed terminem odbior</w:t>
      </w:r>
      <w:r>
        <w:rPr>
          <w:strike w:val="0"/>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663371">
      <w:pPr>
        <w:rPr>
          <w:strike w:val="0"/>
          <w:sz w:val="24"/>
          <w:szCs w:val="24"/>
        </w:rPr>
      </w:pPr>
      <w:r>
        <w:rPr>
          <w:strike w:val="0"/>
          <w:sz w:val="24"/>
          <w:szCs w:val="24"/>
        </w:rPr>
        <w:t>2.11</w:t>
      </w:r>
      <w:r w:rsidR="00EB7E1A">
        <w:rPr>
          <w:strike w:val="0"/>
          <w:sz w:val="24"/>
          <w:szCs w:val="24"/>
        </w:rPr>
        <w:t>.</w:t>
      </w:r>
      <w:r w:rsidR="00663371">
        <w:rPr>
          <w:strike w:val="0"/>
          <w:sz w:val="24"/>
          <w:szCs w:val="24"/>
        </w:rPr>
        <w:t xml:space="preserve">Zapewnienie </w:t>
      </w:r>
      <w:r w:rsidR="00DC5EA6" w:rsidRPr="00DC5EA6">
        <w:rPr>
          <w:strike w:val="0"/>
          <w:sz w:val="24"/>
          <w:szCs w:val="24"/>
        </w:rPr>
        <w:t xml:space="preserve">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5A20BD" w:rsidRDefault="005A20BD" w:rsidP="00CA5D8C">
      <w:pPr>
        <w:rPr>
          <w:b/>
          <w:bCs/>
          <w:strike w:val="0"/>
          <w:sz w:val="24"/>
          <w:szCs w:val="24"/>
        </w:rPr>
      </w:pPr>
    </w:p>
    <w:p w:rsidR="00663371" w:rsidRDefault="00663371" w:rsidP="00D50682">
      <w:pPr>
        <w:jc w:val="center"/>
        <w:rPr>
          <w:b/>
          <w:bCs/>
          <w:strike w:val="0"/>
          <w:sz w:val="24"/>
          <w:szCs w:val="24"/>
        </w:rPr>
      </w:pPr>
    </w:p>
    <w:p w:rsidR="00663371" w:rsidRDefault="0066337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F128CA" w:rsidRDefault="009B61CD" w:rsidP="00F128CA">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p>
    <w:p w:rsidR="00333B6A" w:rsidRDefault="00333B6A" w:rsidP="00333B6A">
      <w:pPr>
        <w:ind w:left="142" w:hanging="142"/>
        <w:jc w:val="both"/>
        <w:rPr>
          <w:strike w:val="0"/>
          <w:sz w:val="24"/>
          <w:szCs w:val="24"/>
        </w:rPr>
      </w:pPr>
      <w:r>
        <w:rPr>
          <w:strike w:val="0"/>
          <w:sz w:val="24"/>
          <w:szCs w:val="24"/>
        </w:rPr>
        <w:t xml:space="preserve">- realizacja zamówienia </w:t>
      </w:r>
    </w:p>
    <w:p w:rsidR="00333B6A" w:rsidRPr="00333B6A" w:rsidRDefault="00333B6A" w:rsidP="00333B6A">
      <w:pPr>
        <w:pStyle w:val="Akapitzlist"/>
        <w:numPr>
          <w:ilvl w:val="0"/>
          <w:numId w:val="9"/>
        </w:numPr>
        <w:jc w:val="both"/>
        <w:rPr>
          <w:strike w:val="0"/>
          <w:sz w:val="24"/>
          <w:szCs w:val="24"/>
        </w:rPr>
      </w:pPr>
      <w:r w:rsidRPr="00333B6A">
        <w:rPr>
          <w:strike w:val="0"/>
          <w:sz w:val="24"/>
          <w:szCs w:val="24"/>
        </w:rPr>
        <w:t xml:space="preserve"> etap I (sieć wodociągowa) – </w:t>
      </w:r>
      <w:r w:rsidR="00E17B12">
        <w:rPr>
          <w:strike w:val="0"/>
          <w:sz w:val="24"/>
          <w:szCs w:val="24"/>
        </w:rPr>
        <w:t>do 29 czerwca</w:t>
      </w:r>
      <w:r w:rsidRPr="00333B6A">
        <w:rPr>
          <w:strike w:val="0"/>
          <w:sz w:val="24"/>
          <w:szCs w:val="24"/>
        </w:rPr>
        <w:t xml:space="preserve"> 2018r.</w:t>
      </w:r>
    </w:p>
    <w:p w:rsidR="00333B6A" w:rsidRPr="00333B6A" w:rsidRDefault="00333B6A" w:rsidP="00333B6A">
      <w:pPr>
        <w:pStyle w:val="Akapitzlist"/>
        <w:numPr>
          <w:ilvl w:val="0"/>
          <w:numId w:val="9"/>
        </w:numPr>
        <w:jc w:val="both"/>
        <w:rPr>
          <w:strike w:val="0"/>
          <w:sz w:val="24"/>
          <w:szCs w:val="24"/>
        </w:rPr>
      </w:pPr>
      <w:r>
        <w:rPr>
          <w:strike w:val="0"/>
          <w:sz w:val="24"/>
          <w:szCs w:val="24"/>
        </w:rPr>
        <w:t xml:space="preserve"> </w:t>
      </w:r>
      <w:r w:rsidR="00E17B12">
        <w:rPr>
          <w:strike w:val="0"/>
          <w:sz w:val="24"/>
          <w:szCs w:val="24"/>
        </w:rPr>
        <w:t>etap II (sieć kanalizacji sanitarnej</w:t>
      </w:r>
      <w:r w:rsidRPr="00333B6A">
        <w:rPr>
          <w:strike w:val="0"/>
          <w:sz w:val="24"/>
          <w:szCs w:val="24"/>
        </w:rPr>
        <w:t xml:space="preserve">) – </w:t>
      </w:r>
      <w:r w:rsidR="00E17B12">
        <w:rPr>
          <w:strike w:val="0"/>
          <w:sz w:val="24"/>
          <w:szCs w:val="24"/>
        </w:rPr>
        <w:t xml:space="preserve">do </w:t>
      </w:r>
      <w:r w:rsidRPr="00333B6A">
        <w:rPr>
          <w:strike w:val="0"/>
          <w:sz w:val="24"/>
          <w:szCs w:val="24"/>
        </w:rPr>
        <w:t xml:space="preserve">28 czerwca 2019r. </w:t>
      </w:r>
    </w:p>
    <w:p w:rsidR="00BA295F" w:rsidRPr="00D07167" w:rsidRDefault="00BA295F" w:rsidP="00D07167">
      <w:pPr>
        <w:pStyle w:val="Tekstpodstawowywcity"/>
        <w:jc w:val="both"/>
      </w:pP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BC5E52">
      <w:pPr>
        <w:numPr>
          <w:ilvl w:val="0"/>
          <w:numId w:val="1"/>
        </w:numPr>
        <w:rPr>
          <w:strike w:val="0"/>
          <w:sz w:val="24"/>
          <w:szCs w:val="24"/>
        </w:rPr>
      </w:pPr>
      <w:r>
        <w:rPr>
          <w:strike w:val="0"/>
          <w:sz w:val="24"/>
          <w:szCs w:val="24"/>
        </w:rPr>
        <w:t>Wynagrodzenie Wykonawcy z tytułu wykonania przedmiotu umowy ma charakter wynagrodzenia ryczałtowego i wynosi  ......</w:t>
      </w:r>
      <w:r w:rsidR="00663371">
        <w:rPr>
          <w:strike w:val="0"/>
          <w:sz w:val="24"/>
          <w:szCs w:val="24"/>
        </w:rPr>
        <w:t>...................</w:t>
      </w:r>
      <w:r w:rsidR="003A5A52">
        <w:rPr>
          <w:strike w:val="0"/>
          <w:sz w:val="24"/>
          <w:szCs w:val="24"/>
        </w:rPr>
        <w:t>......................................</w:t>
      </w:r>
      <w:r w:rsidR="00663371">
        <w:rPr>
          <w:strike w:val="0"/>
          <w:sz w:val="24"/>
          <w:szCs w:val="24"/>
        </w:rPr>
        <w:t>.. zł (netto</w:t>
      </w:r>
      <w:r>
        <w:rPr>
          <w:strike w:val="0"/>
          <w:sz w:val="24"/>
          <w:szCs w:val="24"/>
        </w:rPr>
        <w:t>)</w:t>
      </w:r>
    </w:p>
    <w:p w:rsidR="009B61CD" w:rsidRDefault="009B61CD" w:rsidP="00D50682">
      <w:pPr>
        <w:rPr>
          <w:strike w:val="0"/>
          <w:sz w:val="24"/>
          <w:szCs w:val="24"/>
        </w:rPr>
      </w:pPr>
      <w:r>
        <w:rPr>
          <w:strike w:val="0"/>
          <w:sz w:val="24"/>
          <w:szCs w:val="24"/>
        </w:rPr>
        <w:t xml:space="preserve">            (słownie zł:..............................................................................................................................)</w:t>
      </w:r>
    </w:p>
    <w:p w:rsidR="009B61CD" w:rsidRDefault="00663371" w:rsidP="00D50682">
      <w:pPr>
        <w:rPr>
          <w:strike w:val="0"/>
          <w:sz w:val="24"/>
          <w:szCs w:val="24"/>
        </w:rPr>
      </w:pPr>
      <w:r>
        <w:rPr>
          <w:strike w:val="0"/>
          <w:sz w:val="24"/>
          <w:szCs w:val="24"/>
        </w:rPr>
        <w:tab/>
      </w:r>
      <w:r w:rsidR="009B61CD">
        <w:rPr>
          <w:strike w:val="0"/>
          <w:sz w:val="24"/>
          <w:szCs w:val="24"/>
        </w:rPr>
        <w:t xml:space="preserve">podatek V A T </w:t>
      </w:r>
      <w:r w:rsidR="00C2467C">
        <w:rPr>
          <w:strike w:val="0"/>
          <w:sz w:val="24"/>
          <w:szCs w:val="24"/>
        </w:rPr>
        <w:t>w wysokości ……</w:t>
      </w:r>
      <w:r w:rsidR="009B61CD">
        <w:rPr>
          <w:strike w:val="0"/>
          <w:sz w:val="24"/>
          <w:szCs w:val="24"/>
        </w:rPr>
        <w:t>%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wartość</w:t>
      </w:r>
      <w:r w:rsidR="008446F8">
        <w:rPr>
          <w:strike w:val="0"/>
          <w:sz w:val="24"/>
          <w:szCs w:val="24"/>
        </w:rPr>
        <w:t xml:space="preserve"> robót brutto</w:t>
      </w:r>
      <w:r>
        <w:rPr>
          <w:strike w:val="0"/>
          <w:sz w:val="24"/>
          <w:szCs w:val="24"/>
        </w:rPr>
        <w:t xml:space="preserve"> wynosi zł:................................................................. </w:t>
      </w:r>
    </w:p>
    <w:p w:rsidR="009B61CD" w:rsidRDefault="009B61CD" w:rsidP="00D50682">
      <w:pPr>
        <w:rPr>
          <w:strike w:val="0"/>
          <w:sz w:val="24"/>
          <w:szCs w:val="24"/>
        </w:rPr>
      </w:pPr>
      <w:r>
        <w:rPr>
          <w:strike w:val="0"/>
          <w:sz w:val="24"/>
          <w:szCs w:val="24"/>
        </w:rPr>
        <w:tab/>
        <w:t>(słownie zł: ...............................................................................................................................)</w:t>
      </w:r>
    </w:p>
    <w:p w:rsidR="009B61CD" w:rsidRDefault="009B61CD" w:rsidP="00BC5E52">
      <w:pPr>
        <w:numPr>
          <w:ilvl w:val="0"/>
          <w:numId w:val="1"/>
        </w:numPr>
        <w:rPr>
          <w:strike w:val="0"/>
          <w:sz w:val="24"/>
          <w:szCs w:val="24"/>
        </w:rPr>
      </w:pPr>
      <w:r>
        <w:rPr>
          <w:strike w:val="0"/>
          <w:sz w:val="24"/>
          <w:szCs w:val="24"/>
        </w:rPr>
        <w:t xml:space="preserve">Strony niniejszej umowy nie mogą zmienić ceny wykonania zamówienia przedstawionej w ust. l. </w:t>
      </w:r>
    </w:p>
    <w:p w:rsidR="00CF5B62" w:rsidRPr="00AE1CF8" w:rsidRDefault="009B61CD" w:rsidP="00BC5E52">
      <w:pPr>
        <w:numPr>
          <w:ilvl w:val="0"/>
          <w:numId w:val="1"/>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F60922" w:rsidRDefault="00F6092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E17B12" w:rsidRPr="003B28C8" w:rsidRDefault="00E17B12" w:rsidP="00E17B12">
      <w:pPr>
        <w:jc w:val="both"/>
        <w:rPr>
          <w:strike w:val="0"/>
          <w:sz w:val="24"/>
          <w:szCs w:val="24"/>
        </w:rPr>
      </w:pPr>
      <w:r w:rsidRPr="003B28C8">
        <w:rPr>
          <w:strike w:val="0"/>
          <w:sz w:val="24"/>
          <w:szCs w:val="24"/>
        </w:rPr>
        <w:t xml:space="preserve">1. Zapłata wynagrodzenia Wykonawcy z tytułu  wykonanych i odebranych robót, ustalonego w § 4 umowy będzie następowała na podstawie faktur częściowych za poszczególne elementy robót ujęte                                     </w:t>
      </w:r>
      <w:r w:rsidRPr="003B28C8">
        <w:rPr>
          <w:strike w:val="0"/>
          <w:sz w:val="24"/>
          <w:szCs w:val="24"/>
        </w:rPr>
        <w:lastRenderedPageBreak/>
        <w:t xml:space="preserve">w  harmonogramie rzeczowo-finansowym zatwierdzonym przez Zamawiającego i fakturą końcową. Faktury częściowe wystawiane będą po wykonaniu i odebraniu przez inspektora nadzoru danego elementu robót, a regulowane będą w terminie do 30 dni od daty otrzymania przez Zamawiającego </w:t>
      </w:r>
    </w:p>
    <w:p w:rsidR="00E17B12" w:rsidRPr="003B28C8" w:rsidRDefault="00E17B12" w:rsidP="00E17B12">
      <w:pPr>
        <w:jc w:val="both"/>
        <w:rPr>
          <w:strike w:val="0"/>
          <w:sz w:val="24"/>
          <w:szCs w:val="24"/>
        </w:rPr>
      </w:pPr>
      <w:r w:rsidRPr="003B28C8">
        <w:rPr>
          <w:strike w:val="0"/>
          <w:sz w:val="24"/>
          <w:szCs w:val="24"/>
        </w:rPr>
        <w:t xml:space="preserve">faktury i protokołu odbioru wykonanego elementu robót. </w:t>
      </w:r>
    </w:p>
    <w:p w:rsidR="00E17B12" w:rsidRPr="003B28C8" w:rsidRDefault="00E17B12" w:rsidP="00E17B12">
      <w:pPr>
        <w:jc w:val="both"/>
        <w:rPr>
          <w:strike w:val="0"/>
          <w:sz w:val="24"/>
          <w:szCs w:val="24"/>
        </w:rPr>
      </w:pPr>
      <w:r w:rsidRPr="003B28C8">
        <w:rPr>
          <w:strike w:val="0"/>
          <w:sz w:val="24"/>
          <w:szCs w:val="24"/>
        </w:rPr>
        <w:t>2. Ostateczne rozliczenie wynagrodzenia z tytułu wykonanych i odebranych robót nastąpi w oparciu o fakturę końcową wystawioną na podstawie protokołu odbioru końcowego. Faktura końcowa będzie płatna w ter</w:t>
      </w:r>
      <w:r>
        <w:rPr>
          <w:strike w:val="0"/>
          <w:sz w:val="24"/>
          <w:szCs w:val="24"/>
        </w:rPr>
        <w:t>minie do ……….</w:t>
      </w:r>
      <w:r w:rsidRPr="003B28C8">
        <w:rPr>
          <w:strike w:val="0"/>
          <w:sz w:val="24"/>
          <w:szCs w:val="24"/>
        </w:rPr>
        <w:t xml:space="preserve"> dni od daty jej otrzymania przez Zamawiającego. </w:t>
      </w:r>
    </w:p>
    <w:p w:rsidR="00B50F32" w:rsidRDefault="00B50F3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a Zamawiający dokona ich odbioru</w:t>
      </w:r>
      <w:r w:rsidR="00E17B12">
        <w:rPr>
          <w:strike w:val="0"/>
          <w:sz w:val="24"/>
          <w:szCs w:val="24"/>
        </w:rPr>
        <w:t xml:space="preserve"> niezwłocznie</w:t>
      </w:r>
      <w:r>
        <w:rPr>
          <w:strike w:val="0"/>
          <w:sz w:val="24"/>
          <w:szCs w:val="24"/>
        </w:rPr>
        <w:t xml:space="preserve"> tak</w:t>
      </w:r>
      <w:r w:rsidR="00E17B12">
        <w:rPr>
          <w:strike w:val="0"/>
          <w:sz w:val="24"/>
          <w:szCs w:val="24"/>
        </w:rPr>
        <w:t>,</w:t>
      </w:r>
      <w:r>
        <w:rPr>
          <w:strike w:val="0"/>
          <w:sz w:val="24"/>
          <w:szCs w:val="24"/>
        </w:rPr>
        <w:t xml:space="preserve">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214C5A" w:rsidRPr="001C276E" w:rsidRDefault="00E12990" w:rsidP="001C276E">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w:t>
      </w:r>
      <w:r w:rsidR="00D07167">
        <w:rPr>
          <w:strike w:val="0"/>
          <w:sz w:val="24"/>
          <w:szCs w:val="24"/>
        </w:rPr>
        <w:t xml:space="preserve">badań obciążają Zamawiającego. </w:t>
      </w:r>
    </w:p>
    <w:p w:rsidR="008F3340" w:rsidRDefault="008F3340" w:rsidP="00D50682">
      <w:pPr>
        <w:jc w:val="center"/>
        <w:rPr>
          <w:b/>
          <w:bCs/>
          <w:strike w:val="0"/>
          <w:sz w:val="24"/>
          <w:szCs w:val="24"/>
        </w:rPr>
      </w:pPr>
    </w:p>
    <w:p w:rsidR="006436C1" w:rsidRDefault="006436C1" w:rsidP="00D50682">
      <w:pPr>
        <w:jc w:val="center"/>
        <w:rPr>
          <w:b/>
          <w:bCs/>
          <w:strike w:val="0"/>
          <w:sz w:val="24"/>
          <w:szCs w:val="24"/>
        </w:rPr>
      </w:pPr>
    </w:p>
    <w:p w:rsidR="006436C1" w:rsidRDefault="006436C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lastRenderedPageBreak/>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w:t>
      </w:r>
      <w:r w:rsidR="00C54F03">
        <w:rPr>
          <w:strike w:val="0"/>
          <w:sz w:val="24"/>
          <w:szCs w:val="24"/>
        </w:rPr>
        <w:t>orm, o których mowa w punkcie 16</w:t>
      </w:r>
      <w:r>
        <w:rPr>
          <w:strike w:val="0"/>
          <w:sz w:val="24"/>
          <w:szCs w:val="24"/>
        </w:rPr>
        <w:t>.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1C276E" w:rsidRPr="001C276E" w:rsidRDefault="009B61CD" w:rsidP="002C543B">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1C276E" w:rsidRDefault="001C276E" w:rsidP="002C543B">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§8 </w:t>
      </w:r>
    </w:p>
    <w:p w:rsidR="009B61CD" w:rsidRDefault="009B61CD" w:rsidP="00B21F70">
      <w:pPr>
        <w:jc w:val="center"/>
        <w:rPr>
          <w:b/>
          <w:bCs/>
          <w:strike w:val="0"/>
          <w:sz w:val="24"/>
          <w:szCs w:val="24"/>
        </w:rPr>
      </w:pPr>
      <w:r>
        <w:rPr>
          <w:b/>
          <w:bCs/>
          <w:strike w:val="0"/>
          <w:sz w:val="24"/>
          <w:szCs w:val="24"/>
        </w:rPr>
        <w:t>Gwarancja i rękojmia</w:t>
      </w:r>
    </w:p>
    <w:p w:rsidR="00BA295F" w:rsidRDefault="00BA295F" w:rsidP="007C0966">
      <w:pPr>
        <w:rPr>
          <w:b/>
          <w:bCs/>
          <w:strike w:val="0"/>
          <w:sz w:val="24"/>
          <w:szCs w:val="24"/>
        </w:rPr>
      </w:pPr>
    </w:p>
    <w:p w:rsidR="00840194" w:rsidRPr="00840194" w:rsidRDefault="00E94912" w:rsidP="00840194">
      <w:pPr>
        <w:jc w:val="both"/>
        <w:rPr>
          <w:bCs/>
          <w:strike w:val="0"/>
          <w:sz w:val="24"/>
          <w:szCs w:val="24"/>
        </w:rPr>
      </w:pPr>
      <w:r>
        <w:rPr>
          <w:bCs/>
          <w:strike w:val="0"/>
          <w:sz w:val="24"/>
          <w:szCs w:val="24"/>
        </w:rPr>
        <w:t xml:space="preserve">1. </w:t>
      </w:r>
      <w:r w:rsidR="00840194" w:rsidRPr="00840194">
        <w:rPr>
          <w:bCs/>
          <w:strike w:val="0"/>
          <w:sz w:val="24"/>
          <w:szCs w:val="24"/>
        </w:rPr>
        <w:t>Strony postanawiają, iż odpowiedzialność Wykonawcy z tytułu rękojmi za wady fizyczne każdego z elementó</w:t>
      </w:r>
      <w:r>
        <w:rPr>
          <w:bCs/>
          <w:strike w:val="0"/>
          <w:sz w:val="24"/>
          <w:szCs w:val="24"/>
        </w:rPr>
        <w:t xml:space="preserve">w przedmiotu umowy wynosi </w:t>
      </w:r>
      <w:r w:rsidR="00840194" w:rsidRPr="00840194">
        <w:rPr>
          <w:bCs/>
          <w:strike w:val="0"/>
          <w:sz w:val="24"/>
          <w:szCs w:val="24"/>
        </w:rPr>
        <w:t xml:space="preserve"> …</w:t>
      </w:r>
      <w:r>
        <w:rPr>
          <w:bCs/>
          <w:strike w:val="0"/>
          <w:sz w:val="24"/>
          <w:szCs w:val="24"/>
        </w:rPr>
        <w:t>…….... miesięcy (</w:t>
      </w:r>
      <w:r w:rsidR="00840194" w:rsidRPr="00840194">
        <w:rPr>
          <w:bCs/>
          <w:strike w:val="0"/>
          <w:sz w:val="24"/>
          <w:szCs w:val="24"/>
        </w:rPr>
        <w:t>długość okresu rękojmi równa długości okresu gwarancji zaofero</w:t>
      </w:r>
      <w:r>
        <w:rPr>
          <w:bCs/>
          <w:strike w:val="0"/>
          <w:sz w:val="24"/>
          <w:szCs w:val="24"/>
        </w:rPr>
        <w:t>wanej przez wybranego wykonawcę)</w:t>
      </w:r>
      <w:r w:rsidR="00840194" w:rsidRPr="00840194">
        <w:rPr>
          <w:bCs/>
          <w:strike w:val="0"/>
          <w:sz w:val="24"/>
          <w:szCs w:val="24"/>
        </w:rPr>
        <w:t xml:space="preserve"> licząc od dnia odbioru końcowego całego przedmiotu umowy.</w:t>
      </w:r>
    </w:p>
    <w:p w:rsidR="00840194" w:rsidRPr="00840194" w:rsidRDefault="00840194" w:rsidP="00840194">
      <w:pPr>
        <w:jc w:val="both"/>
        <w:rPr>
          <w:bCs/>
          <w:strike w:val="0"/>
          <w:sz w:val="24"/>
          <w:szCs w:val="24"/>
        </w:rPr>
      </w:pPr>
      <w:r w:rsidRPr="00840194">
        <w:rPr>
          <w:bCs/>
          <w:strike w:val="0"/>
          <w:sz w:val="24"/>
          <w:szCs w:val="24"/>
        </w:rPr>
        <w:t>2. Strony umowy postanawiają, że odpowiedzialność Wykonawcy z tytułu rękojmi zostanie rozszerzona prze</w:t>
      </w:r>
      <w:r w:rsidR="00E94912">
        <w:rPr>
          <w:bCs/>
          <w:strike w:val="0"/>
          <w:sz w:val="24"/>
          <w:szCs w:val="24"/>
        </w:rPr>
        <w:t>z udzielenie</w:t>
      </w:r>
      <w:r w:rsidRPr="00840194">
        <w:rPr>
          <w:bCs/>
          <w:strike w:val="0"/>
          <w:sz w:val="24"/>
          <w:szCs w:val="24"/>
        </w:rPr>
        <w:t xml:space="preserve"> …</w:t>
      </w:r>
      <w:r w:rsidR="00E94912">
        <w:rPr>
          <w:bCs/>
          <w:strike w:val="0"/>
          <w:sz w:val="24"/>
          <w:szCs w:val="24"/>
        </w:rPr>
        <w:t>……..</w:t>
      </w:r>
      <w:r w:rsidRPr="00840194">
        <w:rPr>
          <w:bCs/>
          <w:strike w:val="0"/>
          <w:sz w:val="24"/>
          <w:szCs w:val="24"/>
        </w:rPr>
        <w:t xml:space="preserve">..-miesięcznej gwarancji za wady fizyczne każdego </w:t>
      </w:r>
      <w:r w:rsidR="00E94912">
        <w:rPr>
          <w:bCs/>
          <w:strike w:val="0"/>
          <w:sz w:val="24"/>
          <w:szCs w:val="24"/>
        </w:rPr>
        <w:t xml:space="preserve">                            </w:t>
      </w:r>
      <w:r w:rsidRPr="00840194">
        <w:rPr>
          <w:bCs/>
          <w:strike w:val="0"/>
          <w:sz w:val="24"/>
          <w:szCs w:val="24"/>
        </w:rPr>
        <w:t>z elementów przedmiotu umowy, licząc od dnia odbioru końcowego całego przedmiotu umowy</w:t>
      </w:r>
      <w:r w:rsidR="00FF0A25">
        <w:rPr>
          <w:bCs/>
          <w:strike w:val="0"/>
          <w:sz w:val="24"/>
          <w:szCs w:val="24"/>
        </w:rPr>
        <w:t>.</w:t>
      </w:r>
      <w:r w:rsidRPr="00840194">
        <w:rPr>
          <w:bCs/>
          <w:strike w:val="0"/>
          <w:sz w:val="24"/>
          <w:szCs w:val="24"/>
        </w:rPr>
        <w:t xml:space="preserve"> </w:t>
      </w:r>
      <w:r w:rsidR="00E94912">
        <w:rPr>
          <w:bCs/>
          <w:strike w:val="0"/>
          <w:sz w:val="24"/>
          <w:szCs w:val="24"/>
        </w:rPr>
        <w:t xml:space="preserve">                  </w:t>
      </w:r>
    </w:p>
    <w:p w:rsidR="00214C5A" w:rsidRDefault="00214C5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8F3340" w:rsidRPr="00333B6A" w:rsidRDefault="00A878FA" w:rsidP="00333B6A">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8F3340" w:rsidRDefault="008F3340" w:rsidP="00D50682">
      <w:pPr>
        <w:jc w:val="center"/>
        <w:rPr>
          <w:b/>
          <w:bCs/>
          <w:strike w:val="0"/>
          <w:sz w:val="24"/>
          <w:szCs w:val="24"/>
        </w:rPr>
      </w:pPr>
    </w:p>
    <w:p w:rsidR="006436C1" w:rsidRDefault="006436C1" w:rsidP="00D50682">
      <w:pPr>
        <w:jc w:val="center"/>
        <w:rPr>
          <w:b/>
          <w:bCs/>
          <w:strike w:val="0"/>
          <w:sz w:val="24"/>
          <w:szCs w:val="24"/>
        </w:rPr>
      </w:pPr>
    </w:p>
    <w:p w:rsidR="006436C1" w:rsidRDefault="006436C1" w:rsidP="00D50682">
      <w:pPr>
        <w:jc w:val="center"/>
        <w:rPr>
          <w:b/>
          <w:bCs/>
          <w:strike w:val="0"/>
          <w:sz w:val="24"/>
          <w:szCs w:val="24"/>
        </w:rPr>
      </w:pPr>
    </w:p>
    <w:p w:rsidR="006436C1" w:rsidRDefault="006436C1" w:rsidP="00D50682">
      <w:pPr>
        <w:jc w:val="center"/>
        <w:rPr>
          <w:b/>
          <w:bCs/>
          <w:strike w:val="0"/>
          <w:sz w:val="24"/>
          <w:szCs w:val="24"/>
        </w:rPr>
      </w:pPr>
    </w:p>
    <w:p w:rsidR="006436C1" w:rsidRDefault="006436C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lastRenderedPageBreak/>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5004A3" w:rsidRDefault="005004A3" w:rsidP="007C0966">
      <w:pPr>
        <w:rPr>
          <w:strike w:val="0"/>
        </w:rPr>
      </w:pPr>
    </w:p>
    <w:p w:rsidR="00281B0E" w:rsidRDefault="00281B0E" w:rsidP="00D50682">
      <w:pPr>
        <w:jc w:val="cente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A13963" w:rsidRPr="00801D83" w:rsidRDefault="00A13963" w:rsidP="00A13963">
      <w:pPr>
        <w:widowControl w:val="0"/>
        <w:tabs>
          <w:tab w:val="left" w:pos="688"/>
        </w:tabs>
        <w:suppressAutoHyphens/>
        <w:ind w:left="259" w:right="287"/>
        <w:jc w:val="both"/>
        <w:rPr>
          <w:rFonts w:eastAsia="Arial"/>
          <w:strike w:val="0"/>
          <w:sz w:val="24"/>
          <w:lang w:eastAsia="en-US"/>
        </w:rPr>
      </w:pPr>
      <w:r>
        <w:rPr>
          <w:rFonts w:eastAsia="Arial"/>
          <w:strike w:val="0"/>
          <w:sz w:val="24"/>
          <w:lang w:eastAsia="en-US"/>
        </w:rPr>
        <w:t>1.</w:t>
      </w:r>
      <w:r w:rsidR="003B0EED">
        <w:rPr>
          <w:rFonts w:eastAsia="Arial"/>
          <w:strike w:val="0"/>
          <w:sz w:val="24"/>
          <w:lang w:eastAsia="en-US"/>
        </w:rPr>
        <w:t xml:space="preserve"> </w:t>
      </w:r>
      <w:r w:rsidRPr="00801D83">
        <w:rPr>
          <w:rFonts w:eastAsia="Arial"/>
          <w:strike w:val="0"/>
          <w:sz w:val="24"/>
          <w:lang w:eastAsia="en-US"/>
        </w:rPr>
        <w:t xml:space="preserve">Na podstawie art. 144 ust. 1 pkt. 1 ustawy </w:t>
      </w:r>
      <w:proofErr w:type="spellStart"/>
      <w:r w:rsidRPr="00801D83">
        <w:rPr>
          <w:rFonts w:eastAsia="Arial"/>
          <w:strike w:val="0"/>
          <w:sz w:val="24"/>
          <w:lang w:eastAsia="en-US"/>
        </w:rPr>
        <w:t>Pzp</w:t>
      </w:r>
      <w:proofErr w:type="spellEnd"/>
      <w:r w:rsidRPr="00801D83">
        <w:rPr>
          <w:rFonts w:eastAsia="Arial"/>
          <w:strike w:val="0"/>
          <w:sz w:val="24"/>
          <w:lang w:eastAsia="en-US"/>
        </w:rPr>
        <w:t>, zamawiający przewiduje możliwość dokonywania zmian w treści zawartej umowy w stosunku do treści oferty w zakresie:</w:t>
      </w:r>
    </w:p>
    <w:p w:rsidR="00A13963" w:rsidRPr="008833D4" w:rsidRDefault="00A13963" w:rsidP="00A13963">
      <w:pPr>
        <w:widowControl w:val="0"/>
        <w:tabs>
          <w:tab w:val="left" w:pos="0"/>
        </w:tabs>
        <w:suppressAutoHyphens/>
        <w:ind w:left="488"/>
        <w:jc w:val="both"/>
        <w:rPr>
          <w:rFonts w:eastAsia="Arial" w:cs="Arial"/>
          <w:strike w:val="0"/>
          <w:sz w:val="24"/>
          <w:lang w:eastAsia="en-US"/>
        </w:rPr>
      </w:pPr>
      <w:r w:rsidRPr="003B0EED">
        <w:rPr>
          <w:rFonts w:eastAsia="Arial" w:cs="Arial"/>
          <w:strike w:val="0"/>
          <w:sz w:val="24"/>
          <w:lang w:eastAsia="en-US"/>
        </w:rPr>
        <w:t xml:space="preserve"> </w:t>
      </w:r>
      <w:r w:rsidRPr="008833D4">
        <w:rPr>
          <w:rFonts w:eastAsia="Arial" w:cs="Arial"/>
          <w:strike w:val="0"/>
          <w:sz w:val="24"/>
          <w:lang w:eastAsia="en-US"/>
        </w:rPr>
        <w:t>1.1. Zmiany wynagrodzenia Wykonawcy,</w:t>
      </w:r>
      <w:r w:rsidRPr="008833D4">
        <w:rPr>
          <w:rFonts w:eastAsia="Arial" w:cs="Arial"/>
          <w:strike w:val="0"/>
          <w:spacing w:val="-12"/>
          <w:sz w:val="24"/>
          <w:lang w:eastAsia="en-US"/>
        </w:rPr>
        <w:t xml:space="preserve"> </w:t>
      </w:r>
      <w:r w:rsidRPr="008833D4">
        <w:rPr>
          <w:rFonts w:eastAsia="Arial" w:cs="Arial"/>
          <w:strike w:val="0"/>
          <w:sz w:val="24"/>
          <w:lang w:eastAsia="en-US"/>
        </w:rPr>
        <w:t>gdy:</w:t>
      </w:r>
    </w:p>
    <w:p w:rsidR="00A13963" w:rsidRPr="00801D83" w:rsidRDefault="00173207" w:rsidP="00173207">
      <w:pPr>
        <w:widowControl w:val="0"/>
        <w:suppressAutoHyphens/>
        <w:ind w:left="1112"/>
        <w:jc w:val="both"/>
        <w:rPr>
          <w:rFonts w:eastAsia="Arial" w:cs="Arial"/>
          <w:strike w:val="0"/>
          <w:sz w:val="24"/>
          <w:lang w:eastAsia="en-US"/>
        </w:rPr>
      </w:pPr>
      <w:r>
        <w:rPr>
          <w:rFonts w:eastAsia="Arial" w:cs="Arial"/>
          <w:strike w:val="0"/>
          <w:sz w:val="24"/>
          <w:lang w:eastAsia="en-US"/>
        </w:rPr>
        <w:t xml:space="preserve">a) </w:t>
      </w:r>
      <w:r w:rsidR="00A13963" w:rsidRPr="00801D83">
        <w:rPr>
          <w:rFonts w:eastAsia="Arial" w:cs="Arial"/>
          <w:strike w:val="0"/>
          <w:sz w:val="24"/>
          <w:lang w:eastAsia="en-US"/>
        </w:rPr>
        <w:t>nastąpi urzędowa zmiana stawki podatku</w:t>
      </w:r>
      <w:r w:rsidR="00A13963" w:rsidRPr="00801D83">
        <w:rPr>
          <w:rFonts w:eastAsia="Arial" w:cs="Arial"/>
          <w:strike w:val="0"/>
          <w:spacing w:val="-7"/>
          <w:sz w:val="24"/>
          <w:lang w:eastAsia="en-US"/>
        </w:rPr>
        <w:t xml:space="preserve"> </w:t>
      </w:r>
      <w:r w:rsidR="00A13963" w:rsidRPr="00801D83">
        <w:rPr>
          <w:rFonts w:eastAsia="Arial" w:cs="Arial"/>
          <w:strike w:val="0"/>
          <w:sz w:val="24"/>
          <w:lang w:eastAsia="en-US"/>
        </w:rPr>
        <w:t>VAT,</w:t>
      </w:r>
    </w:p>
    <w:p w:rsidR="00A13963" w:rsidRPr="00173207" w:rsidRDefault="00A13963" w:rsidP="00173207">
      <w:pPr>
        <w:widowControl w:val="0"/>
        <w:suppressAutoHyphens/>
        <w:ind w:left="567" w:right="165"/>
        <w:jc w:val="both"/>
        <w:rPr>
          <w:b/>
          <w:bCs/>
          <w:strike w:val="0"/>
          <w:sz w:val="24"/>
          <w:szCs w:val="24"/>
          <w:lang w:eastAsia="ar-SA"/>
        </w:rPr>
      </w:pPr>
      <w:r w:rsidRPr="00173207">
        <w:rPr>
          <w:b/>
          <w:bCs/>
          <w:strike w:val="0"/>
          <w:sz w:val="24"/>
          <w:szCs w:val="24"/>
          <w:lang w:eastAsia="ar-SA"/>
        </w:rPr>
        <w:t xml:space="preserve">            </w:t>
      </w:r>
    </w:p>
    <w:p w:rsidR="00A13963" w:rsidRPr="00801D83" w:rsidRDefault="00A13963" w:rsidP="00A13963">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1.2 Przedłużenia terminu zakończenia umowy o czas opóźnienia, jeżeli takie opóźnienie jest lub będzie miało wpływ na wykonanie przedmiotu umowy</w:t>
      </w:r>
      <w:r w:rsidRPr="00801D83">
        <w:rPr>
          <w:rFonts w:eastAsia="Arial" w:cs="Arial"/>
          <w:b/>
          <w:strike w:val="0"/>
          <w:sz w:val="24"/>
          <w:lang w:eastAsia="en-US"/>
        </w:rPr>
        <w:t>:</w:t>
      </w:r>
      <w:r w:rsidRPr="00801D83">
        <w:rPr>
          <w:rFonts w:eastAsia="Arial" w:cs="Arial"/>
          <w:b/>
          <w:strike w:val="0"/>
          <w:spacing w:val="2"/>
          <w:sz w:val="24"/>
          <w:lang w:eastAsia="en-US"/>
        </w:rPr>
        <w:t xml:space="preserve"> </w:t>
      </w:r>
    </w:p>
    <w:p w:rsidR="00A13963" w:rsidRPr="001F155D" w:rsidRDefault="00A13963"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sidRPr="00801D83">
        <w:rPr>
          <w:rFonts w:eastAsia="Arial" w:cs="Arial"/>
          <w:strike w:val="0"/>
          <w:sz w:val="24"/>
          <w:lang w:eastAsia="en-US"/>
        </w:rPr>
        <w:t>jeżeli w trakcie budowy zaszła konieczność wykonania nieprzewidzianych robót  lub Zamawiający dokonał istotnej zmiany</w:t>
      </w:r>
      <w:r w:rsidRPr="00801D83">
        <w:rPr>
          <w:rFonts w:eastAsia="Arial" w:cs="Arial"/>
          <w:strike w:val="0"/>
          <w:spacing w:val="-16"/>
          <w:sz w:val="24"/>
          <w:lang w:eastAsia="en-US"/>
        </w:rPr>
        <w:t xml:space="preserve"> </w:t>
      </w:r>
      <w:r w:rsidRPr="00801D83">
        <w:rPr>
          <w:rFonts w:eastAsia="Arial" w:cs="Arial"/>
          <w:strike w:val="0"/>
          <w:sz w:val="24"/>
          <w:lang w:eastAsia="en-US"/>
        </w:rPr>
        <w:t>projektu,</w:t>
      </w:r>
    </w:p>
    <w:p w:rsidR="00A13963" w:rsidRPr="00801D83" w:rsidRDefault="00A13963"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801D83">
        <w:rPr>
          <w:rFonts w:eastAsia="Arial" w:cs="Arial"/>
          <w:strike w:val="0"/>
          <w:sz w:val="24"/>
          <w:lang w:eastAsia="en-US"/>
        </w:rPr>
        <w:t>przestojów i opóźnień zawinionych przez Zamawiającego (np. opóźnienia w przekazaniu przez Zamawiającego placu</w:t>
      </w:r>
      <w:r w:rsidRPr="00801D83">
        <w:rPr>
          <w:rFonts w:eastAsia="Arial" w:cs="Arial"/>
          <w:strike w:val="0"/>
          <w:spacing w:val="-11"/>
          <w:sz w:val="24"/>
          <w:lang w:eastAsia="en-US"/>
        </w:rPr>
        <w:t xml:space="preserve"> </w:t>
      </w:r>
      <w:r w:rsidRPr="00801D83">
        <w:rPr>
          <w:rFonts w:eastAsia="Arial" w:cs="Arial"/>
          <w:strike w:val="0"/>
          <w:sz w:val="24"/>
          <w:lang w:eastAsia="en-US"/>
        </w:rPr>
        <w:t>budowy),</w:t>
      </w:r>
    </w:p>
    <w:p w:rsidR="00A13963" w:rsidRPr="00801D83" w:rsidRDefault="00A13963"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801D83">
        <w:rPr>
          <w:rFonts w:eastAsia="Arial" w:cs="Arial"/>
          <w:strike w:val="0"/>
          <w:sz w:val="24"/>
          <w:lang w:eastAsia="en-US"/>
        </w:rPr>
        <w:t>działania siły wyższej (np. klęska żywiołowa), mające bezpośredni wpływ na terminowość wykonywania</w:t>
      </w:r>
      <w:r w:rsidRPr="00801D83">
        <w:rPr>
          <w:rFonts w:eastAsia="Arial" w:cs="Arial"/>
          <w:strike w:val="0"/>
          <w:spacing w:val="-8"/>
          <w:sz w:val="24"/>
          <w:lang w:eastAsia="en-US"/>
        </w:rPr>
        <w:t xml:space="preserve"> </w:t>
      </w:r>
      <w:r w:rsidRPr="00801D83">
        <w:rPr>
          <w:rFonts w:eastAsia="Arial" w:cs="Arial"/>
          <w:strike w:val="0"/>
          <w:sz w:val="24"/>
          <w:lang w:eastAsia="en-US"/>
        </w:rPr>
        <w:t>robót,</w:t>
      </w:r>
    </w:p>
    <w:p w:rsidR="00A13963" w:rsidRPr="00801D83" w:rsidRDefault="00A13963" w:rsidP="00BC5E52">
      <w:pPr>
        <w:widowControl w:val="0"/>
        <w:numPr>
          <w:ilvl w:val="2"/>
          <w:numId w:val="6"/>
        </w:numPr>
        <w:tabs>
          <w:tab w:val="left" w:pos="993"/>
        </w:tabs>
        <w:suppressAutoHyphens/>
        <w:ind w:left="993" w:hanging="284"/>
        <w:jc w:val="both"/>
        <w:rPr>
          <w:rFonts w:eastAsia="Arial" w:cs="Arial"/>
          <w:strike w:val="0"/>
          <w:sz w:val="24"/>
          <w:lang w:eastAsia="en-US"/>
        </w:rPr>
      </w:pPr>
      <w:r w:rsidRPr="00801D83">
        <w:rPr>
          <w:rFonts w:eastAsia="Arial" w:cs="Arial"/>
          <w:strike w:val="0"/>
          <w:sz w:val="24"/>
          <w:lang w:eastAsia="en-US"/>
        </w:rPr>
        <w:t>wstrzymania robót przez Zamawiającego lub z przyczyn od niego</w:t>
      </w:r>
      <w:r w:rsidRPr="00801D83">
        <w:rPr>
          <w:rFonts w:eastAsia="Arial" w:cs="Arial"/>
          <w:strike w:val="0"/>
          <w:spacing w:val="-19"/>
          <w:sz w:val="24"/>
          <w:lang w:eastAsia="en-US"/>
        </w:rPr>
        <w:t xml:space="preserve"> </w:t>
      </w:r>
      <w:r w:rsidRPr="00801D83">
        <w:rPr>
          <w:rFonts w:eastAsia="Arial" w:cs="Arial"/>
          <w:strike w:val="0"/>
          <w:sz w:val="24"/>
          <w:lang w:eastAsia="en-US"/>
        </w:rPr>
        <w:t>zależnych,</w:t>
      </w:r>
    </w:p>
    <w:p w:rsidR="00A13963" w:rsidRPr="00801D83" w:rsidRDefault="00A13963"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801D83">
        <w:rPr>
          <w:rFonts w:eastAsia="Arial" w:cs="Arial"/>
          <w:strike w:val="0"/>
          <w:sz w:val="24"/>
          <w:lang w:eastAsia="en-US"/>
        </w:rPr>
        <w:t xml:space="preserve">wystąpienia warunków  atmosferycznych  uniemożliwiających  prowadzenie  robót z zachowaniem względów technologicznych lub bhp (zgodnie z wymaganiami producentów materiałów), zaistnienie </w:t>
      </w:r>
      <w:r w:rsidRPr="00801D83">
        <w:rPr>
          <w:rFonts w:eastAsia="Arial" w:cs="Arial"/>
          <w:strike w:val="0"/>
          <w:spacing w:val="-2"/>
          <w:sz w:val="24"/>
          <w:lang w:eastAsia="en-US"/>
        </w:rPr>
        <w:t xml:space="preserve">ww. </w:t>
      </w:r>
      <w:r w:rsidRPr="00801D83">
        <w:rPr>
          <w:rFonts w:eastAsia="Arial" w:cs="Arial"/>
          <w:strike w:val="0"/>
          <w:sz w:val="24"/>
          <w:lang w:eastAsia="en-US"/>
        </w:rPr>
        <w:t>warunków musi być każdorazowo udokumentowane protokołem konieczności i potwierdzone przez Inspektora</w:t>
      </w:r>
      <w:r w:rsidRPr="00801D83">
        <w:rPr>
          <w:rFonts w:eastAsia="Arial" w:cs="Arial"/>
          <w:strike w:val="0"/>
          <w:spacing w:val="-17"/>
          <w:sz w:val="24"/>
          <w:lang w:eastAsia="en-US"/>
        </w:rPr>
        <w:t xml:space="preserve"> </w:t>
      </w:r>
      <w:r w:rsidRPr="00801D83">
        <w:rPr>
          <w:rFonts w:eastAsia="Arial" w:cs="Arial"/>
          <w:strike w:val="0"/>
          <w:sz w:val="24"/>
          <w:lang w:eastAsia="en-US"/>
        </w:rPr>
        <w:t>Nadzoru.</w:t>
      </w:r>
    </w:p>
    <w:p w:rsidR="00A13963" w:rsidRPr="00801D83" w:rsidRDefault="00A13963" w:rsidP="00A13963">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1.3 Zmiana danych związanych z obsługą administracyjno-organizacyjną  umowy, (np. zmiana numeru rachunku bankowego, zmiany danych</w:t>
      </w:r>
      <w:r w:rsidRPr="00801D83">
        <w:rPr>
          <w:rFonts w:eastAsia="Arial" w:cs="Arial"/>
          <w:strike w:val="0"/>
          <w:spacing w:val="-19"/>
          <w:sz w:val="24"/>
          <w:lang w:eastAsia="en-US"/>
        </w:rPr>
        <w:t xml:space="preserve"> </w:t>
      </w:r>
      <w:r w:rsidRPr="00801D83">
        <w:rPr>
          <w:rFonts w:eastAsia="Arial" w:cs="Arial"/>
          <w:strike w:val="0"/>
          <w:sz w:val="24"/>
          <w:lang w:eastAsia="en-US"/>
        </w:rPr>
        <w:t>teleadresowych),</w:t>
      </w:r>
    </w:p>
    <w:p w:rsidR="00A13963" w:rsidRPr="00801D83" w:rsidRDefault="00A13963" w:rsidP="00A13963">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t xml:space="preserve">2. </w:t>
      </w:r>
      <w:r w:rsidRPr="00801D83">
        <w:rPr>
          <w:rFonts w:eastAsia="Arial" w:cs="Arial"/>
          <w:strike w:val="0"/>
          <w:sz w:val="24"/>
          <w:lang w:eastAsia="en-US"/>
        </w:rPr>
        <w:t>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801D83">
        <w:rPr>
          <w:rFonts w:eastAsia="Arial" w:cs="Arial"/>
          <w:strike w:val="0"/>
          <w:spacing w:val="-5"/>
          <w:sz w:val="24"/>
          <w:lang w:eastAsia="en-US"/>
        </w:rPr>
        <w:t xml:space="preserve">  </w:t>
      </w:r>
      <w:r w:rsidRPr="00801D83">
        <w:rPr>
          <w:rFonts w:eastAsia="Arial" w:cs="Arial"/>
          <w:strike w:val="0"/>
          <w:sz w:val="24"/>
          <w:lang w:eastAsia="en-US"/>
        </w:rPr>
        <w:t>Zamawiającego oraz wystąpienia konieczności zmiany osób, przy pomocy, których zamawiający realizuje przedmiot</w:t>
      </w:r>
      <w:r w:rsidRPr="00801D83">
        <w:rPr>
          <w:rFonts w:eastAsia="Arial" w:cs="Arial"/>
          <w:strike w:val="0"/>
          <w:spacing w:val="-16"/>
          <w:sz w:val="24"/>
          <w:lang w:eastAsia="en-US"/>
        </w:rPr>
        <w:t xml:space="preserve"> </w:t>
      </w:r>
      <w:r w:rsidRPr="00801D83">
        <w:rPr>
          <w:rFonts w:eastAsia="Arial" w:cs="Arial"/>
          <w:strike w:val="0"/>
          <w:sz w:val="24"/>
          <w:lang w:eastAsia="en-US"/>
        </w:rPr>
        <w:t>umowy nie wymagają aneksu do umowy.</w:t>
      </w:r>
    </w:p>
    <w:p w:rsidR="00A13963" w:rsidRPr="00801D83" w:rsidRDefault="00A13963" w:rsidP="00A13963">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 xml:space="preserve">3. </w:t>
      </w:r>
      <w:r w:rsidRPr="00801D83">
        <w:rPr>
          <w:rFonts w:eastAsia="Arial" w:cs="Arial"/>
          <w:strike w:val="0"/>
          <w:sz w:val="24"/>
          <w:lang w:eastAsia="en-US"/>
        </w:rPr>
        <w:t>Określa się następujący tryb dokonywania zmian postanowień</w:t>
      </w:r>
      <w:r w:rsidRPr="00801D83">
        <w:rPr>
          <w:rFonts w:eastAsia="Arial" w:cs="Arial"/>
          <w:strike w:val="0"/>
          <w:spacing w:val="-21"/>
          <w:sz w:val="24"/>
          <w:lang w:eastAsia="en-US"/>
        </w:rPr>
        <w:t xml:space="preserve"> </w:t>
      </w:r>
      <w:r w:rsidRPr="00801D83">
        <w:rPr>
          <w:rFonts w:eastAsia="Arial" w:cs="Arial"/>
          <w:strike w:val="0"/>
          <w:sz w:val="24"/>
          <w:lang w:eastAsia="en-US"/>
        </w:rPr>
        <w:t>umowy:</w:t>
      </w:r>
    </w:p>
    <w:p w:rsidR="00A1396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3.1</w:t>
      </w:r>
      <w:r w:rsidRPr="00801D83">
        <w:rPr>
          <w:rFonts w:eastAsia="Arial" w:cs="Arial"/>
          <w:strike w:val="0"/>
          <w:sz w:val="24"/>
          <w:lang w:eastAsia="en-US"/>
        </w:rPr>
        <w:t>zmiana postanowień zawartej umowy może nastąpić wyłącznie, za zgodą obu stron wyrażoną na piśmie, pod rygorem</w:t>
      </w:r>
      <w:r w:rsidRPr="00801D83">
        <w:rPr>
          <w:rFonts w:eastAsia="Arial" w:cs="Arial"/>
          <w:strike w:val="0"/>
          <w:spacing w:val="-17"/>
          <w:sz w:val="24"/>
          <w:lang w:eastAsia="en-US"/>
        </w:rPr>
        <w:t xml:space="preserve"> </w:t>
      </w:r>
      <w:r w:rsidRPr="00801D83">
        <w:rPr>
          <w:rFonts w:eastAsia="Arial" w:cs="Arial"/>
          <w:strike w:val="0"/>
          <w:sz w:val="24"/>
          <w:lang w:eastAsia="en-US"/>
        </w:rPr>
        <w:t>nieważności,</w:t>
      </w:r>
    </w:p>
    <w:p w:rsidR="00A13963" w:rsidRPr="00801D8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3.2.</w:t>
      </w:r>
      <w:r w:rsidRPr="00801D83">
        <w:rPr>
          <w:rFonts w:eastAsia="Arial" w:cs="Arial"/>
          <w:strike w:val="0"/>
          <w:sz w:val="24"/>
          <w:lang w:eastAsia="en-US"/>
        </w:rPr>
        <w:t>strona występująca o zmianę postanowień zawartej umowy zobowiązana jest do udokumentowania zaistnienia powyższych</w:t>
      </w:r>
      <w:r w:rsidRPr="00801D83">
        <w:rPr>
          <w:rFonts w:eastAsia="Arial" w:cs="Arial"/>
          <w:strike w:val="0"/>
          <w:spacing w:val="-16"/>
          <w:sz w:val="24"/>
          <w:lang w:eastAsia="en-US"/>
        </w:rPr>
        <w:t xml:space="preserve"> </w:t>
      </w:r>
      <w:r w:rsidRPr="00801D83">
        <w:rPr>
          <w:rFonts w:eastAsia="Arial" w:cs="Arial"/>
          <w:strike w:val="0"/>
          <w:sz w:val="24"/>
          <w:lang w:eastAsia="en-US"/>
        </w:rPr>
        <w:t>okoliczności,</w:t>
      </w:r>
    </w:p>
    <w:p w:rsidR="00A13963" w:rsidRPr="00801D83" w:rsidRDefault="00A13963" w:rsidP="00A13963">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3.3</w:t>
      </w:r>
      <w:r w:rsidRPr="00801D83">
        <w:rPr>
          <w:rFonts w:eastAsia="Arial" w:cs="Arial"/>
          <w:strike w:val="0"/>
          <w:sz w:val="24"/>
          <w:lang w:eastAsia="en-US"/>
        </w:rPr>
        <w:t>wniosek o zmianę postanowień zawartej umowy musi być wyrażony na</w:t>
      </w:r>
      <w:r w:rsidRPr="00801D83">
        <w:rPr>
          <w:rFonts w:eastAsia="Arial" w:cs="Arial"/>
          <w:strike w:val="0"/>
          <w:spacing w:val="-25"/>
          <w:sz w:val="24"/>
          <w:lang w:eastAsia="en-US"/>
        </w:rPr>
        <w:t xml:space="preserve"> </w:t>
      </w:r>
      <w:r w:rsidRPr="00801D83">
        <w:rPr>
          <w:rFonts w:eastAsia="Arial" w:cs="Arial"/>
          <w:strike w:val="0"/>
          <w:sz w:val="24"/>
          <w:lang w:eastAsia="en-US"/>
        </w:rPr>
        <w:t>piśmie.</w:t>
      </w:r>
    </w:p>
    <w:p w:rsidR="00A13963" w:rsidRDefault="00A13963" w:rsidP="00D50682">
      <w:pPr>
        <w:jc w:val="center"/>
        <w:rPr>
          <w:b/>
          <w:bCs/>
          <w:strike w:val="0"/>
          <w:sz w:val="24"/>
          <w:szCs w:val="24"/>
        </w:rPr>
      </w:pPr>
    </w:p>
    <w:p w:rsidR="00A13963" w:rsidRDefault="00A13963"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w:t>
      </w:r>
      <w:r>
        <w:rPr>
          <w:strike w:val="0"/>
          <w:sz w:val="24"/>
          <w:szCs w:val="24"/>
        </w:rPr>
        <w:lastRenderedPageBreak/>
        <w:t xml:space="preserve">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D07167" w:rsidRPr="00B21F70" w:rsidRDefault="009B61CD" w:rsidP="00B21F70">
      <w:pPr>
        <w:jc w:val="both"/>
        <w:rPr>
          <w:strike w:val="0"/>
          <w:sz w:val="24"/>
          <w:szCs w:val="24"/>
        </w:rPr>
      </w:pPr>
      <w:r>
        <w:rPr>
          <w:strike w:val="0"/>
          <w:sz w:val="24"/>
          <w:szCs w:val="24"/>
        </w:rPr>
        <w:t xml:space="preserve">5.2. przejęcia od Wykonawcy pod swój dozór terenu budowy. </w:t>
      </w:r>
    </w:p>
    <w:p w:rsidR="00F128CA" w:rsidRDefault="00F128C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1. Wykonawca zobowiązuje się do ubezpieczenia od wszelkich roszcze</w:t>
      </w:r>
      <w:r w:rsidR="00E17B12">
        <w:rPr>
          <w:strike w:val="0"/>
          <w:sz w:val="24"/>
          <w:szCs w:val="24"/>
        </w:rPr>
        <w:t>ń cywilno</w:t>
      </w:r>
      <w:r>
        <w:rPr>
          <w:strike w:val="0"/>
          <w:sz w:val="24"/>
          <w:szCs w:val="24"/>
        </w:rPr>
        <w:t xml:space="preserve">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3274A6"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2A7BF6" w:rsidRDefault="003274A6" w:rsidP="007C5A15">
      <w:pPr>
        <w:autoSpaceDE w:val="0"/>
        <w:autoSpaceDN w:val="0"/>
        <w:adjustRightInd w:val="0"/>
        <w:jc w:val="center"/>
        <w:rPr>
          <w:rFonts w:eastAsia="Calibri"/>
          <w:b/>
          <w:bCs/>
          <w:strike w:val="0"/>
          <w:sz w:val="24"/>
          <w:szCs w:val="24"/>
          <w:lang w:eastAsia="en-US"/>
        </w:rPr>
      </w:pPr>
      <w:r>
        <w:rPr>
          <w:rFonts w:eastAsia="Calibri"/>
          <w:b/>
          <w:bCs/>
          <w:strike w:val="0"/>
          <w:sz w:val="24"/>
          <w:szCs w:val="24"/>
          <w:lang w:eastAsia="en-US"/>
        </w:rPr>
        <w:t>§ 14</w:t>
      </w:r>
    </w:p>
    <w:p w:rsidR="00B841B4" w:rsidRPr="000C13DA" w:rsidRDefault="007C5A15" w:rsidP="00B841B4">
      <w:pPr>
        <w:pStyle w:val="Default"/>
        <w:rPr>
          <w:b/>
          <w:bCs/>
          <w:color w:val="auto"/>
          <w:sz w:val="23"/>
          <w:szCs w:val="23"/>
        </w:rPr>
      </w:pPr>
      <w:r>
        <w:rPr>
          <w:color w:val="auto"/>
          <w:sz w:val="23"/>
          <w:szCs w:val="23"/>
        </w:rPr>
        <w:t xml:space="preserve">                                                                      </w:t>
      </w:r>
      <w:r w:rsidR="000C13DA">
        <w:rPr>
          <w:b/>
          <w:bCs/>
          <w:color w:val="auto"/>
          <w:sz w:val="23"/>
          <w:szCs w:val="23"/>
        </w:rPr>
        <w:t xml:space="preserve">Podwykonawstwo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Następująca/e część/i (zakres) zamówienia zostanie/ą zlecona/e podwykonawcy/om:</w:t>
      </w:r>
    </w:p>
    <w:p w:rsidR="00C54F03" w:rsidRPr="00C54F03" w:rsidRDefault="00C54F03" w:rsidP="00C54F03">
      <w:pPr>
        <w:spacing w:before="120" w:after="120"/>
        <w:ind w:left="360"/>
        <w:jc w:val="both"/>
        <w:rPr>
          <w:bCs/>
          <w:strike w:val="0"/>
          <w:color w:val="000000"/>
          <w:sz w:val="24"/>
          <w:szCs w:val="24"/>
        </w:rPr>
      </w:pPr>
      <w:r w:rsidRPr="00C54F03">
        <w:rPr>
          <w:bCs/>
          <w:strike w:val="0"/>
          <w:color w:val="000000"/>
          <w:sz w:val="24"/>
          <w:szCs w:val="24"/>
        </w:rPr>
        <w:t>……………………………………………………………………………………………….</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Na podaną w ust. 1 część (zakres) zamówienia, Wykonawca zobowiązany jest do zawarcia </w:t>
      </w:r>
      <w:r w:rsidR="00EB0B56">
        <w:rPr>
          <w:bCs/>
          <w:strike w:val="0"/>
          <w:color w:val="000000"/>
          <w:sz w:val="24"/>
          <w:szCs w:val="24"/>
        </w:rPr>
        <w:t xml:space="preserve">                  </w:t>
      </w:r>
      <w:r w:rsidRPr="00C54F03">
        <w:rPr>
          <w:bCs/>
          <w:strike w:val="0"/>
          <w:color w:val="000000"/>
          <w:sz w:val="24"/>
          <w:szCs w:val="24"/>
        </w:rPr>
        <w:t>z podwykonawcą umowy w formie pisemnej.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lastRenderedPageBreak/>
        <w:t xml:space="preserve">Wykonawca, podwykonawca lub dalszy podwykonawca, zamierzający zawrzeć umowę </w:t>
      </w:r>
      <w:r w:rsidR="00EB0B56">
        <w:rPr>
          <w:bCs/>
          <w:strike w:val="0"/>
          <w:color w:val="000000"/>
          <w:sz w:val="24"/>
          <w:szCs w:val="24"/>
        </w:rPr>
        <w:t xml:space="preserve">                         </w:t>
      </w:r>
      <w:r w:rsidRPr="00C54F03">
        <w:rPr>
          <w:bCs/>
          <w:strike w:val="0"/>
          <w:color w:val="000000"/>
          <w:sz w:val="24"/>
          <w:szCs w:val="24"/>
        </w:rPr>
        <w:t>o podwykonawstwo, której przedmiotem są roboty budowlane, zobowiązany jest do przedłożenia Zamawiającemu projektu tej umowy (a także projektu jej zmiany), przy czym podwykonawca lub dalszy podwykonawca jest obowiązany dołączyć zgodę Wykonawcy na zawarcie umowy</w:t>
      </w:r>
      <w:r w:rsidR="00EB0B56">
        <w:rPr>
          <w:bCs/>
          <w:strike w:val="0"/>
          <w:color w:val="000000"/>
          <w:sz w:val="24"/>
          <w:szCs w:val="24"/>
        </w:rPr>
        <w:t xml:space="preserve">                        </w:t>
      </w:r>
      <w:r w:rsidRPr="00C54F03">
        <w:rPr>
          <w:bCs/>
          <w:strike w:val="0"/>
          <w:color w:val="000000"/>
          <w:sz w:val="24"/>
          <w:szCs w:val="24"/>
        </w:rPr>
        <w:t xml:space="preserve"> o podwykonawstwo o treści zgodnej z projektem umowy.</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Wykonawca, podwykonawca lub dalszy podwykonawca zobowiązany jest do przedłożenia Zamawiającemu poświadczonej za zgodność z oryginałem kopii zawartej umowy</w:t>
      </w:r>
      <w:r w:rsidR="00EB0B56">
        <w:rPr>
          <w:bCs/>
          <w:strike w:val="0"/>
          <w:color w:val="000000"/>
          <w:sz w:val="24"/>
          <w:szCs w:val="24"/>
        </w:rPr>
        <w:t xml:space="preserve">                                  </w:t>
      </w:r>
      <w:r w:rsidRPr="00C54F03">
        <w:rPr>
          <w:bCs/>
          <w:strike w:val="0"/>
          <w:color w:val="000000"/>
          <w:sz w:val="24"/>
          <w:szCs w:val="24"/>
        </w:rPr>
        <w:t xml:space="preserve"> o podwykonawstwo, której przedmiotem są roboty budowlane, w terminie 7 dni od dnia jej zawarcia.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Zamawiającemu przysługuje prawo wniesienia sprzeciwu do zawartej umowy </w:t>
      </w:r>
      <w:r w:rsidR="00EB0B56">
        <w:rPr>
          <w:bCs/>
          <w:strike w:val="0"/>
          <w:color w:val="000000"/>
          <w:sz w:val="24"/>
          <w:szCs w:val="24"/>
        </w:rPr>
        <w:t xml:space="preserve">                                 </w:t>
      </w:r>
      <w:r w:rsidRPr="00C54F03">
        <w:rPr>
          <w:bCs/>
          <w:strike w:val="0"/>
          <w:color w:val="000000"/>
          <w:sz w:val="24"/>
          <w:szCs w:val="24"/>
        </w:rPr>
        <w:t xml:space="preserve">o podwykonawstwo, której przedmiotem są roboty budowlane, w terminie 14 dni od dnia jej otrzymania. Niezgłoszenie w w/w terminie pisemnego sprzeciwu do przedłożonej umowy </w:t>
      </w:r>
      <w:r w:rsidR="00EB0B56">
        <w:rPr>
          <w:bCs/>
          <w:strike w:val="0"/>
          <w:color w:val="000000"/>
          <w:sz w:val="24"/>
          <w:szCs w:val="24"/>
        </w:rPr>
        <w:t xml:space="preserve">                      </w:t>
      </w:r>
      <w:r w:rsidRPr="00C54F03">
        <w:rPr>
          <w:bCs/>
          <w:strike w:val="0"/>
          <w:color w:val="000000"/>
          <w:sz w:val="24"/>
          <w:szCs w:val="24"/>
        </w:rPr>
        <w:t>o podwykonawstwo, uważa się za akceptację umowy przez Zamawiającego.</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zobowiązany jest do przedłożenia Zamawiającemu poświadczonej za zgodność z oryginałem kopii zawartej umowy </w:t>
      </w:r>
      <w:r w:rsidR="00EB0B56">
        <w:rPr>
          <w:bCs/>
          <w:strike w:val="0"/>
          <w:color w:val="000000"/>
          <w:sz w:val="24"/>
          <w:szCs w:val="24"/>
        </w:rPr>
        <w:t xml:space="preserve">                                  </w:t>
      </w:r>
      <w:r w:rsidRPr="00C54F03">
        <w:rPr>
          <w:bCs/>
          <w:strike w:val="0"/>
          <w:color w:val="000000"/>
          <w:sz w:val="24"/>
          <w:szCs w:val="24"/>
        </w:rPr>
        <w:t>o podwykonawstwo, której przedmiotem są dostawy lub usługi, w terminie 7 dni od dnia jej zawarcia, z zastrzeżeniem postanowień zawartych w ust. 8 niniejszego paragrafu.</w:t>
      </w:r>
    </w:p>
    <w:p w:rsidR="00C54F03" w:rsidRPr="00C54F03" w:rsidRDefault="00880570" w:rsidP="00BC5E52">
      <w:pPr>
        <w:numPr>
          <w:ilvl w:val="0"/>
          <w:numId w:val="3"/>
        </w:numPr>
        <w:spacing w:before="120" w:after="120"/>
        <w:jc w:val="both"/>
        <w:rPr>
          <w:bCs/>
          <w:strike w:val="0"/>
          <w:color w:val="000000"/>
          <w:sz w:val="24"/>
          <w:szCs w:val="24"/>
        </w:rPr>
      </w:pPr>
      <w:r w:rsidRPr="00880570">
        <w:rPr>
          <w:b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r>
        <w:rPr>
          <w:bCs/>
          <w:strike w:val="0"/>
          <w:color w:val="000000"/>
          <w:sz w:val="24"/>
          <w:szCs w:val="24"/>
        </w:rPr>
        <w:t xml:space="preserve">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trakcie realizacji umowy Wykonawca może dokonać zmiany podwykonawcy, zrezygnować</w:t>
      </w:r>
      <w:r w:rsidR="00EB0B56">
        <w:rPr>
          <w:bCs/>
          <w:strike w:val="0"/>
          <w:color w:val="000000"/>
          <w:sz w:val="24"/>
          <w:szCs w:val="24"/>
        </w:rPr>
        <w:t xml:space="preserve">                  </w:t>
      </w:r>
      <w:r w:rsidRPr="00C54F03">
        <w:rPr>
          <w:bCs/>
          <w:strike w:val="0"/>
          <w:color w:val="000000"/>
          <w:sz w:val="24"/>
          <w:szCs w:val="24"/>
        </w:rPr>
        <w:t xml:space="preserve"> z podwykonawcy bądź wprowadzić podwykonawcę w zakresie nie przewidzianym w ofercie.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Jeżeli zmiana lub rezygnacja z podwykonawcy dotyczy podmiotu, na którego zasoby Wykonawca powoływał się, n</w:t>
      </w:r>
      <w:r w:rsidR="00197EEB">
        <w:rPr>
          <w:bCs/>
          <w:strike w:val="0"/>
          <w:color w:val="000000"/>
          <w:sz w:val="24"/>
          <w:szCs w:val="24"/>
        </w:rPr>
        <w:t>a zasadach określonych w art. 22</w:t>
      </w:r>
      <w:r w:rsidR="00A13963">
        <w:rPr>
          <w:bCs/>
          <w:strike w:val="0"/>
          <w:color w:val="000000"/>
          <w:sz w:val="24"/>
          <w:szCs w:val="24"/>
        </w:rPr>
        <w:t xml:space="preserve">a.1 </w:t>
      </w:r>
      <w:r w:rsidRPr="00C54F03">
        <w:rPr>
          <w:bCs/>
          <w:strike w:val="0"/>
          <w:color w:val="000000"/>
          <w:sz w:val="24"/>
          <w:szCs w:val="24"/>
        </w:rPr>
        <w:t xml:space="preserve"> ustawy Prawo zamówień publicznych, w celu wykazania spełnienia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w:t>
      </w:r>
      <w:r w:rsidR="00EB0B56">
        <w:rPr>
          <w:bCs/>
          <w:strike w:val="0"/>
          <w:color w:val="000000"/>
          <w:sz w:val="24"/>
          <w:szCs w:val="24"/>
        </w:rPr>
        <w:t xml:space="preserve">                             </w:t>
      </w:r>
      <w:r w:rsidRPr="00C54F03">
        <w:rPr>
          <w:bCs/>
          <w:strike w:val="0"/>
          <w:color w:val="000000"/>
          <w:sz w:val="24"/>
          <w:szCs w:val="24"/>
        </w:rPr>
        <w:t>o podwy</w:t>
      </w:r>
      <w:r w:rsidR="00EB0B56">
        <w:rPr>
          <w:bCs/>
          <w:strike w:val="0"/>
          <w:color w:val="000000"/>
          <w:sz w:val="24"/>
          <w:szCs w:val="24"/>
        </w:rPr>
        <w:t>konawstwo, których przedmiotem s</w:t>
      </w:r>
      <w:r w:rsidRPr="00C54F03">
        <w:rPr>
          <w:bCs/>
          <w:strike w:val="0"/>
          <w:color w:val="000000"/>
          <w:sz w:val="24"/>
          <w:szCs w:val="24"/>
        </w:rPr>
        <w:t>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lastRenderedPageBreak/>
        <w:t>W przypadku nieprzedstawienia przez Wykonawcę wszystkich dowodów zapłaty, o których mowa w ust. 13, wstrzymuje się wypłatę należnego wynagrodzenia za odebrane roboty budowlane.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 sprawach nieuregulowanych w niniejszym paragrafie, a dotyczących bezpośredniej zapłaty wymagalnego wynagrodzenia przysługującego podwykonawcy lub dalszemu podwykonawcy, stosuje się przepisy ustawy z </w:t>
      </w:r>
      <w:r w:rsidR="00E17B12">
        <w:rPr>
          <w:bCs/>
          <w:strike w:val="0"/>
          <w:color w:val="000000"/>
          <w:sz w:val="24"/>
          <w:szCs w:val="24"/>
        </w:rPr>
        <w:t>dnia 29 stycznia 2004 r, Prawo z</w:t>
      </w:r>
      <w:r w:rsidRPr="00C54F03">
        <w:rPr>
          <w:bCs/>
          <w:strike w:val="0"/>
          <w:color w:val="000000"/>
          <w:sz w:val="24"/>
          <w:szCs w:val="24"/>
        </w:rPr>
        <w:t>amów</w:t>
      </w:r>
      <w:r w:rsidR="007012C4">
        <w:rPr>
          <w:bCs/>
          <w:strike w:val="0"/>
          <w:color w:val="000000"/>
          <w:sz w:val="24"/>
          <w:szCs w:val="24"/>
        </w:rPr>
        <w:t>ień publicznych (</w:t>
      </w:r>
      <w:r w:rsidR="007012C4" w:rsidRPr="00F111FE">
        <w:rPr>
          <w:strike w:val="0"/>
          <w:sz w:val="24"/>
          <w:szCs w:val="24"/>
        </w:rPr>
        <w:t>tj.</w:t>
      </w:r>
      <w:r w:rsidR="00C973A2" w:rsidRPr="00C973A2">
        <w:rPr>
          <w:strike w:val="0"/>
          <w:sz w:val="28"/>
          <w:szCs w:val="24"/>
        </w:rPr>
        <w:t xml:space="preserve"> </w:t>
      </w:r>
      <w:r w:rsidR="00C973A2" w:rsidRPr="00C973A2">
        <w:rPr>
          <w:strike w:val="0"/>
          <w:sz w:val="24"/>
          <w:szCs w:val="24"/>
        </w:rPr>
        <w:t>Dz. U. z 2017 r., poz. 1579 ze zm.)</w:t>
      </w:r>
      <w:r w:rsidR="00C973A2">
        <w:rPr>
          <w:rFonts w:ascii="Verdana" w:hAnsi="Verdana" w:cs="Arial"/>
          <w:strike w:val="0"/>
          <w:color w:val="000000"/>
        </w:rPr>
        <w:t xml:space="preserve"> </w:t>
      </w:r>
      <w:r w:rsidRPr="00C54F03">
        <w:rPr>
          <w:bCs/>
          <w:strike w:val="0"/>
          <w:color w:val="000000"/>
          <w:sz w:val="24"/>
          <w:szCs w:val="24"/>
        </w:rPr>
        <w:t>).</w:t>
      </w:r>
    </w:p>
    <w:p w:rsidR="00E94B36" w:rsidRPr="00E94912"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Wszelkie koszty, w tym odsetki za zwłokę, które powstały w sytuacjach opisanych w ust. 15 obciążają Wykonawcę.</w:t>
      </w:r>
    </w:p>
    <w:p w:rsidR="009B61CD" w:rsidRDefault="003274A6" w:rsidP="00D50682">
      <w:pPr>
        <w:jc w:val="center"/>
        <w:rPr>
          <w:b/>
          <w:bCs/>
          <w:strike w:val="0"/>
          <w:sz w:val="24"/>
          <w:szCs w:val="24"/>
        </w:rPr>
      </w:pPr>
      <w:r>
        <w:rPr>
          <w:b/>
          <w:bCs/>
          <w:strike w:val="0"/>
          <w:sz w:val="24"/>
          <w:szCs w:val="24"/>
        </w:rPr>
        <w:t>§ 15</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B21F70">
      <w:pPr>
        <w:jc w:val="both"/>
        <w:rPr>
          <w:strike w:val="0"/>
          <w:sz w:val="24"/>
          <w:szCs w:val="24"/>
        </w:rPr>
      </w:pPr>
      <w:r>
        <w:rPr>
          <w:strike w:val="0"/>
          <w:sz w:val="24"/>
          <w:szCs w:val="24"/>
        </w:rPr>
        <w:t>4.Niniejszą umowę sporządzono w 2 (dwóch) jednobrzmiących egzemplarzach po  1 dla Wykonawcy i Zamawiającego.</w:t>
      </w:r>
    </w:p>
    <w:p w:rsidR="008C01EC" w:rsidRDefault="009B61CD" w:rsidP="00D50682">
      <w:pPr>
        <w:rPr>
          <w:strike w:val="0"/>
          <w:sz w:val="24"/>
          <w:szCs w:val="24"/>
        </w:rPr>
      </w:pPr>
      <w:r>
        <w:rPr>
          <w:strike w:val="0"/>
          <w:sz w:val="24"/>
          <w:szCs w:val="24"/>
        </w:rPr>
        <w:t>ZAMAWIAJĄCY                                                                                                         WYKONAWCA</w:t>
      </w:r>
    </w:p>
    <w:p w:rsidR="00184874" w:rsidRDefault="00FC0C35" w:rsidP="001C276E">
      <w:pPr>
        <w:tabs>
          <w:tab w:val="left" w:pos="2700"/>
        </w:tabs>
        <w:jc w:val="center"/>
        <w:rPr>
          <w:strike w:val="0"/>
          <w:sz w:val="24"/>
          <w:szCs w:val="24"/>
        </w:rPr>
      </w:pPr>
      <w:r w:rsidRPr="00FC0C35">
        <w:rPr>
          <w:strike w:val="0"/>
          <w:sz w:val="24"/>
          <w:szCs w:val="24"/>
        </w:rPr>
        <w:t xml:space="preserve">                            </w:t>
      </w:r>
      <w:r w:rsidR="001C276E">
        <w:rPr>
          <w:strike w:val="0"/>
          <w:sz w:val="24"/>
          <w:szCs w:val="24"/>
        </w:rPr>
        <w:t xml:space="preserve">       </w:t>
      </w:r>
      <w:r w:rsidR="00E94B36" w:rsidRPr="00E94B36">
        <w:rPr>
          <w:strike w:val="0"/>
          <w:sz w:val="24"/>
          <w:szCs w:val="24"/>
        </w:rPr>
        <w:t xml:space="preserve">                                            </w:t>
      </w:r>
      <w:r w:rsidR="00184874" w:rsidRPr="008776DA">
        <w:rPr>
          <w:strike w:val="0"/>
          <w:sz w:val="24"/>
          <w:szCs w:val="24"/>
        </w:rPr>
        <w:t xml:space="preserve">              </w:t>
      </w:r>
      <w:r w:rsidR="006C02D4">
        <w:rPr>
          <w:strike w:val="0"/>
          <w:sz w:val="24"/>
          <w:szCs w:val="24"/>
        </w:rPr>
        <w:t xml:space="preserve">                       </w:t>
      </w: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06121A">
      <w:pPr>
        <w:tabs>
          <w:tab w:val="left" w:pos="1682"/>
        </w:tabs>
        <w:rPr>
          <w:strike w:val="0"/>
          <w:sz w:val="24"/>
          <w:szCs w:val="24"/>
        </w:rPr>
      </w:pPr>
    </w:p>
    <w:p w:rsidR="00333B6A" w:rsidRDefault="00333B6A" w:rsidP="0006121A">
      <w:pPr>
        <w:tabs>
          <w:tab w:val="left" w:pos="1682"/>
        </w:tabs>
        <w:rPr>
          <w:strike w:val="0"/>
          <w:sz w:val="24"/>
          <w:szCs w:val="24"/>
        </w:rPr>
      </w:pPr>
    </w:p>
    <w:p w:rsidR="00333B6A" w:rsidRDefault="00333B6A" w:rsidP="0006121A">
      <w:pPr>
        <w:tabs>
          <w:tab w:val="left" w:pos="1682"/>
        </w:tabs>
        <w:rPr>
          <w:strike w:val="0"/>
          <w:sz w:val="24"/>
          <w:szCs w:val="24"/>
        </w:rPr>
      </w:pPr>
    </w:p>
    <w:p w:rsidR="00333B6A" w:rsidRDefault="00333B6A" w:rsidP="0006121A">
      <w:pPr>
        <w:tabs>
          <w:tab w:val="left" w:pos="1682"/>
        </w:tabs>
        <w:rPr>
          <w:strike w:val="0"/>
          <w:sz w:val="24"/>
          <w:szCs w:val="24"/>
        </w:rPr>
      </w:pPr>
    </w:p>
    <w:p w:rsidR="00333B6A" w:rsidRDefault="00333B6A" w:rsidP="0006121A">
      <w:pPr>
        <w:tabs>
          <w:tab w:val="left" w:pos="1682"/>
        </w:tabs>
        <w:rPr>
          <w:strike w:val="0"/>
          <w:sz w:val="24"/>
          <w:szCs w:val="24"/>
        </w:rPr>
      </w:pPr>
    </w:p>
    <w:p w:rsidR="000409DA" w:rsidRDefault="000409DA" w:rsidP="00AD2BCA">
      <w:pPr>
        <w:rPr>
          <w:strike w:val="0"/>
          <w:sz w:val="24"/>
          <w:szCs w:val="24"/>
        </w:rPr>
      </w:pPr>
    </w:p>
    <w:p w:rsidR="000409DA" w:rsidRPr="00FC0C35" w:rsidRDefault="000409DA" w:rsidP="000409DA">
      <w:pPr>
        <w:tabs>
          <w:tab w:val="left" w:pos="2700"/>
        </w:tabs>
        <w:rPr>
          <w:strike w:val="0"/>
          <w:sz w:val="24"/>
          <w:szCs w:val="24"/>
        </w:rPr>
      </w:pPr>
      <w:r>
        <w:rPr>
          <w:strike w:val="0"/>
          <w:sz w:val="28"/>
          <w:szCs w:val="28"/>
        </w:rPr>
        <w:lastRenderedPageBreak/>
        <w:t xml:space="preserve">   </w:t>
      </w:r>
      <w:r>
        <w:rPr>
          <w:strike w:val="0"/>
          <w:noProof/>
          <w:sz w:val="24"/>
          <w:szCs w:val="24"/>
        </w:rPr>
        <w:drawing>
          <wp:inline distT="0" distB="0" distL="0" distR="0">
            <wp:extent cx="943610" cy="629285"/>
            <wp:effectExtent l="0" t="0" r="8890" b="0"/>
            <wp:docPr id="14" name="Obraz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629285"/>
                    </a:xfrm>
                    <a:prstGeom prst="rect">
                      <a:avLst/>
                    </a:prstGeom>
                    <a:noFill/>
                    <a:ln>
                      <a:noFill/>
                    </a:ln>
                  </pic:spPr>
                </pic:pic>
              </a:graphicData>
            </a:graphic>
          </wp:inline>
        </w:drawing>
      </w:r>
      <w:r w:rsidRPr="00FC0C35">
        <w:rPr>
          <w:strike w:val="0"/>
          <w:sz w:val="24"/>
          <w:szCs w:val="24"/>
        </w:rPr>
        <w:t xml:space="preserve">                                  </w:t>
      </w:r>
      <w:r w:rsidR="00445645" w:rsidRPr="00445645">
        <w:rPr>
          <w:rFonts w:ascii="Calibri" w:eastAsia="Calibri" w:hAnsi="Calibri"/>
          <w:strike w:val="0"/>
          <w:noProof/>
          <w:sz w:val="22"/>
          <w:szCs w:val="22"/>
        </w:rPr>
        <w:drawing>
          <wp:inline distT="0" distB="0" distL="0" distR="0" wp14:anchorId="11C6D413" wp14:editId="13C29002">
            <wp:extent cx="1482652" cy="463550"/>
            <wp:effectExtent l="0" t="0" r="381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2631" cy="466670"/>
                    </a:xfrm>
                    <a:prstGeom prst="rect">
                      <a:avLst/>
                    </a:prstGeom>
                    <a:noFill/>
                    <a:ln>
                      <a:noFill/>
                    </a:ln>
                  </pic:spPr>
                </pic:pic>
              </a:graphicData>
            </a:graphic>
          </wp:inline>
        </w:drawing>
      </w:r>
      <w:r w:rsidRPr="00FC0C35">
        <w:rPr>
          <w:strike w:val="0"/>
          <w:sz w:val="24"/>
          <w:szCs w:val="24"/>
        </w:rPr>
        <w:t xml:space="preserve"> </w:t>
      </w:r>
      <w:r w:rsidR="00445645">
        <w:rPr>
          <w:strike w:val="0"/>
          <w:sz w:val="24"/>
          <w:szCs w:val="24"/>
        </w:rPr>
        <w:t xml:space="preserve">               </w:t>
      </w:r>
      <w:r w:rsidRPr="00FC0C35">
        <w:rPr>
          <w:strike w:val="0"/>
          <w:sz w:val="24"/>
          <w:szCs w:val="24"/>
        </w:rPr>
        <w:t xml:space="preserve">      </w:t>
      </w:r>
      <w:r>
        <w:rPr>
          <w:strike w:val="0"/>
          <w:noProof/>
          <w:sz w:val="24"/>
          <w:szCs w:val="24"/>
        </w:rPr>
        <w:drawing>
          <wp:inline distT="0" distB="0" distL="0" distR="0">
            <wp:extent cx="1323975" cy="862965"/>
            <wp:effectExtent l="0" t="0" r="9525" b="0"/>
            <wp:docPr id="12" name="Obraz 1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862965"/>
                    </a:xfrm>
                    <a:prstGeom prst="rect">
                      <a:avLst/>
                    </a:prstGeom>
                    <a:noFill/>
                    <a:ln>
                      <a:noFill/>
                    </a:ln>
                  </pic:spPr>
                </pic:pic>
              </a:graphicData>
            </a:graphic>
          </wp:inline>
        </w:drawing>
      </w:r>
      <w:r w:rsidRPr="00FC0C35">
        <w:rPr>
          <w:strike w:val="0"/>
          <w:sz w:val="24"/>
          <w:szCs w:val="24"/>
        </w:rPr>
        <w:t xml:space="preserve">                                    </w:t>
      </w:r>
    </w:p>
    <w:p w:rsidR="000409DA" w:rsidRDefault="000409DA" w:rsidP="00AD2BCA">
      <w:pPr>
        <w:rPr>
          <w:strike w:val="0"/>
          <w:sz w:val="24"/>
          <w:szCs w:val="24"/>
        </w:rPr>
      </w:pPr>
    </w:p>
    <w:p w:rsidR="000409DA" w:rsidRDefault="000409DA" w:rsidP="00AD2BCA">
      <w:pPr>
        <w:rPr>
          <w:strike w:val="0"/>
          <w:sz w:val="24"/>
          <w:szCs w:val="24"/>
        </w:rPr>
      </w:pPr>
    </w:p>
    <w:p w:rsidR="000409DA" w:rsidRDefault="000409DA" w:rsidP="00AD2BCA">
      <w:pPr>
        <w:rPr>
          <w:strike w:val="0"/>
          <w:sz w:val="24"/>
          <w:szCs w:val="24"/>
        </w:rPr>
      </w:pPr>
    </w:p>
    <w:p w:rsidR="00AD2BCA" w:rsidRPr="00AD2BCA" w:rsidRDefault="00C81D16" w:rsidP="00AD2BCA">
      <w:r>
        <w:rPr>
          <w:strike w:val="0"/>
          <w:sz w:val="24"/>
          <w:szCs w:val="24"/>
        </w:rPr>
        <w:t xml:space="preserve">                                                                          </w:t>
      </w:r>
      <w:r w:rsidR="000409DA">
        <w:rPr>
          <w:strike w:val="0"/>
          <w:sz w:val="24"/>
          <w:szCs w:val="24"/>
        </w:rPr>
        <w:t xml:space="preserve">                  </w:t>
      </w:r>
      <w:r>
        <w:rPr>
          <w:strike w:val="0"/>
          <w:sz w:val="24"/>
          <w:szCs w:val="24"/>
        </w:rPr>
        <w:t xml:space="preserve">                     </w:t>
      </w:r>
      <w:r w:rsidR="00AD2BCA" w:rsidRPr="00AD2BCA">
        <w:rPr>
          <w:strike w:val="0"/>
          <w:sz w:val="24"/>
          <w:szCs w:val="24"/>
        </w:rPr>
        <w:t xml:space="preserve">Załącznik nr 2 do SIWZ                                                                                                              </w:t>
      </w:r>
    </w:p>
    <w:p w:rsidR="00AD2BCA" w:rsidRPr="00AD2BCA" w:rsidRDefault="00AD2BCA" w:rsidP="00AD2BCA">
      <w:pPr>
        <w:keepNext/>
        <w:keepLines/>
        <w:spacing w:before="200"/>
        <w:outlineLvl w:val="2"/>
        <w:rPr>
          <w:rFonts w:eastAsia="Calibri"/>
          <w:strike w:val="0"/>
          <w:sz w:val="24"/>
          <w:szCs w:val="24"/>
        </w:rPr>
      </w:pPr>
      <w:r w:rsidRPr="00AD2BCA">
        <w:rPr>
          <w:rFonts w:eastAsia="Calibri"/>
          <w:b/>
          <w:bCs/>
          <w:strike w:val="0"/>
          <w:sz w:val="24"/>
          <w:szCs w:val="24"/>
        </w:rPr>
        <w:t xml:space="preserve">                                                                                                                     (miejscowość, data)</w:t>
      </w:r>
    </w:p>
    <w:p w:rsidR="00AD2BCA" w:rsidRPr="00AD2BCA" w:rsidRDefault="00AD2BCA" w:rsidP="00AD2BCA">
      <w:pPr>
        <w:keepNext/>
        <w:keepLines/>
        <w:spacing w:before="200"/>
        <w:outlineLvl w:val="2"/>
        <w:rPr>
          <w:rFonts w:eastAsia="Calibri"/>
          <w:b/>
          <w:bCs/>
          <w:strike w:val="0"/>
          <w:sz w:val="24"/>
          <w:szCs w:val="24"/>
        </w:rPr>
      </w:pPr>
      <w:r w:rsidRPr="00AD2BCA">
        <w:rPr>
          <w:rFonts w:eastAsia="Calibri"/>
          <w:b/>
          <w:bCs/>
          <w:strike w:val="0"/>
          <w:sz w:val="24"/>
          <w:szCs w:val="24"/>
        </w:rPr>
        <w:t>nazwa i adres Wykonawcy                                                                …..…………………………..</w:t>
      </w:r>
    </w:p>
    <w:p w:rsidR="00AD2BCA" w:rsidRPr="00AD2BCA" w:rsidRDefault="00AD2BCA" w:rsidP="00AD2BCA"/>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Tel. kontaktowy ………………………………..</w:t>
      </w:r>
    </w:p>
    <w:p w:rsidR="00AD2BCA" w:rsidRPr="00AD2BCA" w:rsidRDefault="00AD2BCA" w:rsidP="00764025">
      <w:pPr>
        <w:spacing w:before="120"/>
        <w:rPr>
          <w:bCs/>
          <w:strike w:val="0"/>
        </w:rPr>
      </w:pPr>
      <w:r w:rsidRPr="00AD2BCA">
        <w:rPr>
          <w:bCs/>
          <w:strike w:val="0"/>
        </w:rPr>
        <w:t>e-mail                ………………………………..</w:t>
      </w:r>
    </w:p>
    <w:p w:rsidR="00AD2BCA" w:rsidRPr="00AD2BCA" w:rsidRDefault="00AD2BCA" w:rsidP="00AD2BCA">
      <w:pPr>
        <w:keepNext/>
        <w:keepLines/>
        <w:spacing w:before="200"/>
        <w:jc w:val="center"/>
        <w:outlineLvl w:val="2"/>
        <w:rPr>
          <w:rFonts w:eastAsia="Calibri"/>
          <w:b/>
          <w:bCs/>
          <w:strike w:val="0"/>
          <w:sz w:val="28"/>
          <w:szCs w:val="28"/>
        </w:rPr>
      </w:pPr>
      <w:r w:rsidRPr="00AD2BCA">
        <w:rPr>
          <w:rFonts w:eastAsia="Calibri"/>
          <w:b/>
          <w:bCs/>
          <w:strike w:val="0"/>
          <w:sz w:val="28"/>
          <w:szCs w:val="28"/>
        </w:rPr>
        <w:t>Oferta</w:t>
      </w:r>
    </w:p>
    <w:p w:rsidR="00AD2BCA" w:rsidRPr="00AD2BCA" w:rsidRDefault="00AD2BCA" w:rsidP="00AD2BCA"/>
    <w:p w:rsidR="00AD2BCA" w:rsidRPr="00AD2BCA" w:rsidRDefault="00AD2BCA" w:rsidP="00AD2BCA"/>
    <w:p w:rsidR="00796AFB" w:rsidRDefault="00AD2BCA" w:rsidP="00796AFB">
      <w:pPr>
        <w:rPr>
          <w:strike w:val="0"/>
          <w:sz w:val="16"/>
          <w:szCs w:val="16"/>
        </w:rPr>
      </w:pPr>
      <w:r w:rsidRPr="00AD2BCA">
        <w:rPr>
          <w:strike w:val="0"/>
          <w:sz w:val="24"/>
          <w:szCs w:val="24"/>
        </w:rPr>
        <w:t>Nawiązując do ogłoszenia o prz</w:t>
      </w:r>
      <w:r w:rsidR="005E30BB">
        <w:rPr>
          <w:strike w:val="0"/>
          <w:sz w:val="24"/>
          <w:szCs w:val="24"/>
        </w:rPr>
        <w:t>e</w:t>
      </w:r>
      <w:r w:rsidR="006436C1">
        <w:rPr>
          <w:strike w:val="0"/>
          <w:sz w:val="24"/>
          <w:szCs w:val="24"/>
        </w:rPr>
        <w:t>targu nieograniczonym z dnia  05.02</w:t>
      </w:r>
      <w:r w:rsidR="00445645">
        <w:rPr>
          <w:strike w:val="0"/>
          <w:sz w:val="24"/>
          <w:szCs w:val="24"/>
        </w:rPr>
        <w:t>.2018</w:t>
      </w:r>
      <w:r w:rsidRPr="00AD2BCA">
        <w:rPr>
          <w:strike w:val="0"/>
          <w:sz w:val="24"/>
          <w:szCs w:val="24"/>
        </w:rPr>
        <w:t>r. pt.:</w:t>
      </w:r>
    </w:p>
    <w:p w:rsidR="00AD2BCA" w:rsidRPr="00764025" w:rsidRDefault="00AD2BCA" w:rsidP="00F3133C">
      <w:pPr>
        <w:jc w:val="center"/>
        <w:rPr>
          <w:rFonts w:eastAsia="Calibri"/>
          <w:b/>
          <w:strike w:val="0"/>
          <w:sz w:val="24"/>
          <w:szCs w:val="24"/>
          <w:lang w:eastAsia="en-US"/>
        </w:rPr>
      </w:pPr>
      <w:r w:rsidRPr="00764025">
        <w:rPr>
          <w:b/>
          <w:bCs/>
          <w:strike w:val="0"/>
          <w:sz w:val="24"/>
          <w:szCs w:val="24"/>
        </w:rPr>
        <w:t>,,</w:t>
      </w:r>
      <w:r w:rsidR="00333B6A" w:rsidRPr="00764025">
        <w:rPr>
          <w:rFonts w:eastAsia="Calibri"/>
          <w:b/>
          <w:strike w:val="0"/>
          <w:sz w:val="24"/>
          <w:szCs w:val="24"/>
          <w:lang w:eastAsia="en-US"/>
        </w:rPr>
        <w:t>Budowa wodociągu i kanalizacji sanitarnej w ul. Strażackiej i ul. Myśliwskiej oraz</w:t>
      </w:r>
      <w:r w:rsidR="00E17B12">
        <w:rPr>
          <w:rFonts w:eastAsia="Calibri"/>
          <w:b/>
          <w:strike w:val="0"/>
          <w:sz w:val="24"/>
          <w:szCs w:val="24"/>
          <w:lang w:eastAsia="en-US"/>
        </w:rPr>
        <w:t xml:space="preserve"> na</w:t>
      </w:r>
      <w:r w:rsidR="00333B6A" w:rsidRPr="00764025">
        <w:rPr>
          <w:rFonts w:eastAsia="Calibri"/>
          <w:b/>
          <w:strike w:val="0"/>
          <w:sz w:val="24"/>
          <w:szCs w:val="24"/>
          <w:lang w:eastAsia="en-US"/>
        </w:rPr>
        <w:t xml:space="preserve"> osiedlu </w:t>
      </w:r>
      <w:r w:rsidR="00764025">
        <w:rPr>
          <w:rFonts w:eastAsia="Calibri"/>
          <w:b/>
          <w:strike w:val="0"/>
          <w:sz w:val="24"/>
          <w:szCs w:val="24"/>
          <w:lang w:eastAsia="en-US"/>
        </w:rPr>
        <w:t xml:space="preserve">               </w:t>
      </w:r>
      <w:r w:rsidR="00333B6A" w:rsidRPr="00764025">
        <w:rPr>
          <w:rFonts w:eastAsia="Calibri"/>
          <w:b/>
          <w:strike w:val="0"/>
          <w:sz w:val="24"/>
          <w:szCs w:val="24"/>
          <w:lang w:eastAsia="en-US"/>
        </w:rPr>
        <w:t>w miejscowości Łysiec’’</w:t>
      </w:r>
    </w:p>
    <w:p w:rsidR="00AD2BCA" w:rsidRPr="00AD2BCA" w:rsidRDefault="00AD2BCA" w:rsidP="00AD2BCA">
      <w:pPr>
        <w:rPr>
          <w:strike w:val="0"/>
          <w:sz w:val="4"/>
          <w:szCs w:val="4"/>
        </w:rPr>
      </w:pPr>
    </w:p>
    <w:p w:rsidR="00AD2BCA" w:rsidRPr="00AD2BCA" w:rsidRDefault="00AD2BCA" w:rsidP="00AD2BCA">
      <w:pPr>
        <w:rPr>
          <w:strike w:val="0"/>
          <w:sz w:val="24"/>
          <w:szCs w:val="24"/>
        </w:rPr>
      </w:pPr>
      <w:r w:rsidRPr="00AD2BCA">
        <w:rPr>
          <w:strike w:val="0"/>
          <w:sz w:val="24"/>
          <w:szCs w:val="24"/>
        </w:rPr>
        <w:t xml:space="preserve">    1 Oferujemy wykonanie robót budowlanych na następujących zasadach:</w:t>
      </w:r>
    </w:p>
    <w:p w:rsidR="00AD2BCA" w:rsidRPr="00AD2BCA" w:rsidRDefault="00AD2BCA" w:rsidP="00AD2BCA">
      <w:pPr>
        <w:rPr>
          <w:strike w:val="0"/>
          <w:sz w:val="24"/>
          <w:szCs w:val="24"/>
        </w:rPr>
      </w:pPr>
      <w:r w:rsidRPr="00AD2BCA">
        <w:rPr>
          <w:strike w:val="0"/>
          <w:sz w:val="24"/>
          <w:szCs w:val="24"/>
        </w:rPr>
        <w:t xml:space="preserve">        1a. Ryczałtowa wartość robót:</w:t>
      </w:r>
    </w:p>
    <w:p w:rsidR="00AD2BCA" w:rsidRPr="00AD2BCA" w:rsidRDefault="00AD2BCA" w:rsidP="00AD2BCA">
      <w:pPr>
        <w:rPr>
          <w:strike w:val="0"/>
          <w:sz w:val="10"/>
          <w:szCs w:val="10"/>
        </w:rPr>
      </w:pPr>
    </w:p>
    <w:p w:rsidR="00AD2BCA" w:rsidRPr="00AD2BCA" w:rsidRDefault="00AD2BCA" w:rsidP="00333B6A">
      <w:pPr>
        <w:numPr>
          <w:ilvl w:val="1"/>
          <w:numId w:val="4"/>
        </w:numPr>
        <w:tabs>
          <w:tab w:val="clear" w:pos="1440"/>
          <w:tab w:val="num" w:pos="851"/>
          <w:tab w:val="num" w:pos="993"/>
        </w:tabs>
        <w:spacing w:after="120" w:line="276" w:lineRule="auto"/>
        <w:ind w:hanging="731"/>
        <w:rPr>
          <w:strike w:val="0"/>
          <w:sz w:val="24"/>
          <w:szCs w:val="24"/>
        </w:rPr>
      </w:pPr>
      <w:r w:rsidRPr="00AD2BCA">
        <w:rPr>
          <w:strike w:val="0"/>
          <w:sz w:val="24"/>
          <w:szCs w:val="24"/>
        </w:rPr>
        <w:t>cena netto:...................</w:t>
      </w:r>
      <w:r w:rsidR="00333B6A">
        <w:rPr>
          <w:strike w:val="0"/>
          <w:sz w:val="24"/>
          <w:szCs w:val="24"/>
        </w:rPr>
        <w:t>.......</w:t>
      </w:r>
      <w:r w:rsidRPr="00AD2BCA">
        <w:rPr>
          <w:strike w:val="0"/>
          <w:sz w:val="24"/>
          <w:szCs w:val="24"/>
        </w:rPr>
        <w:t>.........................................................................zł</w:t>
      </w:r>
    </w:p>
    <w:p w:rsidR="00AD2BCA" w:rsidRPr="00AD2BCA" w:rsidRDefault="00AD2BCA" w:rsidP="00333B6A">
      <w:pPr>
        <w:ind w:left="1080" w:hanging="873"/>
        <w:rPr>
          <w:strike w:val="0"/>
          <w:sz w:val="24"/>
          <w:szCs w:val="24"/>
        </w:rPr>
      </w:pPr>
      <w:r w:rsidRPr="00AD2BCA">
        <w:rPr>
          <w:strike w:val="0"/>
          <w:sz w:val="24"/>
          <w:szCs w:val="24"/>
        </w:rPr>
        <w:t xml:space="preserve"> </w:t>
      </w:r>
      <w:r w:rsidR="00333B6A">
        <w:rPr>
          <w:strike w:val="0"/>
          <w:sz w:val="24"/>
          <w:szCs w:val="24"/>
        </w:rPr>
        <w:t xml:space="preserve">           </w:t>
      </w:r>
      <w:r w:rsidRPr="00AD2BCA">
        <w:rPr>
          <w:strike w:val="0"/>
          <w:sz w:val="24"/>
          <w:szCs w:val="24"/>
        </w:rPr>
        <w:t>(słownie ..................................................................................................................zł),</w:t>
      </w:r>
    </w:p>
    <w:p w:rsidR="00333B6A" w:rsidRDefault="00AD2BCA" w:rsidP="00AD2BCA">
      <w:pPr>
        <w:ind w:left="1080" w:hanging="873"/>
        <w:rPr>
          <w:strike w:val="0"/>
          <w:sz w:val="24"/>
          <w:szCs w:val="24"/>
        </w:rPr>
      </w:pPr>
      <w:r w:rsidRPr="00AD2BCA">
        <w:rPr>
          <w:strike w:val="0"/>
          <w:sz w:val="24"/>
          <w:szCs w:val="24"/>
        </w:rPr>
        <w:t xml:space="preserve">           </w:t>
      </w:r>
    </w:p>
    <w:p w:rsidR="00AD2BCA" w:rsidRPr="00AD2BCA" w:rsidRDefault="00333B6A" w:rsidP="00AD2BCA">
      <w:pPr>
        <w:ind w:left="1080" w:hanging="873"/>
        <w:rPr>
          <w:strike w:val="0"/>
          <w:sz w:val="24"/>
          <w:szCs w:val="24"/>
        </w:rPr>
      </w:pPr>
      <w:r>
        <w:rPr>
          <w:strike w:val="0"/>
          <w:sz w:val="24"/>
          <w:szCs w:val="24"/>
        </w:rPr>
        <w:t xml:space="preserve">            </w:t>
      </w:r>
      <w:r w:rsidR="00AD2BCA" w:rsidRPr="00AD2BCA">
        <w:rPr>
          <w:strike w:val="0"/>
          <w:sz w:val="24"/>
          <w:szCs w:val="24"/>
        </w:rPr>
        <w:t>podatek VAT w wysokości .......................% tj. ...........................................zł</w:t>
      </w:r>
    </w:p>
    <w:p w:rsidR="00AD2BCA" w:rsidRPr="00AD2BCA" w:rsidRDefault="00333B6A" w:rsidP="00333B6A">
      <w:pPr>
        <w:spacing w:before="120"/>
        <w:ind w:left="1080" w:hanging="873"/>
        <w:rPr>
          <w:strike w:val="0"/>
          <w:sz w:val="24"/>
          <w:szCs w:val="24"/>
        </w:rPr>
      </w:pPr>
      <w:r>
        <w:rPr>
          <w:strike w:val="0"/>
          <w:sz w:val="24"/>
          <w:szCs w:val="24"/>
        </w:rPr>
        <w:t xml:space="preserve">           </w:t>
      </w:r>
      <w:r w:rsidR="00AD2BCA" w:rsidRPr="00AD2BCA">
        <w:rPr>
          <w:strike w:val="0"/>
          <w:sz w:val="24"/>
          <w:szCs w:val="24"/>
        </w:rPr>
        <w:t xml:space="preserve"> (słownie...................................................................................................................zł),</w:t>
      </w:r>
    </w:p>
    <w:p w:rsidR="00AD2BCA" w:rsidRPr="00AD2BCA" w:rsidRDefault="00AD2BCA" w:rsidP="00333B6A">
      <w:pPr>
        <w:spacing w:before="240"/>
        <w:ind w:left="284" w:hanging="731"/>
        <w:rPr>
          <w:strike w:val="0"/>
          <w:sz w:val="24"/>
          <w:szCs w:val="24"/>
        </w:rPr>
      </w:pPr>
      <w:r w:rsidRPr="00AD2BCA">
        <w:rPr>
          <w:strike w:val="0"/>
          <w:sz w:val="24"/>
          <w:szCs w:val="24"/>
        </w:rPr>
        <w:t xml:space="preserve"> </w:t>
      </w:r>
      <w:r w:rsidR="00333B6A">
        <w:rPr>
          <w:strike w:val="0"/>
          <w:sz w:val="24"/>
          <w:szCs w:val="24"/>
        </w:rPr>
        <w:t xml:space="preserve">                      </w:t>
      </w:r>
      <w:r w:rsidRPr="00AD2BCA">
        <w:rPr>
          <w:strike w:val="0"/>
          <w:sz w:val="24"/>
          <w:szCs w:val="24"/>
        </w:rPr>
        <w:t>cena brutto: ........................................................................................zł),</w:t>
      </w:r>
    </w:p>
    <w:p w:rsidR="00AD2BCA" w:rsidRPr="00AD2BCA" w:rsidRDefault="00333B6A" w:rsidP="00333B6A">
      <w:pPr>
        <w:spacing w:before="120"/>
        <w:ind w:left="1080" w:hanging="873"/>
        <w:rPr>
          <w:strike w:val="0"/>
          <w:sz w:val="24"/>
          <w:szCs w:val="24"/>
        </w:rPr>
      </w:pPr>
      <w:r>
        <w:rPr>
          <w:strike w:val="0"/>
          <w:sz w:val="24"/>
          <w:szCs w:val="24"/>
        </w:rPr>
        <w:t xml:space="preserve">          </w:t>
      </w:r>
      <w:r w:rsidR="00AD2BCA" w:rsidRPr="00AD2BCA">
        <w:rPr>
          <w:strike w:val="0"/>
          <w:sz w:val="24"/>
          <w:szCs w:val="24"/>
        </w:rPr>
        <w:t xml:space="preserve">  (słownie .................................................................................................................zł),</w:t>
      </w:r>
    </w:p>
    <w:p w:rsidR="00AD2BCA" w:rsidRPr="00AD2BCA" w:rsidRDefault="00AD2BCA" w:rsidP="00AD2BCA">
      <w:pPr>
        <w:ind w:left="1080" w:hanging="873"/>
        <w:rPr>
          <w:strike w:val="0"/>
          <w:sz w:val="24"/>
          <w:szCs w:val="24"/>
        </w:rPr>
      </w:pPr>
    </w:p>
    <w:p w:rsidR="00AD2BCA" w:rsidRDefault="00AD2BCA" w:rsidP="00AD2BCA">
      <w:pPr>
        <w:ind w:left="1080" w:hanging="873"/>
        <w:rPr>
          <w:strike w:val="0"/>
          <w:sz w:val="24"/>
          <w:szCs w:val="24"/>
        </w:rPr>
      </w:pPr>
      <w:r w:rsidRPr="00AD2BCA">
        <w:rPr>
          <w:strike w:val="0"/>
          <w:sz w:val="24"/>
          <w:szCs w:val="24"/>
        </w:rPr>
        <w:t xml:space="preserve">  1b.</w:t>
      </w:r>
      <w:r w:rsidRPr="00AD2BCA">
        <w:rPr>
          <w:rFonts w:ascii="Calibri" w:eastAsia="Calibri" w:hAnsi="Calibri"/>
          <w:strike w:val="0"/>
          <w:sz w:val="22"/>
          <w:szCs w:val="22"/>
          <w:lang w:eastAsia="en-US"/>
        </w:rPr>
        <w:t xml:space="preserve">   </w:t>
      </w:r>
      <w:r w:rsidRPr="00AD2BCA">
        <w:rPr>
          <w:strike w:val="0"/>
          <w:sz w:val="24"/>
          <w:szCs w:val="24"/>
        </w:rPr>
        <w:t>Miesięczny okres gwarancji - ………………….</w:t>
      </w:r>
    </w:p>
    <w:p w:rsidR="00E17B12" w:rsidRDefault="00E17B12" w:rsidP="00AD2BCA">
      <w:pPr>
        <w:ind w:left="1080" w:hanging="873"/>
        <w:rPr>
          <w:strike w:val="0"/>
          <w:sz w:val="24"/>
          <w:szCs w:val="24"/>
        </w:rPr>
      </w:pPr>
    </w:p>
    <w:p w:rsidR="00E17B12" w:rsidRDefault="00E17B12" w:rsidP="00AD2BCA">
      <w:pPr>
        <w:ind w:left="1080" w:hanging="873"/>
        <w:rPr>
          <w:strike w:val="0"/>
          <w:sz w:val="24"/>
          <w:szCs w:val="24"/>
        </w:rPr>
      </w:pPr>
      <w:r>
        <w:rPr>
          <w:strike w:val="0"/>
          <w:sz w:val="24"/>
          <w:szCs w:val="24"/>
        </w:rPr>
        <w:t xml:space="preserve">  1c</w:t>
      </w:r>
      <w:r w:rsidR="00445645">
        <w:rPr>
          <w:strike w:val="0"/>
          <w:sz w:val="24"/>
          <w:szCs w:val="24"/>
        </w:rPr>
        <w:t xml:space="preserve">.   </w:t>
      </w:r>
      <w:r w:rsidR="00445645" w:rsidRPr="00445645">
        <w:rPr>
          <w:strike w:val="0"/>
          <w:sz w:val="24"/>
          <w:szCs w:val="24"/>
        </w:rPr>
        <w:t xml:space="preserve">Termin płatności faktury </w:t>
      </w:r>
      <w:r>
        <w:rPr>
          <w:strike w:val="0"/>
          <w:sz w:val="24"/>
          <w:szCs w:val="24"/>
        </w:rPr>
        <w:t xml:space="preserve"> - ………………..  </w:t>
      </w:r>
      <w:r w:rsidRPr="008149ED">
        <w:rPr>
          <w:rFonts w:eastAsia="Calibri"/>
          <w:strike w:val="0"/>
          <w:sz w:val="22"/>
          <w:szCs w:val="22"/>
          <w:lang w:eastAsia="en-US"/>
        </w:rPr>
        <w:t>(od 14 do 30 dni).</w:t>
      </w:r>
    </w:p>
    <w:p w:rsidR="00F3133C" w:rsidRDefault="00F3133C" w:rsidP="00333B6A">
      <w:pPr>
        <w:ind w:left="851" w:hanging="644"/>
        <w:rPr>
          <w:strike w:val="0"/>
          <w:sz w:val="24"/>
          <w:szCs w:val="24"/>
        </w:rPr>
      </w:pPr>
    </w:p>
    <w:p w:rsidR="008833D4" w:rsidRDefault="008833D4" w:rsidP="008833D4">
      <w:pPr>
        <w:ind w:left="426" w:hanging="142"/>
        <w:jc w:val="both"/>
        <w:rPr>
          <w:strike w:val="0"/>
          <w:sz w:val="24"/>
          <w:szCs w:val="24"/>
        </w:rPr>
      </w:pPr>
      <w:r>
        <w:rPr>
          <w:strike w:val="0"/>
          <w:sz w:val="24"/>
          <w:szCs w:val="24"/>
        </w:rPr>
        <w:t xml:space="preserve"> 2.   Warunki płatności – zgodnie z zapisami przedstawionymi w specyfikacji istotnych warunków </w:t>
      </w:r>
    </w:p>
    <w:p w:rsidR="00AD2BCA" w:rsidRPr="00796AFB" w:rsidRDefault="008833D4" w:rsidP="005819B7">
      <w:pPr>
        <w:ind w:left="426" w:hanging="142"/>
        <w:jc w:val="both"/>
        <w:rPr>
          <w:strike w:val="0"/>
          <w:sz w:val="24"/>
          <w:szCs w:val="24"/>
        </w:rPr>
      </w:pPr>
      <w:r>
        <w:rPr>
          <w:strike w:val="0"/>
          <w:sz w:val="24"/>
          <w:szCs w:val="24"/>
        </w:rPr>
        <w:t xml:space="preserve">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3</w:t>
      </w:r>
      <w:r w:rsidR="008833D4">
        <w:rPr>
          <w:strike w:val="0"/>
          <w:sz w:val="24"/>
          <w:szCs w:val="24"/>
        </w:rPr>
        <w:t xml:space="preserve">. </w:t>
      </w:r>
      <w:r w:rsidR="00AD2BCA" w:rsidRPr="00AD2BCA">
        <w:rPr>
          <w:strike w:val="0"/>
          <w:sz w:val="24"/>
          <w:szCs w:val="24"/>
        </w:rPr>
        <w:t xml:space="preserve">Oświadczamy, że zapoznaliśmy się ze specyfikacją istotnych warunków zamówienia i nie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wnosimy do niej zastrzeżeń oraz zdobyliśmy konieczne  informacje potrzebne do właściwego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wykonania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4</w:t>
      </w:r>
      <w:r w:rsidR="008833D4">
        <w:rPr>
          <w:strike w:val="0"/>
          <w:sz w:val="24"/>
          <w:szCs w:val="24"/>
        </w:rPr>
        <w:t xml:space="preserve">. </w:t>
      </w:r>
      <w:r w:rsidR="00AD2BCA" w:rsidRPr="00AD2BCA">
        <w:rPr>
          <w:strike w:val="0"/>
          <w:sz w:val="24"/>
          <w:szCs w:val="24"/>
        </w:rPr>
        <w:t xml:space="preserve">Oświadczamy, że uważamy się za związanych niniejszą ofertą w czasie wskazanym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 specyfikacji istotnych warunków zamówienia.</w:t>
      </w:r>
    </w:p>
    <w:p w:rsidR="00F3133C" w:rsidRDefault="00F3133C" w:rsidP="008833D4">
      <w:pPr>
        <w:spacing w:line="276" w:lineRule="auto"/>
        <w:ind w:left="360"/>
        <w:jc w:val="both"/>
        <w:rPr>
          <w:strike w:val="0"/>
          <w:sz w:val="24"/>
          <w:szCs w:val="24"/>
        </w:rPr>
      </w:pPr>
    </w:p>
    <w:p w:rsidR="002A643B" w:rsidRDefault="002A643B"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5</w:t>
      </w:r>
      <w:r w:rsidR="008833D4">
        <w:rPr>
          <w:strike w:val="0"/>
          <w:sz w:val="24"/>
          <w:szCs w:val="24"/>
        </w:rPr>
        <w:t xml:space="preserve">. </w:t>
      </w:r>
      <w:r w:rsidR="00AD2BCA" w:rsidRPr="00AD2BCA">
        <w:rPr>
          <w:strike w:val="0"/>
          <w:sz w:val="24"/>
          <w:szCs w:val="24"/>
        </w:rPr>
        <w:t xml:space="preserve">Oświadczamy, że  zawarty w specyfikacji istotnych warunków zamówienia projekt umowy </w:t>
      </w:r>
    </w:p>
    <w:p w:rsidR="008833D4" w:rsidRDefault="008833D4" w:rsidP="008833D4">
      <w:pPr>
        <w:spacing w:line="276" w:lineRule="auto"/>
        <w:ind w:left="360"/>
        <w:jc w:val="both"/>
        <w:rPr>
          <w:strike w:val="0"/>
          <w:sz w:val="24"/>
          <w:szCs w:val="24"/>
        </w:rPr>
      </w:pPr>
      <w:r>
        <w:rPr>
          <w:strike w:val="0"/>
          <w:sz w:val="24"/>
          <w:szCs w:val="24"/>
        </w:rPr>
        <w:lastRenderedPageBreak/>
        <w:t xml:space="preserve">    </w:t>
      </w:r>
      <w:r w:rsidR="00AD2BCA" w:rsidRPr="00AD2BCA">
        <w:rPr>
          <w:strike w:val="0"/>
          <w:sz w:val="24"/>
          <w:szCs w:val="24"/>
        </w:rPr>
        <w:t xml:space="preserve">został przez nas zaakceptowany i zobowiązujemy się, w przypadku wybrania naszej oferty, do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zawarcia umowy na wyżej wymienionych warunkach w miejscu i terminie wyznaczonym </w:t>
      </w:r>
    </w:p>
    <w:p w:rsidR="00D57A92" w:rsidRPr="002A643B" w:rsidRDefault="008833D4" w:rsidP="002A643B">
      <w:pPr>
        <w:spacing w:line="276" w:lineRule="auto"/>
        <w:ind w:left="360"/>
        <w:jc w:val="both"/>
        <w:rPr>
          <w:strike w:val="0"/>
          <w:sz w:val="24"/>
          <w:szCs w:val="24"/>
        </w:rPr>
      </w:pPr>
      <w:r>
        <w:rPr>
          <w:strike w:val="0"/>
          <w:sz w:val="24"/>
          <w:szCs w:val="24"/>
        </w:rPr>
        <w:t xml:space="preserve">     </w:t>
      </w:r>
      <w:r w:rsidR="00E17B12">
        <w:rPr>
          <w:strike w:val="0"/>
          <w:sz w:val="24"/>
          <w:szCs w:val="24"/>
        </w:rPr>
        <w:t>przez Zamawiającego.</w:t>
      </w:r>
    </w:p>
    <w:p w:rsidR="00D732CD" w:rsidRDefault="005819B7" w:rsidP="008833D4">
      <w:pPr>
        <w:spacing w:before="120" w:after="200" w:line="276" w:lineRule="auto"/>
        <w:ind w:left="360"/>
        <w:jc w:val="both"/>
        <w:rPr>
          <w:strike w:val="0"/>
          <w:kern w:val="2"/>
          <w:sz w:val="24"/>
          <w:szCs w:val="24"/>
        </w:rPr>
      </w:pPr>
      <w:r>
        <w:rPr>
          <w:strike w:val="0"/>
          <w:kern w:val="2"/>
          <w:sz w:val="24"/>
          <w:szCs w:val="24"/>
        </w:rPr>
        <w:t>6</w:t>
      </w:r>
      <w:r w:rsidR="008833D4">
        <w:rPr>
          <w:strike w:val="0"/>
          <w:kern w:val="2"/>
          <w:sz w:val="24"/>
          <w:szCs w:val="24"/>
        </w:rPr>
        <w:t xml:space="preserve">. </w:t>
      </w:r>
      <w:r w:rsidR="00D732CD">
        <w:rPr>
          <w:strike w:val="0"/>
          <w:kern w:val="2"/>
          <w:sz w:val="24"/>
          <w:szCs w:val="24"/>
        </w:rPr>
        <w:t>Zobowiązujemy się zrealizować  zamówienie - w całości siłami własnymi *</w:t>
      </w:r>
    </w:p>
    <w:p w:rsidR="00D732CD" w:rsidRDefault="00D732CD" w:rsidP="008833D4">
      <w:pPr>
        <w:spacing w:before="120" w:after="200" w:line="276" w:lineRule="auto"/>
        <w:ind w:left="360"/>
        <w:jc w:val="both"/>
        <w:rPr>
          <w:strike w:val="0"/>
          <w:kern w:val="2"/>
          <w:sz w:val="24"/>
          <w:szCs w:val="24"/>
        </w:rPr>
      </w:pPr>
      <w:r>
        <w:rPr>
          <w:strike w:val="0"/>
          <w:kern w:val="2"/>
          <w:sz w:val="24"/>
          <w:szCs w:val="24"/>
        </w:rPr>
        <w:t xml:space="preserve">                                                                            </w:t>
      </w:r>
      <w:r w:rsidR="001C05EA">
        <w:rPr>
          <w:strike w:val="0"/>
          <w:kern w:val="2"/>
          <w:sz w:val="24"/>
          <w:szCs w:val="24"/>
        </w:rPr>
        <w:t xml:space="preserve">   - przy pomocy podwykonawców*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7"/>
      </w:tblGrid>
      <w:tr w:rsidR="00D732CD" w:rsidRPr="00BC5E52" w:rsidTr="00BC5E52">
        <w:tc>
          <w:tcPr>
            <w:tcW w:w="4960" w:type="dxa"/>
            <w:shd w:val="clear" w:color="auto" w:fill="auto"/>
          </w:tcPr>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Zakres  robót  powierzonych podwykonawcom</w:t>
            </w:r>
          </w:p>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w ramach niniejszego zamówienia</w:t>
            </w: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r w:rsidRPr="00BC5E52">
              <w:rPr>
                <w:strike w:val="0"/>
                <w:kern w:val="2"/>
                <w:sz w:val="24"/>
                <w:szCs w:val="24"/>
              </w:rPr>
              <w:t xml:space="preserve">Firma podwykonawcza (dane teleadresowe) </w:t>
            </w: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bl>
    <w:p w:rsidR="00AD2BCA" w:rsidRPr="00AD2BCA" w:rsidRDefault="00AD2BCA" w:rsidP="00AD2BCA">
      <w:pPr>
        <w:rPr>
          <w:strike w:val="0"/>
          <w:sz w:val="24"/>
          <w:szCs w:val="24"/>
        </w:rPr>
      </w:pPr>
    </w:p>
    <w:p w:rsidR="001C276E"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rPr>
      </w:pPr>
      <w:r w:rsidRPr="00AD2BCA">
        <w:rPr>
          <w:strike w:val="0"/>
          <w:sz w:val="24"/>
          <w:szCs w:val="24"/>
        </w:rPr>
        <w:t xml:space="preserve">                                                                                          </w:t>
      </w:r>
      <w:r w:rsidRPr="00AD2BCA">
        <w:rPr>
          <w:strike w:val="0"/>
        </w:rPr>
        <w:t>…..………………………………..</w:t>
      </w:r>
    </w:p>
    <w:p w:rsidR="00AD2BCA" w:rsidRPr="00AD2BCA" w:rsidRDefault="00AD2BCA" w:rsidP="00AD2BCA">
      <w:pPr>
        <w:rPr>
          <w:strike w:val="0"/>
        </w:rPr>
      </w:pPr>
      <w:r w:rsidRPr="00AD2BCA">
        <w:rPr>
          <w:strike w:val="0"/>
        </w:rPr>
        <w:t xml:space="preserve">                                                                                                               Podpis osób uprawnionych</w:t>
      </w:r>
    </w:p>
    <w:p w:rsidR="00AD2BCA" w:rsidRPr="00AD2BCA" w:rsidRDefault="00AD2BCA" w:rsidP="00AD2BCA">
      <w:pPr>
        <w:rPr>
          <w:strike w:val="0"/>
        </w:rPr>
      </w:pPr>
      <w:r w:rsidRPr="00AD2BCA">
        <w:rPr>
          <w:strike w:val="0"/>
        </w:rPr>
        <w:t xml:space="preserve">                                                                                                                 do składania oświadczeń</w:t>
      </w:r>
    </w:p>
    <w:p w:rsidR="00AD2BCA" w:rsidRPr="00AD2BCA" w:rsidRDefault="00AD2BCA" w:rsidP="00AD2BCA">
      <w:pPr>
        <w:rPr>
          <w:strike w:val="0"/>
        </w:rPr>
      </w:pPr>
      <w:r w:rsidRPr="00AD2BCA">
        <w:rPr>
          <w:strike w:val="0"/>
        </w:rPr>
        <w:t xml:space="preserve">                                                                                                                   w imieniu Wykonawcy</w:t>
      </w:r>
    </w:p>
    <w:p w:rsidR="00AD2BCA" w:rsidRDefault="00AD2BCA" w:rsidP="00043903">
      <w:pPr>
        <w:rPr>
          <w:strike w:val="0"/>
          <w:sz w:val="24"/>
          <w:szCs w:val="24"/>
        </w:rPr>
      </w:pPr>
    </w:p>
    <w:p w:rsidR="00AD2BCA" w:rsidRDefault="00AD2BCA" w:rsidP="00043903">
      <w:pPr>
        <w:rPr>
          <w:strike w:val="0"/>
          <w:sz w:val="24"/>
          <w:szCs w:val="24"/>
        </w:rPr>
      </w:pPr>
    </w:p>
    <w:p w:rsidR="00AD2BCA" w:rsidRDefault="00AD2BCA" w:rsidP="00043903">
      <w:pPr>
        <w:rPr>
          <w:strike w:val="0"/>
          <w:sz w:val="24"/>
          <w:szCs w:val="24"/>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F128CA" w:rsidRDefault="00F128CA" w:rsidP="007C5A15">
      <w:pPr>
        <w:rPr>
          <w:strike w:val="0"/>
          <w:noProof/>
        </w:rPr>
      </w:pPr>
    </w:p>
    <w:p w:rsidR="00F128CA" w:rsidRDefault="00F128CA"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8833D4" w:rsidRDefault="008833D4" w:rsidP="007C5A15">
      <w:pPr>
        <w:rPr>
          <w:strike w:val="0"/>
          <w:noProof/>
        </w:rPr>
      </w:pPr>
    </w:p>
    <w:p w:rsidR="008833D4" w:rsidRDefault="00226135" w:rsidP="00226135">
      <w:pPr>
        <w:ind w:left="360"/>
        <w:rPr>
          <w:strike w:val="0"/>
          <w:noProof/>
        </w:rPr>
      </w:pPr>
      <w:r w:rsidRPr="00226135">
        <w:rPr>
          <w:strike w:val="0"/>
          <w:noProof/>
        </w:rPr>
        <w:t>*</w:t>
      </w:r>
      <w:r>
        <w:rPr>
          <w:strike w:val="0"/>
          <w:noProof/>
        </w:rPr>
        <w:t xml:space="preserve"> niepotrzebne skreslić</w:t>
      </w:r>
    </w:p>
    <w:p w:rsidR="008833D4" w:rsidRDefault="008833D4" w:rsidP="007C5A15">
      <w:pPr>
        <w:rPr>
          <w:strike w:val="0"/>
          <w:noProof/>
        </w:rPr>
      </w:pPr>
    </w:p>
    <w:p w:rsidR="008833D4" w:rsidRDefault="008833D4" w:rsidP="007C5A15">
      <w:pPr>
        <w:rPr>
          <w:strike w:val="0"/>
          <w:noProof/>
        </w:rPr>
      </w:pPr>
    </w:p>
    <w:p w:rsidR="008833D4" w:rsidRDefault="008833D4" w:rsidP="007C5A15">
      <w:pPr>
        <w:rPr>
          <w:strike w:val="0"/>
          <w:noProof/>
        </w:rPr>
      </w:pPr>
    </w:p>
    <w:p w:rsidR="006436C1" w:rsidRDefault="006436C1" w:rsidP="007C5A15">
      <w:pPr>
        <w:rPr>
          <w:strike w:val="0"/>
          <w:noProof/>
        </w:rPr>
      </w:pPr>
    </w:p>
    <w:p w:rsidR="006436C1" w:rsidRDefault="006436C1" w:rsidP="007C5A15">
      <w:pPr>
        <w:rPr>
          <w:strike w:val="0"/>
          <w:noProof/>
        </w:rPr>
      </w:pPr>
    </w:p>
    <w:p w:rsidR="00333B6A" w:rsidRPr="002A643B" w:rsidRDefault="000409DA" w:rsidP="002A643B">
      <w:pPr>
        <w:tabs>
          <w:tab w:val="left" w:pos="2700"/>
        </w:tabs>
        <w:rPr>
          <w:strike w:val="0"/>
          <w:sz w:val="24"/>
          <w:szCs w:val="24"/>
        </w:rPr>
      </w:pPr>
      <w:r>
        <w:rPr>
          <w:strike w:val="0"/>
          <w:sz w:val="28"/>
          <w:szCs w:val="28"/>
        </w:rPr>
        <w:lastRenderedPageBreak/>
        <w:t xml:space="preserve">   </w:t>
      </w:r>
      <w:r>
        <w:rPr>
          <w:strike w:val="0"/>
          <w:noProof/>
          <w:sz w:val="24"/>
          <w:szCs w:val="24"/>
        </w:rPr>
        <w:drawing>
          <wp:inline distT="0" distB="0" distL="0" distR="0" wp14:anchorId="352C9F25" wp14:editId="0BE2109B">
            <wp:extent cx="943610" cy="629285"/>
            <wp:effectExtent l="0" t="0" r="8890" b="0"/>
            <wp:docPr id="17" name="Obraz 17"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629285"/>
                    </a:xfrm>
                    <a:prstGeom prst="rect">
                      <a:avLst/>
                    </a:prstGeom>
                    <a:noFill/>
                    <a:ln>
                      <a:noFill/>
                    </a:ln>
                  </pic:spPr>
                </pic:pic>
              </a:graphicData>
            </a:graphic>
          </wp:inline>
        </w:drawing>
      </w:r>
      <w:r w:rsidRPr="00FC0C35">
        <w:rPr>
          <w:strike w:val="0"/>
          <w:sz w:val="24"/>
          <w:szCs w:val="24"/>
        </w:rPr>
        <w:t xml:space="preserve">                               </w:t>
      </w:r>
      <w:r w:rsidR="00445645">
        <w:rPr>
          <w:strike w:val="0"/>
          <w:noProof/>
          <w:sz w:val="24"/>
          <w:szCs w:val="24"/>
        </w:rPr>
        <w:drawing>
          <wp:inline distT="0" distB="0" distL="0" distR="0" wp14:anchorId="59C95A71">
            <wp:extent cx="1414732" cy="437663"/>
            <wp:effectExtent l="0" t="0" r="0" b="635"/>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6147" cy="444288"/>
                    </a:xfrm>
                    <a:prstGeom prst="rect">
                      <a:avLst/>
                    </a:prstGeom>
                    <a:noFill/>
                  </pic:spPr>
                </pic:pic>
              </a:graphicData>
            </a:graphic>
          </wp:inline>
        </w:drawing>
      </w:r>
      <w:r w:rsidRPr="00FC0C35">
        <w:rPr>
          <w:strike w:val="0"/>
          <w:sz w:val="24"/>
          <w:szCs w:val="24"/>
        </w:rPr>
        <w:t xml:space="preserve">                            </w:t>
      </w:r>
      <w:r>
        <w:rPr>
          <w:strike w:val="0"/>
          <w:noProof/>
          <w:sz w:val="24"/>
          <w:szCs w:val="24"/>
        </w:rPr>
        <w:drawing>
          <wp:inline distT="0" distB="0" distL="0" distR="0" wp14:anchorId="42354502" wp14:editId="10A530D3">
            <wp:extent cx="1323975" cy="862965"/>
            <wp:effectExtent l="0" t="0" r="9525" b="0"/>
            <wp:docPr id="15" name="Obraz 1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862965"/>
                    </a:xfrm>
                    <a:prstGeom prst="rect">
                      <a:avLst/>
                    </a:prstGeom>
                    <a:noFill/>
                    <a:ln>
                      <a:noFill/>
                    </a:ln>
                  </pic:spPr>
                </pic:pic>
              </a:graphicData>
            </a:graphic>
          </wp:inline>
        </w:drawing>
      </w:r>
      <w:r w:rsidRPr="00FC0C35">
        <w:rPr>
          <w:strike w:val="0"/>
          <w:sz w:val="24"/>
          <w:szCs w:val="24"/>
        </w:rPr>
        <w:t xml:space="preserve">     </w:t>
      </w:r>
      <w:r w:rsidR="002A643B">
        <w:rPr>
          <w:strike w:val="0"/>
          <w:sz w:val="24"/>
          <w:szCs w:val="24"/>
        </w:rPr>
        <w:t xml:space="preserve">                               </w:t>
      </w:r>
    </w:p>
    <w:p w:rsidR="00445645" w:rsidRDefault="00445645" w:rsidP="00C81D16">
      <w:pPr>
        <w:spacing w:line="480" w:lineRule="auto"/>
        <w:ind w:left="5246" w:firstLine="708"/>
        <w:rPr>
          <w:rFonts w:eastAsia="Calibri"/>
          <w:strike w:val="0"/>
          <w:sz w:val="24"/>
          <w:szCs w:val="21"/>
          <w:lang w:eastAsia="en-US"/>
        </w:rPr>
      </w:pPr>
    </w:p>
    <w:p w:rsidR="00C81D16" w:rsidRPr="00C81D16" w:rsidRDefault="00C81D16" w:rsidP="00C81D16">
      <w:pPr>
        <w:spacing w:line="480" w:lineRule="auto"/>
        <w:ind w:left="5246" w:firstLine="708"/>
        <w:rPr>
          <w:rFonts w:eastAsia="Calibri"/>
          <w:strike w:val="0"/>
          <w:sz w:val="24"/>
          <w:szCs w:val="21"/>
          <w:lang w:eastAsia="en-US"/>
        </w:rPr>
      </w:pPr>
      <w:r w:rsidRPr="00C81D16">
        <w:rPr>
          <w:rFonts w:eastAsia="Calibri"/>
          <w:strike w:val="0"/>
          <w:sz w:val="24"/>
          <w:szCs w:val="21"/>
          <w:lang w:eastAsia="en-US"/>
        </w:rPr>
        <w:t xml:space="preserve">Załącznik nr 3 do SIWZ </w:t>
      </w:r>
    </w:p>
    <w:p w:rsidR="00C81D16" w:rsidRPr="007117E8" w:rsidRDefault="00C81D16" w:rsidP="00C81D16">
      <w:pPr>
        <w:spacing w:line="480" w:lineRule="auto"/>
        <w:ind w:left="5246" w:firstLine="708"/>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Zamawiający:</w:t>
      </w:r>
    </w:p>
    <w:p w:rsidR="00C81D16" w:rsidRPr="009E4EE4" w:rsidRDefault="00C81D16" w:rsidP="00C81D16">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2A643B" w:rsidRDefault="00C81D16" w:rsidP="002A643B">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w:t>
      </w:r>
      <w:r w:rsidR="002A643B">
        <w:rPr>
          <w:rFonts w:ascii="Arial" w:eastAsia="Calibri" w:hAnsi="Arial" w:cs="Arial"/>
          <w:strike w:val="0"/>
          <w:lang w:eastAsia="en-US"/>
        </w:rPr>
        <w:t xml:space="preserve">           </w:t>
      </w:r>
    </w:p>
    <w:p w:rsidR="00C81D16" w:rsidRPr="007117E8" w:rsidRDefault="00C81D16" w:rsidP="00C81D16">
      <w:pPr>
        <w:spacing w:line="48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Wykonawca:</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C81D16" w:rsidRPr="007117E8" w:rsidRDefault="00C81D16" w:rsidP="00C81D16">
      <w:pPr>
        <w:spacing w:line="480" w:lineRule="auto"/>
        <w:rPr>
          <w:rFonts w:ascii="Arial" w:eastAsia="Calibri" w:hAnsi="Arial" w:cs="Arial"/>
          <w:strike w:val="0"/>
          <w:sz w:val="21"/>
          <w:szCs w:val="21"/>
          <w:u w:val="single"/>
          <w:lang w:eastAsia="en-US"/>
        </w:rPr>
      </w:pPr>
      <w:r w:rsidRPr="007117E8">
        <w:rPr>
          <w:rFonts w:ascii="Arial" w:eastAsia="Calibri" w:hAnsi="Arial" w:cs="Arial"/>
          <w:strike w:val="0"/>
          <w:sz w:val="21"/>
          <w:szCs w:val="21"/>
          <w:u w:val="single"/>
          <w:lang w:eastAsia="en-US"/>
        </w:rPr>
        <w:t>reprezentowany przez:</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składane na podstawie art. 25a ust. 1 ustawy z dnia 29 stycznia 2004 r.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 Prawo zamówień publicznych (dalej jako: ustawa </w:t>
      </w:r>
      <w:proofErr w:type="spellStart"/>
      <w:r w:rsidRPr="007117E8">
        <w:rPr>
          <w:rFonts w:ascii="Arial" w:eastAsia="Calibri" w:hAnsi="Arial" w:cs="Arial"/>
          <w:b/>
          <w:strike w:val="0"/>
          <w:sz w:val="21"/>
          <w:szCs w:val="21"/>
          <w:lang w:eastAsia="en-US"/>
        </w:rPr>
        <w:t>Pzp</w:t>
      </w:r>
      <w:proofErr w:type="spellEnd"/>
      <w:r w:rsidRPr="007117E8">
        <w:rPr>
          <w:rFonts w:ascii="Arial" w:eastAsia="Calibri" w:hAnsi="Arial" w:cs="Arial"/>
          <w:b/>
          <w:strike w:val="0"/>
          <w:sz w:val="21"/>
          <w:szCs w:val="21"/>
          <w:lang w:eastAsia="en-US"/>
        </w:rPr>
        <w:t xml:space="preserve">), </w:t>
      </w:r>
    </w:p>
    <w:p w:rsidR="00C81D16" w:rsidRPr="007117E8" w:rsidRDefault="00C81D16" w:rsidP="00C81D16">
      <w:pPr>
        <w:spacing w:before="120" w:line="360" w:lineRule="auto"/>
        <w:jc w:val="center"/>
        <w:rPr>
          <w:rFonts w:ascii="Arial" w:eastAsia="Calibri" w:hAnsi="Arial" w:cs="Arial"/>
          <w:b/>
          <w:strike w:val="0"/>
          <w:sz w:val="21"/>
          <w:szCs w:val="21"/>
          <w:u w:val="single"/>
          <w:lang w:eastAsia="en-US"/>
        </w:rPr>
      </w:pPr>
      <w:r w:rsidRPr="007117E8">
        <w:rPr>
          <w:rFonts w:ascii="Arial" w:eastAsia="Calibri" w:hAnsi="Arial" w:cs="Arial"/>
          <w:b/>
          <w:strike w:val="0"/>
          <w:sz w:val="21"/>
          <w:szCs w:val="21"/>
          <w:u w:val="single"/>
          <w:lang w:eastAsia="en-US"/>
        </w:rPr>
        <w:t xml:space="preserve">DOTYCZĄCE SPEŁNIANIA WARUNKÓW UDZIAŁU W POSTĘPOWANIU </w:t>
      </w:r>
      <w:r w:rsidRPr="007117E8">
        <w:rPr>
          <w:rFonts w:ascii="Arial" w:eastAsia="Calibri" w:hAnsi="Arial" w:cs="Arial"/>
          <w:b/>
          <w:strike w:val="0"/>
          <w:sz w:val="21"/>
          <w:szCs w:val="21"/>
          <w:u w:val="single"/>
          <w:lang w:eastAsia="en-US"/>
        </w:rPr>
        <w:br/>
      </w: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Na potrzeby postępowania o udzielenie zamówienia publiczne</w:t>
      </w:r>
      <w:r>
        <w:rPr>
          <w:rFonts w:ascii="Arial" w:eastAsia="Calibri" w:hAnsi="Arial" w:cs="Arial"/>
          <w:strike w:val="0"/>
          <w:sz w:val="21"/>
          <w:szCs w:val="21"/>
          <w:lang w:eastAsia="en-US"/>
        </w:rPr>
        <w:t>go</w:t>
      </w:r>
      <w:r>
        <w:rPr>
          <w:rFonts w:ascii="Arial" w:eastAsia="Calibri" w:hAnsi="Arial" w:cs="Arial"/>
          <w:strike w:val="0"/>
          <w:sz w:val="21"/>
          <w:szCs w:val="21"/>
          <w:lang w:eastAsia="en-US"/>
        </w:rPr>
        <w:br/>
        <w:t>pn. ,,</w:t>
      </w:r>
      <w:r w:rsidR="00333B6A" w:rsidRPr="00333B6A">
        <w:rPr>
          <w:rFonts w:ascii="Arial" w:eastAsia="Calibri" w:hAnsi="Arial" w:cs="Arial"/>
          <w:strike w:val="0"/>
          <w:sz w:val="21"/>
          <w:szCs w:val="21"/>
          <w:lang w:eastAsia="en-US"/>
        </w:rPr>
        <w:t>Bu</w:t>
      </w:r>
      <w:r w:rsidR="00333B6A">
        <w:rPr>
          <w:rFonts w:ascii="Arial" w:eastAsia="Calibri" w:hAnsi="Arial" w:cs="Arial"/>
          <w:strike w:val="0"/>
          <w:sz w:val="21"/>
          <w:szCs w:val="21"/>
          <w:lang w:eastAsia="en-US"/>
        </w:rPr>
        <w:t xml:space="preserve">dowa wodociągu </w:t>
      </w:r>
      <w:r w:rsidR="00333B6A" w:rsidRPr="00333B6A">
        <w:rPr>
          <w:rFonts w:ascii="Arial" w:eastAsia="Calibri" w:hAnsi="Arial" w:cs="Arial"/>
          <w:strike w:val="0"/>
          <w:sz w:val="21"/>
          <w:szCs w:val="21"/>
          <w:lang w:eastAsia="en-US"/>
        </w:rPr>
        <w:t>i kanalizacji sanitarnej w ul. Strażackiej i ul. Myśliwskiej oraz</w:t>
      </w:r>
      <w:r w:rsidR="00E17B12">
        <w:rPr>
          <w:rFonts w:ascii="Arial" w:eastAsia="Calibri" w:hAnsi="Arial" w:cs="Arial"/>
          <w:strike w:val="0"/>
          <w:sz w:val="21"/>
          <w:szCs w:val="21"/>
          <w:lang w:eastAsia="en-US"/>
        </w:rPr>
        <w:t xml:space="preserve"> na</w:t>
      </w:r>
      <w:r w:rsidR="00333B6A" w:rsidRPr="00333B6A">
        <w:rPr>
          <w:rFonts w:ascii="Arial" w:eastAsia="Calibri" w:hAnsi="Arial" w:cs="Arial"/>
          <w:strike w:val="0"/>
          <w:sz w:val="21"/>
          <w:szCs w:val="21"/>
          <w:lang w:eastAsia="en-US"/>
        </w:rPr>
        <w:t xml:space="preserve"> osiedlu </w:t>
      </w:r>
      <w:r w:rsidR="00333B6A">
        <w:rPr>
          <w:rFonts w:ascii="Arial" w:eastAsia="Calibri" w:hAnsi="Arial" w:cs="Arial"/>
          <w:strike w:val="0"/>
          <w:sz w:val="21"/>
          <w:szCs w:val="21"/>
          <w:lang w:eastAsia="en-US"/>
        </w:rPr>
        <w:t xml:space="preserve">                          </w:t>
      </w:r>
      <w:r w:rsidR="00333B6A" w:rsidRPr="00333B6A">
        <w:rPr>
          <w:rFonts w:ascii="Arial" w:eastAsia="Calibri" w:hAnsi="Arial" w:cs="Arial"/>
          <w:strike w:val="0"/>
          <w:sz w:val="21"/>
          <w:szCs w:val="21"/>
          <w:lang w:eastAsia="en-US"/>
        </w:rPr>
        <w:t>w miejscowości Łysiec’’</w:t>
      </w:r>
      <w:r w:rsidRPr="007117E8">
        <w:rPr>
          <w:rFonts w:ascii="Arial" w:eastAsia="Calibri" w:hAnsi="Arial" w:cs="Arial"/>
          <w:strike w:val="0"/>
          <w:sz w:val="21"/>
          <w:szCs w:val="21"/>
          <w:lang w:eastAsia="en-US"/>
        </w:rPr>
        <w:t>, prowadzo</w:t>
      </w:r>
      <w:r>
        <w:rPr>
          <w:rFonts w:ascii="Arial" w:eastAsia="Calibri" w:hAnsi="Arial" w:cs="Arial"/>
          <w:strike w:val="0"/>
          <w:sz w:val="21"/>
          <w:szCs w:val="21"/>
          <w:lang w:eastAsia="en-US"/>
        </w:rPr>
        <w:t>nego przez Gminę Starcza</w:t>
      </w:r>
      <w:r w:rsidRPr="007117E8">
        <w:rPr>
          <w:rFonts w:ascii="Arial" w:eastAsia="Calibri" w:hAnsi="Arial" w:cs="Arial"/>
          <w:i/>
          <w:strike w:val="0"/>
          <w:sz w:val="16"/>
          <w:szCs w:val="16"/>
          <w:lang w:eastAsia="en-US"/>
        </w:rPr>
        <w:t xml:space="preserve">, </w:t>
      </w:r>
      <w:r w:rsidRPr="007117E8">
        <w:rPr>
          <w:rFonts w:ascii="Arial" w:eastAsia="Calibri" w:hAnsi="Arial" w:cs="Arial"/>
          <w:strike w:val="0"/>
          <w:sz w:val="21"/>
          <w:szCs w:val="21"/>
          <w:lang w:eastAsia="en-US"/>
        </w:rPr>
        <w:t>oświadczam, co następuje:</w:t>
      </w: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INFORMACJA DOTYCZĄCA WYKONAWCY:</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spełniam warunki udziału w postępowaniu określone przez za</w:t>
      </w:r>
      <w:r>
        <w:rPr>
          <w:rFonts w:ascii="Arial" w:eastAsia="Calibri" w:hAnsi="Arial" w:cs="Arial"/>
          <w:strike w:val="0"/>
          <w:sz w:val="21"/>
          <w:szCs w:val="21"/>
          <w:lang w:eastAsia="en-US"/>
        </w:rPr>
        <w:t>mawiającego w    Specyfikacji Istotnych Warunków Zamówienia.</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lastRenderedPageBreak/>
        <w:t>(podpis)</w:t>
      </w:r>
    </w:p>
    <w:p w:rsidR="00C81D16" w:rsidRPr="007117E8" w:rsidRDefault="00C81D16" w:rsidP="00C81D16">
      <w:pPr>
        <w:spacing w:after="160" w:line="360" w:lineRule="auto"/>
        <w:jc w:val="both"/>
        <w:rPr>
          <w:rFonts w:ascii="Arial" w:eastAsia="Calibri" w:hAnsi="Arial" w:cs="Arial"/>
          <w:i/>
          <w:strike w:val="0"/>
          <w:sz w:val="21"/>
          <w:szCs w:val="21"/>
          <w:lang w:eastAsia="en-US"/>
        </w:rPr>
      </w:pP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after="160" w:line="360" w:lineRule="auto"/>
        <w:jc w:val="both"/>
        <w:rPr>
          <w:rFonts w:ascii="Arial" w:eastAsia="Calibri" w:hAnsi="Arial" w:cs="Arial"/>
          <w:strike w:val="0"/>
          <w:sz w:val="21"/>
          <w:szCs w:val="21"/>
          <w:lang w:eastAsia="en-US"/>
        </w:rPr>
      </w:pPr>
      <w:r w:rsidRPr="007117E8">
        <w:rPr>
          <w:rFonts w:ascii="Arial" w:eastAsia="Calibri" w:hAnsi="Arial" w:cs="Arial"/>
          <w:b/>
          <w:strike w:val="0"/>
          <w:sz w:val="21"/>
          <w:szCs w:val="21"/>
          <w:lang w:eastAsia="en-US"/>
        </w:rPr>
        <w:t>INFORMACJA W ZWIĄZKU Z POLEGANIEM NA ZASOBACH INNYCH PODMIOTÓW</w:t>
      </w:r>
      <w:r w:rsidRPr="007117E8">
        <w:rPr>
          <w:rFonts w:ascii="Arial" w:eastAsia="Calibri" w:hAnsi="Arial" w:cs="Arial"/>
          <w:strike w:val="0"/>
          <w:sz w:val="21"/>
          <w:szCs w:val="21"/>
          <w:lang w:eastAsia="en-US"/>
        </w:rPr>
        <w:t xml:space="preserve">: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celu wykazania spełniania warunków udziału w postępowaniu, określonych przez zamawiająceg</w:t>
      </w:r>
      <w:r>
        <w:rPr>
          <w:rFonts w:ascii="Arial" w:eastAsia="Calibri" w:hAnsi="Arial" w:cs="Arial"/>
          <w:strike w:val="0"/>
          <w:sz w:val="21"/>
          <w:szCs w:val="21"/>
          <w:lang w:eastAsia="en-US"/>
        </w:rPr>
        <w:t>o w Specyfikacji Istotnych Warunków Zamówienia</w:t>
      </w:r>
      <w:r w:rsidRPr="007117E8">
        <w:rPr>
          <w:rFonts w:ascii="Arial" w:eastAsia="Calibri" w:hAnsi="Arial" w:cs="Arial"/>
          <w:i/>
          <w:strike w:val="0"/>
          <w:sz w:val="16"/>
          <w:szCs w:val="16"/>
          <w:lang w:eastAsia="en-US"/>
        </w:rPr>
        <w:t>,</w:t>
      </w:r>
      <w:r w:rsidRPr="007117E8">
        <w:rPr>
          <w:rFonts w:ascii="Arial" w:eastAsia="Calibri" w:hAnsi="Arial" w:cs="Arial"/>
          <w:strike w:val="0"/>
          <w:sz w:val="21"/>
          <w:szCs w:val="21"/>
          <w:lang w:eastAsia="en-US"/>
        </w:rPr>
        <w:t xml:space="preserve"> polegam na zasobach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podmiotu/ów: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w następującym zakresie: …………………………………………</w:t>
      </w:r>
    </w:p>
    <w:p w:rsidR="00C81D16" w:rsidRPr="007117E8" w:rsidRDefault="00C81D16" w:rsidP="00C81D16">
      <w:pPr>
        <w:spacing w:line="360" w:lineRule="auto"/>
        <w:jc w:val="both"/>
        <w:rPr>
          <w:rFonts w:ascii="Arial" w:eastAsia="Calibri" w:hAnsi="Arial" w:cs="Arial"/>
          <w:i/>
          <w:strike w:val="0"/>
          <w:sz w:val="16"/>
          <w:szCs w:val="16"/>
          <w:lang w:eastAsia="en-US"/>
        </w:rPr>
      </w:pPr>
      <w:r w:rsidRPr="007117E8">
        <w:rPr>
          <w:rFonts w:ascii="Arial" w:eastAsia="Calibri" w:hAnsi="Arial" w:cs="Arial"/>
          <w:strike w:val="0"/>
          <w:sz w:val="21"/>
          <w:szCs w:val="21"/>
          <w:lang w:eastAsia="en-US"/>
        </w:rPr>
        <w:t xml:space="preserve">………………………………………………………………………………………………………………… </w:t>
      </w:r>
      <w:r w:rsidRPr="007117E8">
        <w:rPr>
          <w:rFonts w:ascii="Arial" w:eastAsia="Calibri" w:hAnsi="Arial" w:cs="Arial"/>
          <w:i/>
          <w:strike w:val="0"/>
          <w:sz w:val="16"/>
          <w:szCs w:val="16"/>
          <w:lang w:eastAsia="en-US"/>
        </w:rPr>
        <w:t xml:space="preserve">(wskazać podmiot i określić odpowiedni zakres dla wskazanego podmiotu). </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after="160"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Default="00C81D16" w:rsidP="00C81D16">
      <w:pPr>
        <w:tabs>
          <w:tab w:val="left" w:pos="2700"/>
        </w:tabs>
        <w:rPr>
          <w:strike w:val="0"/>
        </w:rPr>
        <w:sectPr w:rsidR="00C81D16" w:rsidSect="004C3AB2">
          <w:pgSz w:w="11906" w:h="16838"/>
          <w:pgMar w:top="567" w:right="991" w:bottom="709" w:left="1134" w:header="708" w:footer="708" w:gutter="0"/>
          <w:cols w:space="708"/>
          <w:docGrid w:linePitch="360"/>
        </w:sectPr>
      </w:pPr>
    </w:p>
    <w:p w:rsidR="007117E8" w:rsidRDefault="007117E8" w:rsidP="007C5A15">
      <w:pPr>
        <w:rPr>
          <w:strike w:val="0"/>
          <w:noProof/>
        </w:rPr>
      </w:pPr>
    </w:p>
    <w:p w:rsidR="000409DA" w:rsidRPr="00FC0C35" w:rsidRDefault="002A643B" w:rsidP="000409DA">
      <w:pPr>
        <w:tabs>
          <w:tab w:val="left" w:pos="2700"/>
        </w:tabs>
        <w:rPr>
          <w:strike w:val="0"/>
          <w:sz w:val="24"/>
          <w:szCs w:val="24"/>
        </w:rPr>
      </w:pPr>
      <w:r>
        <w:rPr>
          <w:strike w:val="0"/>
          <w:sz w:val="24"/>
          <w:szCs w:val="24"/>
        </w:rPr>
        <w:t xml:space="preserve"> </w:t>
      </w:r>
      <w:r w:rsidR="000409DA">
        <w:rPr>
          <w:strike w:val="0"/>
          <w:sz w:val="28"/>
          <w:szCs w:val="28"/>
        </w:rPr>
        <w:t xml:space="preserve">   </w:t>
      </w:r>
      <w:r w:rsidR="000409DA">
        <w:rPr>
          <w:strike w:val="0"/>
          <w:noProof/>
          <w:sz w:val="24"/>
          <w:szCs w:val="24"/>
        </w:rPr>
        <w:drawing>
          <wp:inline distT="0" distB="0" distL="0" distR="0">
            <wp:extent cx="943610" cy="629285"/>
            <wp:effectExtent l="0" t="0" r="8890" b="0"/>
            <wp:docPr id="20" name="Obraz 20"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629285"/>
                    </a:xfrm>
                    <a:prstGeom prst="rect">
                      <a:avLst/>
                    </a:prstGeom>
                    <a:noFill/>
                    <a:ln>
                      <a:noFill/>
                    </a:ln>
                  </pic:spPr>
                </pic:pic>
              </a:graphicData>
            </a:graphic>
          </wp:inline>
        </w:drawing>
      </w:r>
      <w:r w:rsidR="000409DA" w:rsidRPr="00FC0C35">
        <w:rPr>
          <w:strike w:val="0"/>
          <w:sz w:val="24"/>
          <w:szCs w:val="24"/>
        </w:rPr>
        <w:t xml:space="preserve">                                    </w:t>
      </w:r>
      <w:r w:rsidR="00445645" w:rsidRPr="00445645">
        <w:rPr>
          <w:rFonts w:ascii="Calibri" w:eastAsia="Calibri" w:hAnsi="Calibri"/>
          <w:strike w:val="0"/>
          <w:noProof/>
          <w:sz w:val="22"/>
          <w:szCs w:val="22"/>
        </w:rPr>
        <w:drawing>
          <wp:inline distT="0" distB="0" distL="0" distR="0" wp14:anchorId="148EDEF1" wp14:editId="480B8E08">
            <wp:extent cx="1486970" cy="464900"/>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3446" cy="466925"/>
                    </a:xfrm>
                    <a:prstGeom prst="rect">
                      <a:avLst/>
                    </a:prstGeom>
                    <a:noFill/>
                    <a:ln>
                      <a:noFill/>
                    </a:ln>
                  </pic:spPr>
                </pic:pic>
              </a:graphicData>
            </a:graphic>
          </wp:inline>
        </w:drawing>
      </w:r>
      <w:r w:rsidR="000409DA" w:rsidRPr="00FC0C35">
        <w:rPr>
          <w:strike w:val="0"/>
          <w:sz w:val="24"/>
          <w:szCs w:val="24"/>
        </w:rPr>
        <w:t xml:space="preserve">                       </w:t>
      </w:r>
      <w:r w:rsidR="000409DA">
        <w:rPr>
          <w:strike w:val="0"/>
          <w:noProof/>
          <w:sz w:val="24"/>
          <w:szCs w:val="24"/>
        </w:rPr>
        <w:drawing>
          <wp:inline distT="0" distB="0" distL="0" distR="0">
            <wp:extent cx="1323975" cy="862965"/>
            <wp:effectExtent l="0" t="0" r="9525" b="0"/>
            <wp:docPr id="18" name="Obraz 18"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862965"/>
                    </a:xfrm>
                    <a:prstGeom prst="rect">
                      <a:avLst/>
                    </a:prstGeom>
                    <a:noFill/>
                    <a:ln>
                      <a:noFill/>
                    </a:ln>
                  </pic:spPr>
                </pic:pic>
              </a:graphicData>
            </a:graphic>
          </wp:inline>
        </w:drawing>
      </w:r>
      <w:r w:rsidR="000409DA" w:rsidRPr="00FC0C35">
        <w:rPr>
          <w:strike w:val="0"/>
          <w:sz w:val="24"/>
          <w:szCs w:val="24"/>
        </w:rPr>
        <w:t xml:space="preserve">                                    </w:t>
      </w:r>
    </w:p>
    <w:p w:rsidR="00226135" w:rsidRDefault="007D27B2" w:rsidP="007117E8">
      <w:pPr>
        <w:rPr>
          <w:strike w:val="0"/>
          <w:sz w:val="24"/>
          <w:szCs w:val="24"/>
        </w:rPr>
      </w:pPr>
      <w:r>
        <w:rPr>
          <w:strike w:val="0"/>
          <w:sz w:val="24"/>
          <w:szCs w:val="24"/>
        </w:rPr>
        <w:t xml:space="preserve">                                              </w:t>
      </w:r>
    </w:p>
    <w:p w:rsidR="007117E8" w:rsidRPr="00AD2BCA" w:rsidRDefault="007D27B2" w:rsidP="007117E8">
      <w:r>
        <w:rPr>
          <w:strike w:val="0"/>
          <w:sz w:val="24"/>
          <w:szCs w:val="24"/>
        </w:rPr>
        <w:t xml:space="preserve">                                                          </w:t>
      </w:r>
      <w:r w:rsidR="001C05EA">
        <w:rPr>
          <w:strike w:val="0"/>
          <w:sz w:val="24"/>
          <w:szCs w:val="24"/>
        </w:rPr>
        <w:t xml:space="preserve">                                          </w:t>
      </w:r>
      <w:r>
        <w:rPr>
          <w:strike w:val="0"/>
          <w:sz w:val="24"/>
          <w:szCs w:val="24"/>
        </w:rPr>
        <w:t xml:space="preserve">            </w:t>
      </w:r>
      <w:r w:rsidR="007117E8" w:rsidRPr="00AD2BCA">
        <w:rPr>
          <w:strike w:val="0"/>
          <w:sz w:val="24"/>
          <w:szCs w:val="24"/>
        </w:rPr>
        <w:t>Załączni</w:t>
      </w:r>
      <w:r w:rsidR="00C81D16">
        <w:rPr>
          <w:strike w:val="0"/>
          <w:sz w:val="24"/>
          <w:szCs w:val="24"/>
        </w:rPr>
        <w:t>k nr 4</w:t>
      </w:r>
      <w:r w:rsidR="007117E8" w:rsidRPr="00AD2BCA">
        <w:rPr>
          <w:strike w:val="0"/>
          <w:sz w:val="24"/>
          <w:szCs w:val="24"/>
        </w:rPr>
        <w:t xml:space="preserve"> do SIWZ                                                                                                              </w:t>
      </w:r>
    </w:p>
    <w:p w:rsidR="007117E8" w:rsidRDefault="00E94B36" w:rsidP="007117E8">
      <w:pPr>
        <w:tabs>
          <w:tab w:val="left" w:pos="2700"/>
        </w:tabs>
        <w:rPr>
          <w:strike w:val="0"/>
          <w:sz w:val="24"/>
          <w:szCs w:val="24"/>
        </w:rPr>
      </w:pPr>
      <w:r w:rsidRPr="00E94B36">
        <w:rPr>
          <w:strike w:val="0"/>
          <w:sz w:val="24"/>
          <w:szCs w:val="24"/>
        </w:rPr>
        <w:t xml:space="preserve">    </w:t>
      </w:r>
      <w:r w:rsidR="007117E8">
        <w:rPr>
          <w:strike w:val="0"/>
          <w:sz w:val="24"/>
          <w:szCs w:val="24"/>
        </w:rPr>
        <w:t xml:space="preserve">                               </w:t>
      </w:r>
      <w:r w:rsidR="00FC0C35">
        <w:rPr>
          <w:strike w:val="0"/>
          <w:sz w:val="24"/>
          <w:szCs w:val="24"/>
        </w:rPr>
        <w:tab/>
      </w:r>
      <w:r w:rsidR="00FC0C35" w:rsidRPr="00FC0C35">
        <w:rPr>
          <w:strike w:val="0"/>
          <w:sz w:val="24"/>
          <w:szCs w:val="24"/>
        </w:rPr>
        <w:t xml:space="preserve">                                   </w:t>
      </w:r>
      <w:r w:rsidR="007117E8">
        <w:rPr>
          <w:strike w:val="0"/>
          <w:sz w:val="24"/>
          <w:szCs w:val="24"/>
        </w:rPr>
        <w:t xml:space="preserve">                   </w:t>
      </w:r>
      <w:r w:rsidR="00FC0C35" w:rsidRPr="00FC0C35">
        <w:rPr>
          <w:strike w:val="0"/>
          <w:sz w:val="24"/>
          <w:szCs w:val="24"/>
        </w:rPr>
        <w:t xml:space="preserve"> </w:t>
      </w:r>
    </w:p>
    <w:p w:rsidR="007117E8" w:rsidRDefault="007117E8" w:rsidP="007117E8">
      <w:pPr>
        <w:tabs>
          <w:tab w:val="left" w:pos="2700"/>
        </w:tabs>
        <w:rPr>
          <w:rFonts w:ascii="Arial" w:eastAsia="Calibri" w:hAnsi="Arial" w:cs="Arial"/>
          <w:b/>
          <w:strike w:val="0"/>
          <w:lang w:eastAsia="en-US"/>
        </w:rPr>
      </w:pPr>
      <w:r>
        <w:rPr>
          <w:strike w:val="0"/>
          <w:sz w:val="24"/>
          <w:szCs w:val="24"/>
        </w:rPr>
        <w:t xml:space="preserve">                                                                                                 </w:t>
      </w:r>
      <w:r w:rsidR="009E4EE4">
        <w:rPr>
          <w:strike w:val="0"/>
          <w:sz w:val="24"/>
          <w:szCs w:val="24"/>
        </w:rPr>
        <w:t xml:space="preserve">    </w:t>
      </w:r>
      <w:r w:rsidR="00FC0C35" w:rsidRPr="00FC0C35">
        <w:rPr>
          <w:strike w:val="0"/>
          <w:sz w:val="24"/>
          <w:szCs w:val="24"/>
        </w:rPr>
        <w:t xml:space="preserve"> </w:t>
      </w:r>
      <w:r w:rsidRPr="007117E8">
        <w:rPr>
          <w:rFonts w:ascii="Arial" w:eastAsia="Calibri" w:hAnsi="Arial" w:cs="Arial"/>
          <w:b/>
          <w:strike w:val="0"/>
          <w:lang w:eastAsia="en-US"/>
        </w:rPr>
        <w:t>Zamawiający:</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           </w:t>
      </w:r>
    </w:p>
    <w:p w:rsidR="00C81D16" w:rsidRPr="007117E8" w:rsidRDefault="00C81D16" w:rsidP="007117E8">
      <w:pPr>
        <w:tabs>
          <w:tab w:val="left" w:pos="2700"/>
        </w:tabs>
        <w:rPr>
          <w:strike w:val="0"/>
          <w:sz w:val="24"/>
          <w:szCs w:val="24"/>
        </w:rPr>
      </w:pPr>
    </w:p>
    <w:p w:rsidR="007117E8" w:rsidRPr="007117E8" w:rsidRDefault="00C81D16" w:rsidP="007117E8">
      <w:pPr>
        <w:spacing w:after="160" w:line="259" w:lineRule="auto"/>
        <w:ind w:left="5954"/>
        <w:jc w:val="center"/>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 xml:space="preserve"> </w:t>
      </w:r>
      <w:r w:rsidR="007117E8" w:rsidRPr="007117E8">
        <w:rPr>
          <w:rFonts w:ascii="Arial" w:eastAsia="Calibri" w:hAnsi="Arial" w:cs="Arial"/>
          <w:i/>
          <w:strike w:val="0"/>
          <w:sz w:val="16"/>
          <w:szCs w:val="16"/>
          <w:lang w:eastAsia="en-US"/>
        </w:rPr>
        <w:t>(pełna nazwa/firma, adres)</w:t>
      </w:r>
    </w:p>
    <w:p w:rsidR="007117E8" w:rsidRPr="007117E8" w:rsidRDefault="007117E8" w:rsidP="007117E8">
      <w:pPr>
        <w:spacing w:line="259" w:lineRule="auto"/>
        <w:rPr>
          <w:rFonts w:ascii="Arial" w:eastAsia="Calibri" w:hAnsi="Arial" w:cs="Arial"/>
          <w:b/>
          <w:strike w:val="0"/>
          <w:lang w:eastAsia="en-US"/>
        </w:rPr>
      </w:pPr>
      <w:r w:rsidRPr="007117E8">
        <w:rPr>
          <w:rFonts w:ascii="Arial" w:eastAsia="Calibri" w:hAnsi="Arial" w:cs="Arial"/>
          <w:b/>
          <w:strike w:val="0"/>
          <w:lang w:eastAsia="en-US"/>
        </w:rPr>
        <w:t>Wykonawca:</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7117E8" w:rsidRPr="007117E8" w:rsidRDefault="007117E8" w:rsidP="007117E8">
      <w:pPr>
        <w:spacing w:line="259" w:lineRule="auto"/>
        <w:rPr>
          <w:rFonts w:ascii="Arial" w:eastAsia="Calibri" w:hAnsi="Arial" w:cs="Arial"/>
          <w:strike w:val="0"/>
          <w:u w:val="single"/>
          <w:lang w:eastAsia="en-US"/>
        </w:rPr>
      </w:pPr>
      <w:r w:rsidRPr="007117E8">
        <w:rPr>
          <w:rFonts w:ascii="Arial" w:eastAsia="Calibri" w:hAnsi="Arial" w:cs="Arial"/>
          <w:strike w:val="0"/>
          <w:u w:val="single"/>
          <w:lang w:eastAsia="en-US"/>
        </w:rPr>
        <w:t>reprezentowany przez:</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7117E8" w:rsidRPr="007117E8" w:rsidRDefault="007117E8" w:rsidP="007117E8">
      <w:pPr>
        <w:spacing w:after="160" w:line="259" w:lineRule="auto"/>
        <w:rPr>
          <w:rFonts w:ascii="Arial" w:eastAsia="Calibri" w:hAnsi="Arial" w:cs="Arial"/>
          <w:strike w:val="0"/>
          <w:sz w:val="22"/>
          <w:szCs w:val="22"/>
          <w:lang w:eastAsia="en-US"/>
        </w:rPr>
      </w:pPr>
    </w:p>
    <w:p w:rsidR="007117E8" w:rsidRPr="007117E8" w:rsidRDefault="007117E8" w:rsidP="007117E8">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składane na podstawie art. 25a ust. 1 ustawy z dnia 29 stycznia 2004 r.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 Prawo zamówień publicznych (dalej jako: ustawa </w:t>
      </w:r>
      <w:proofErr w:type="spellStart"/>
      <w:r w:rsidRPr="007117E8">
        <w:rPr>
          <w:rFonts w:ascii="Arial" w:eastAsia="Calibri" w:hAnsi="Arial" w:cs="Arial"/>
          <w:b/>
          <w:strike w:val="0"/>
          <w:lang w:eastAsia="en-US"/>
        </w:rPr>
        <w:t>Pzp</w:t>
      </w:r>
      <w:proofErr w:type="spellEnd"/>
      <w:r w:rsidRPr="007117E8">
        <w:rPr>
          <w:rFonts w:ascii="Arial" w:eastAsia="Calibri" w:hAnsi="Arial" w:cs="Arial"/>
          <w:b/>
          <w:strike w:val="0"/>
          <w:lang w:eastAsia="en-US"/>
        </w:rPr>
        <w:t xml:space="preserve">), </w:t>
      </w:r>
    </w:p>
    <w:p w:rsidR="007117E8" w:rsidRPr="007117E8" w:rsidRDefault="007117E8" w:rsidP="007117E8">
      <w:pPr>
        <w:spacing w:before="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DOTYCZĄCE PRZESŁANEK WYKLUCZENIA Z POSTĘPOWANIA</w:t>
      </w:r>
    </w:p>
    <w:p w:rsidR="007117E8" w:rsidRPr="007117E8" w:rsidRDefault="007117E8" w:rsidP="007117E8">
      <w:pPr>
        <w:spacing w:line="360" w:lineRule="auto"/>
        <w:jc w:val="both"/>
        <w:rPr>
          <w:rFonts w:ascii="Arial" w:eastAsia="Calibri" w:hAnsi="Arial" w:cs="Arial"/>
          <w:strike w:val="0"/>
          <w:sz w:val="21"/>
          <w:szCs w:val="21"/>
          <w:lang w:eastAsia="en-US"/>
        </w:rPr>
      </w:pPr>
    </w:p>
    <w:p w:rsidR="007117E8" w:rsidRPr="007117E8" w:rsidRDefault="007117E8" w:rsidP="0080047E">
      <w:pPr>
        <w:spacing w:line="360" w:lineRule="auto"/>
        <w:ind w:firstLine="708"/>
        <w:jc w:val="both"/>
        <w:rPr>
          <w:rFonts w:ascii="Arial" w:eastAsia="Calibri" w:hAnsi="Arial" w:cs="Arial"/>
          <w:strike w:val="0"/>
          <w:lang w:eastAsia="en-US"/>
        </w:rPr>
      </w:pPr>
      <w:r w:rsidRPr="007117E8">
        <w:rPr>
          <w:rFonts w:ascii="Arial" w:eastAsia="Calibri" w:hAnsi="Arial" w:cs="Arial"/>
          <w:strike w:val="0"/>
          <w:sz w:val="21"/>
          <w:szCs w:val="21"/>
          <w:lang w:eastAsia="en-US"/>
        </w:rPr>
        <w:t xml:space="preserve">Na potrzeby postępowania o udzielenie zamówienia publicznego </w:t>
      </w:r>
      <w:r w:rsidRPr="007117E8">
        <w:rPr>
          <w:rFonts w:ascii="Arial" w:eastAsia="Calibri" w:hAnsi="Arial" w:cs="Arial"/>
          <w:strike w:val="0"/>
          <w:sz w:val="21"/>
          <w:szCs w:val="21"/>
          <w:lang w:eastAsia="en-US"/>
        </w:rPr>
        <w:br/>
        <w:t>pn.</w:t>
      </w:r>
      <w:r w:rsidR="0038467B">
        <w:rPr>
          <w:rFonts w:ascii="Arial" w:eastAsia="Calibri" w:hAnsi="Arial" w:cs="Arial"/>
          <w:strike w:val="0"/>
          <w:sz w:val="21"/>
          <w:szCs w:val="21"/>
          <w:lang w:eastAsia="en-US"/>
        </w:rPr>
        <w:t xml:space="preserve"> ,,</w:t>
      </w:r>
      <w:r w:rsidR="00333B6A" w:rsidRPr="00333B6A">
        <w:rPr>
          <w:rFonts w:eastAsia="Calibri"/>
          <w:strike w:val="0"/>
          <w:sz w:val="28"/>
          <w:szCs w:val="28"/>
          <w:lang w:eastAsia="en-US"/>
        </w:rPr>
        <w:t xml:space="preserve"> </w:t>
      </w:r>
      <w:r w:rsidR="00333B6A" w:rsidRPr="00333B6A">
        <w:rPr>
          <w:rFonts w:ascii="Arial" w:eastAsia="Calibri" w:hAnsi="Arial" w:cs="Arial"/>
          <w:strike w:val="0"/>
          <w:sz w:val="21"/>
          <w:szCs w:val="21"/>
          <w:lang w:eastAsia="en-US"/>
        </w:rPr>
        <w:t>Bu</w:t>
      </w:r>
      <w:r w:rsidR="00333B6A">
        <w:rPr>
          <w:rFonts w:ascii="Arial" w:eastAsia="Calibri" w:hAnsi="Arial" w:cs="Arial"/>
          <w:strike w:val="0"/>
          <w:sz w:val="21"/>
          <w:szCs w:val="21"/>
          <w:lang w:eastAsia="en-US"/>
        </w:rPr>
        <w:t xml:space="preserve">dowa wodociągu </w:t>
      </w:r>
      <w:r w:rsidR="00333B6A" w:rsidRPr="00333B6A">
        <w:rPr>
          <w:rFonts w:ascii="Arial" w:eastAsia="Calibri" w:hAnsi="Arial" w:cs="Arial"/>
          <w:strike w:val="0"/>
          <w:sz w:val="21"/>
          <w:szCs w:val="21"/>
          <w:lang w:eastAsia="en-US"/>
        </w:rPr>
        <w:t xml:space="preserve">i kanalizacji sanitarnej w ul. Strażackiej i ul. Myśliwskiej oraz </w:t>
      </w:r>
      <w:r w:rsidR="00E17B12">
        <w:rPr>
          <w:rFonts w:ascii="Arial" w:eastAsia="Calibri" w:hAnsi="Arial" w:cs="Arial"/>
          <w:strike w:val="0"/>
          <w:sz w:val="21"/>
          <w:szCs w:val="21"/>
          <w:lang w:eastAsia="en-US"/>
        </w:rPr>
        <w:t xml:space="preserve">na </w:t>
      </w:r>
      <w:r w:rsidR="00333B6A" w:rsidRPr="00333B6A">
        <w:rPr>
          <w:rFonts w:ascii="Arial" w:eastAsia="Calibri" w:hAnsi="Arial" w:cs="Arial"/>
          <w:strike w:val="0"/>
          <w:sz w:val="21"/>
          <w:szCs w:val="21"/>
          <w:lang w:eastAsia="en-US"/>
        </w:rPr>
        <w:t>osiedlu w miejscowości Łysiec’’</w:t>
      </w:r>
      <w:r w:rsidR="00333B6A">
        <w:rPr>
          <w:rFonts w:ascii="Arial" w:eastAsia="Calibri" w:hAnsi="Arial" w:cs="Arial"/>
          <w:strike w:val="0"/>
          <w:sz w:val="21"/>
          <w:szCs w:val="21"/>
          <w:lang w:eastAsia="en-US"/>
        </w:rPr>
        <w:t>’’</w:t>
      </w:r>
      <w:r w:rsidRPr="007117E8">
        <w:rPr>
          <w:rFonts w:ascii="Arial" w:eastAsia="Calibri" w:hAnsi="Arial" w:cs="Arial"/>
          <w:i/>
          <w:strike w:val="0"/>
          <w:lang w:eastAsia="en-US"/>
        </w:rPr>
        <w:t xml:space="preserve"> </w:t>
      </w:r>
      <w:r w:rsidR="0038467B">
        <w:rPr>
          <w:rFonts w:ascii="Arial" w:eastAsia="Calibri" w:hAnsi="Arial" w:cs="Arial"/>
          <w:strike w:val="0"/>
          <w:sz w:val="21"/>
          <w:szCs w:val="21"/>
          <w:lang w:eastAsia="en-US"/>
        </w:rPr>
        <w:t>prowadzonego przez Gminę Starcza</w:t>
      </w:r>
      <w:r w:rsidRPr="007117E8">
        <w:rPr>
          <w:rFonts w:ascii="Arial" w:eastAsia="Calibri" w:hAnsi="Arial" w:cs="Arial"/>
          <w:i/>
          <w:strike w:val="0"/>
          <w:sz w:val="16"/>
          <w:szCs w:val="16"/>
          <w:lang w:eastAsia="en-US"/>
        </w:rPr>
        <w:t>,</w:t>
      </w:r>
      <w:r w:rsidRPr="007117E8">
        <w:rPr>
          <w:rFonts w:ascii="Arial" w:eastAsia="Calibri" w:hAnsi="Arial" w:cs="Arial"/>
          <w:i/>
          <w:strike w:val="0"/>
          <w:sz w:val="18"/>
          <w:szCs w:val="18"/>
          <w:lang w:eastAsia="en-US"/>
        </w:rPr>
        <w:t xml:space="preserve"> </w:t>
      </w:r>
      <w:r w:rsidRPr="007117E8">
        <w:rPr>
          <w:rFonts w:ascii="Arial" w:eastAsia="Calibri" w:hAnsi="Arial" w:cs="Arial"/>
          <w:strike w:val="0"/>
          <w:sz w:val="21"/>
          <w:szCs w:val="21"/>
          <w:lang w:eastAsia="en-US"/>
        </w:rPr>
        <w:t>oświadczam, co następuje:</w:t>
      </w:r>
    </w:p>
    <w:p w:rsidR="007117E8" w:rsidRPr="007117E8" w:rsidRDefault="007117E8" w:rsidP="007117E8">
      <w:pPr>
        <w:shd w:val="clear" w:color="auto" w:fill="BFBFBF"/>
        <w:spacing w:line="36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OŚWIADCZENIA DOTYCZĄCE WYKONAWCY:</w:t>
      </w:r>
    </w:p>
    <w:p w:rsidR="007117E8" w:rsidRPr="007117E8" w:rsidRDefault="007117E8" w:rsidP="007117E8">
      <w:pPr>
        <w:spacing w:line="360" w:lineRule="auto"/>
        <w:ind w:left="720"/>
        <w:contextualSpacing/>
        <w:jc w:val="both"/>
        <w:rPr>
          <w:rFonts w:ascii="Arial" w:eastAsia="Calibri" w:hAnsi="Arial" w:cs="Arial"/>
          <w:strike w:val="0"/>
          <w:sz w:val="22"/>
          <w:szCs w:val="22"/>
          <w:lang w:eastAsia="en-US"/>
        </w:rPr>
      </w:pPr>
    </w:p>
    <w:p w:rsidR="007117E8" w:rsidRPr="007117E8" w:rsidRDefault="007117E8" w:rsidP="00BC5E52">
      <w:pPr>
        <w:numPr>
          <w:ilvl w:val="0"/>
          <w:numId w:val="5"/>
        </w:numPr>
        <w:spacing w:after="160" w:line="360" w:lineRule="auto"/>
        <w:contextualSpacing/>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nie podlegam wykluczeniu z postępowania na podstawie </w:t>
      </w:r>
      <w:r w:rsidRPr="007117E8">
        <w:rPr>
          <w:rFonts w:ascii="Arial" w:eastAsia="Calibri" w:hAnsi="Arial" w:cs="Arial"/>
          <w:strike w:val="0"/>
          <w:sz w:val="21"/>
          <w:szCs w:val="21"/>
          <w:lang w:eastAsia="en-US"/>
        </w:rPr>
        <w:br/>
        <w:t xml:space="preserve">art. 24 ust 1 pkt 12-23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w:t>
      </w:r>
    </w:p>
    <w:p w:rsidR="007117E8" w:rsidRPr="00796AFB" w:rsidRDefault="007117E8" w:rsidP="00BC5E52">
      <w:pPr>
        <w:numPr>
          <w:ilvl w:val="0"/>
          <w:numId w:val="5"/>
        </w:numPr>
        <w:spacing w:after="160" w:line="360" w:lineRule="auto"/>
        <w:contextualSpacing/>
        <w:jc w:val="both"/>
        <w:rPr>
          <w:rFonts w:ascii="Arial" w:eastAsia="Calibri" w:hAnsi="Arial" w:cs="Arial"/>
          <w:strike w:val="0"/>
          <w:lang w:eastAsia="en-US"/>
        </w:rPr>
      </w:pPr>
      <w:r w:rsidRPr="00796AFB">
        <w:rPr>
          <w:rFonts w:ascii="Arial" w:eastAsia="Calibri" w:hAnsi="Arial" w:cs="Arial"/>
          <w:strike w:val="0"/>
          <w:sz w:val="21"/>
          <w:szCs w:val="21"/>
          <w:lang w:eastAsia="en-US"/>
        </w:rPr>
        <w:t xml:space="preserve">Oświadczam, że nie podlegam wykluczeniu z postępowania na podstawie </w:t>
      </w:r>
      <w:r w:rsidRPr="00796AFB">
        <w:rPr>
          <w:rFonts w:ascii="Arial" w:eastAsia="Calibri" w:hAnsi="Arial" w:cs="Arial"/>
          <w:strike w:val="0"/>
          <w:sz w:val="21"/>
          <w:szCs w:val="21"/>
          <w:lang w:eastAsia="en-US"/>
        </w:rPr>
        <w:br/>
        <w:t>art. 24 ust. 5</w:t>
      </w:r>
      <w:r w:rsidR="00386F9C">
        <w:rPr>
          <w:rFonts w:ascii="Arial" w:eastAsia="Calibri" w:hAnsi="Arial" w:cs="Arial"/>
          <w:strike w:val="0"/>
          <w:sz w:val="21"/>
          <w:szCs w:val="21"/>
          <w:lang w:eastAsia="en-US"/>
        </w:rPr>
        <w:t xml:space="preserve"> pkt. 1 ,2 i 8</w:t>
      </w:r>
      <w:r w:rsidRPr="00796AFB">
        <w:rPr>
          <w:rFonts w:ascii="Arial" w:eastAsia="Calibri" w:hAnsi="Arial" w:cs="Arial"/>
          <w:strike w:val="0"/>
          <w:sz w:val="21"/>
          <w:szCs w:val="21"/>
          <w:lang w:eastAsia="en-US"/>
        </w:rPr>
        <w:t xml:space="preserve"> ustawy </w:t>
      </w:r>
      <w:proofErr w:type="spellStart"/>
      <w:r w:rsidRPr="00796AFB">
        <w:rPr>
          <w:rFonts w:ascii="Arial" w:eastAsia="Calibri" w:hAnsi="Arial" w:cs="Arial"/>
          <w:strike w:val="0"/>
          <w:sz w:val="21"/>
          <w:szCs w:val="21"/>
          <w:lang w:eastAsia="en-US"/>
        </w:rPr>
        <w:t>Pzp</w:t>
      </w:r>
      <w:proofErr w:type="spellEnd"/>
      <w:r w:rsidRPr="00796AFB">
        <w:rPr>
          <w:rFonts w:ascii="Arial" w:eastAsia="Calibri" w:hAnsi="Arial" w:cs="Arial"/>
          <w:strike w:val="0"/>
          <w:lang w:eastAsia="en-US"/>
        </w:rPr>
        <w:t xml:space="preserve">  </w:t>
      </w:r>
      <w:r w:rsidRPr="00796AFB">
        <w:rPr>
          <w:rFonts w:ascii="Arial" w:eastAsia="Calibri" w:hAnsi="Arial" w:cs="Arial"/>
          <w:strike w:val="0"/>
          <w:sz w:val="16"/>
          <w:szCs w:val="16"/>
          <w:lang w:eastAsia="en-US"/>
        </w:rPr>
        <w:t>.</w:t>
      </w:r>
    </w:p>
    <w:p w:rsidR="007117E8" w:rsidRPr="007117E8" w:rsidRDefault="007117E8" w:rsidP="007117E8">
      <w:pPr>
        <w:spacing w:line="360" w:lineRule="auto"/>
        <w:jc w:val="both"/>
        <w:rPr>
          <w:rFonts w:ascii="Arial" w:eastAsia="Calibri" w:hAnsi="Arial" w:cs="Arial"/>
          <w:i/>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zachodzą w stosunku do mnie podstawy wykluczenia z postępowania na podstawie art. ………….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 xml:space="preserve">(podać mającą zastosowanie podstawę wykluczenia spośród wymienionych w art. 24 ust. 1 pkt 13-14, 16-20 lub art. 24 ust. 5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lang w:eastAsia="en-US"/>
        </w:rPr>
        <w:t xml:space="preserve"> </w:t>
      </w:r>
      <w:r w:rsidRPr="007117E8">
        <w:rPr>
          <w:rFonts w:ascii="Arial" w:eastAsia="Calibri" w:hAnsi="Arial" w:cs="Arial"/>
          <w:strike w:val="0"/>
          <w:sz w:val="21"/>
          <w:szCs w:val="21"/>
          <w:lang w:eastAsia="en-US"/>
        </w:rPr>
        <w:t xml:space="preserve">Jednocześnie oświadczam, że w związku z ww. okolicznością, na podstawie art. </w:t>
      </w:r>
      <w:r w:rsidRPr="007117E8">
        <w:rPr>
          <w:rFonts w:ascii="Arial" w:eastAsia="Calibri" w:hAnsi="Arial" w:cs="Arial"/>
          <w:strike w:val="0"/>
          <w:sz w:val="21"/>
          <w:szCs w:val="21"/>
          <w:lang w:eastAsia="en-US"/>
        </w:rPr>
        <w:lastRenderedPageBreak/>
        <w:t xml:space="preserve">24 ust. 8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 xml:space="preserve"> podjąłem następujące środki naprawcze: ………………………………………………………………………………………………………………..</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lang w:eastAsia="en-US"/>
        </w:rPr>
        <w:t>…………………………………………………………………………………………..…………………...........………………………………………………………………………………………………………………………………………………………………………………………………………………………………………………</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PODMIOTU,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na którego/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zasoby powołuję się w niniejszym postępowaniu, tj.: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nie 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strike w:val="0"/>
          <w:sz w:val="16"/>
          <w:szCs w:val="16"/>
          <w:lang w:eastAsia="en-US"/>
        </w:rPr>
      </w:pPr>
      <w:r w:rsidRPr="007117E8">
        <w:rPr>
          <w:rFonts w:ascii="Arial" w:eastAsia="Calibri" w:hAnsi="Arial" w:cs="Arial"/>
          <w:i/>
          <w:strike w:val="0"/>
          <w:sz w:val="16"/>
          <w:szCs w:val="16"/>
          <w:lang w:eastAsia="en-US"/>
        </w:rPr>
        <w:t xml:space="preserve">[UWAGA: zastosować tylko wtedy, gdy zamawiający przewidział możliwość, o której mowa w art. 25a ust. 5 pkt 2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PODWYKONAWCY NIEBĘDĄCEGO PODMIOTEM,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będącego/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podwykonawcą/</w:t>
      </w:r>
      <w:proofErr w:type="spellStart"/>
      <w:r w:rsidRPr="007117E8">
        <w:rPr>
          <w:rFonts w:ascii="Arial" w:eastAsia="Calibri" w:hAnsi="Arial" w:cs="Arial"/>
          <w:strike w:val="0"/>
          <w:sz w:val="21"/>
          <w:szCs w:val="21"/>
          <w:lang w:eastAsia="en-US"/>
        </w:rPr>
        <w:t>ami</w:t>
      </w:r>
      <w:proofErr w:type="spellEnd"/>
      <w:r w:rsidRPr="007117E8">
        <w:rPr>
          <w:rFonts w:ascii="Arial" w:eastAsia="Calibri" w:hAnsi="Arial" w:cs="Arial"/>
          <w:strike w:val="0"/>
          <w:sz w:val="21"/>
          <w:szCs w:val="21"/>
          <w:lang w:eastAsia="en-US"/>
        </w:rPr>
        <w:t>: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nie</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8A63CC" w:rsidRPr="002A643B" w:rsidRDefault="002A643B" w:rsidP="002A643B">
      <w:pPr>
        <w:spacing w:line="360" w:lineRule="auto"/>
        <w:ind w:left="5664" w:firstLine="708"/>
        <w:jc w:val="both"/>
        <w:rPr>
          <w:rFonts w:ascii="Arial" w:eastAsia="Calibri" w:hAnsi="Arial" w:cs="Arial"/>
          <w:i/>
          <w:strike w:val="0"/>
          <w:sz w:val="16"/>
          <w:szCs w:val="16"/>
          <w:lang w:eastAsia="en-US"/>
        </w:rPr>
        <w:sectPr w:rsidR="008A63CC" w:rsidRPr="002A643B" w:rsidSect="004C3AB2">
          <w:pgSz w:w="11906" w:h="16838"/>
          <w:pgMar w:top="567" w:right="991" w:bottom="709" w:left="1134" w:header="708" w:footer="708" w:gutter="0"/>
          <w:cols w:space="708"/>
          <w:docGrid w:linePitch="360"/>
        </w:sectPr>
      </w:pPr>
      <w:r>
        <w:rPr>
          <w:rFonts w:ascii="Arial" w:eastAsia="Calibri" w:hAnsi="Arial" w:cs="Arial"/>
          <w:i/>
          <w:strike w:val="0"/>
          <w:sz w:val="16"/>
          <w:szCs w:val="16"/>
          <w:lang w:eastAsia="en-US"/>
        </w:rPr>
        <w:t>(podpis)</w:t>
      </w:r>
      <w:r w:rsidR="0080047E">
        <w:rPr>
          <w:strike w:val="0"/>
          <w:sz w:val="24"/>
          <w:szCs w:val="24"/>
        </w:rPr>
        <w:t xml:space="preserve">                           </w:t>
      </w:r>
      <w:r w:rsidR="009B61CD">
        <w:t xml:space="preserve">                                                                                       </w:t>
      </w: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184874" w:rsidRPr="008776DA" w:rsidRDefault="000409DA" w:rsidP="00D47D6E">
      <w:pPr>
        <w:tabs>
          <w:tab w:val="left" w:pos="2700"/>
        </w:tabs>
        <w:rPr>
          <w:strike w:val="0"/>
          <w:sz w:val="24"/>
          <w:szCs w:val="24"/>
        </w:rPr>
      </w:pPr>
      <w:r>
        <w:rPr>
          <w:strike w:val="0"/>
          <w:sz w:val="28"/>
          <w:szCs w:val="28"/>
        </w:rPr>
        <w:t xml:space="preserve">               </w:t>
      </w:r>
      <w:r>
        <w:rPr>
          <w:strike w:val="0"/>
          <w:noProof/>
          <w:sz w:val="24"/>
          <w:szCs w:val="24"/>
        </w:rPr>
        <w:drawing>
          <wp:inline distT="0" distB="0" distL="0" distR="0" wp14:anchorId="423EB4BE" wp14:editId="7AA8BA75">
            <wp:extent cx="943610" cy="629285"/>
            <wp:effectExtent l="0" t="0" r="8890" b="0"/>
            <wp:docPr id="23" name="Obraz 2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629285"/>
                    </a:xfrm>
                    <a:prstGeom prst="rect">
                      <a:avLst/>
                    </a:prstGeom>
                    <a:noFill/>
                    <a:ln>
                      <a:noFill/>
                    </a:ln>
                  </pic:spPr>
                </pic:pic>
              </a:graphicData>
            </a:graphic>
          </wp:inline>
        </w:drawing>
      </w:r>
      <w:r w:rsidRPr="00FC0C35">
        <w:rPr>
          <w:strike w:val="0"/>
          <w:sz w:val="24"/>
          <w:szCs w:val="24"/>
        </w:rPr>
        <w:t xml:space="preserve">           </w:t>
      </w:r>
      <w:r>
        <w:rPr>
          <w:strike w:val="0"/>
          <w:sz w:val="24"/>
          <w:szCs w:val="24"/>
        </w:rPr>
        <w:t xml:space="preserve">                                       </w:t>
      </w:r>
      <w:r w:rsidR="00445645">
        <w:rPr>
          <w:strike w:val="0"/>
          <w:sz w:val="24"/>
          <w:szCs w:val="24"/>
        </w:rPr>
        <w:t xml:space="preserve">             </w:t>
      </w:r>
      <w:r w:rsidRPr="00FC0C35">
        <w:rPr>
          <w:strike w:val="0"/>
          <w:sz w:val="24"/>
          <w:szCs w:val="24"/>
        </w:rPr>
        <w:t xml:space="preserve">     </w:t>
      </w:r>
      <w:r w:rsidR="00445645" w:rsidRPr="00445645">
        <w:rPr>
          <w:rFonts w:ascii="Calibri" w:eastAsia="Calibri" w:hAnsi="Calibri"/>
          <w:strike w:val="0"/>
          <w:noProof/>
          <w:sz w:val="22"/>
          <w:szCs w:val="22"/>
        </w:rPr>
        <w:drawing>
          <wp:inline distT="0" distB="0" distL="0" distR="0" wp14:anchorId="148EDEF1" wp14:editId="480B8E08">
            <wp:extent cx="1542153" cy="482153"/>
            <wp:effectExtent l="0" t="0" r="127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8869" cy="484253"/>
                    </a:xfrm>
                    <a:prstGeom prst="rect">
                      <a:avLst/>
                    </a:prstGeom>
                    <a:noFill/>
                    <a:ln>
                      <a:noFill/>
                    </a:ln>
                  </pic:spPr>
                </pic:pic>
              </a:graphicData>
            </a:graphic>
          </wp:inline>
        </w:drawing>
      </w:r>
      <w:r w:rsidRPr="00FC0C35">
        <w:rPr>
          <w:strike w:val="0"/>
          <w:sz w:val="24"/>
          <w:szCs w:val="24"/>
        </w:rPr>
        <w:t xml:space="preserve">         </w:t>
      </w:r>
      <w:r>
        <w:rPr>
          <w:strike w:val="0"/>
          <w:sz w:val="24"/>
          <w:szCs w:val="24"/>
        </w:rPr>
        <w:t xml:space="preserve">                  </w:t>
      </w:r>
      <w:r w:rsidR="0011456C">
        <w:rPr>
          <w:strike w:val="0"/>
          <w:sz w:val="24"/>
          <w:szCs w:val="24"/>
        </w:rPr>
        <w:t xml:space="preserve">                              </w:t>
      </w:r>
      <w:r w:rsidRPr="00FC0C35">
        <w:rPr>
          <w:strike w:val="0"/>
          <w:sz w:val="24"/>
          <w:szCs w:val="24"/>
        </w:rPr>
        <w:t xml:space="preserve">           </w:t>
      </w:r>
      <w:r>
        <w:rPr>
          <w:strike w:val="0"/>
          <w:noProof/>
          <w:sz w:val="24"/>
          <w:szCs w:val="24"/>
        </w:rPr>
        <w:drawing>
          <wp:inline distT="0" distB="0" distL="0" distR="0" wp14:anchorId="3CD13F64" wp14:editId="4279B99E">
            <wp:extent cx="1323975" cy="862965"/>
            <wp:effectExtent l="0" t="0" r="9525" b="0"/>
            <wp:docPr id="21" name="Obraz 2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862965"/>
                    </a:xfrm>
                    <a:prstGeom prst="rect">
                      <a:avLst/>
                    </a:prstGeom>
                    <a:noFill/>
                    <a:ln>
                      <a:noFill/>
                    </a:ln>
                  </pic:spPr>
                </pic:pic>
              </a:graphicData>
            </a:graphic>
          </wp:inline>
        </w:drawing>
      </w:r>
      <w:r w:rsidRPr="00FC0C35">
        <w:rPr>
          <w:strike w:val="0"/>
          <w:sz w:val="24"/>
          <w:szCs w:val="24"/>
        </w:rPr>
        <w:t xml:space="preserve">     </w:t>
      </w:r>
      <w:r w:rsidR="00D47D6E">
        <w:rPr>
          <w:strike w:val="0"/>
          <w:sz w:val="24"/>
          <w:szCs w:val="24"/>
        </w:rPr>
        <w:t xml:space="preserve">                               </w:t>
      </w:r>
      <w:r w:rsidR="00FC0C35" w:rsidRPr="00FC0C35">
        <w:rPr>
          <w:strike w:val="0"/>
          <w:sz w:val="24"/>
          <w:szCs w:val="24"/>
        </w:rPr>
        <w:t xml:space="preserve">                                                     </w:t>
      </w:r>
      <w:r w:rsidR="00D47D6E">
        <w:rPr>
          <w:strike w:val="0"/>
          <w:sz w:val="24"/>
          <w:szCs w:val="24"/>
        </w:rPr>
        <w:t xml:space="preserve">    </w:t>
      </w:r>
      <w:r w:rsidR="00184874" w:rsidRPr="008776DA">
        <w:rPr>
          <w:strike w:val="0"/>
          <w:sz w:val="24"/>
          <w:szCs w:val="24"/>
        </w:rPr>
        <w:t xml:space="preserve">                                             </w:t>
      </w:r>
    </w:p>
    <w:p w:rsidR="008C01EC" w:rsidRPr="00BA295F" w:rsidRDefault="00BA295F" w:rsidP="00E94B36">
      <w:pPr>
        <w:tabs>
          <w:tab w:val="left" w:pos="2700"/>
        </w:tabs>
        <w:jc w:val="center"/>
        <w:rPr>
          <w:strike w:val="0"/>
          <w:sz w:val="24"/>
          <w:szCs w:val="24"/>
        </w:rPr>
      </w:pPr>
      <w:r w:rsidRPr="00BA295F">
        <w:rPr>
          <w:strike w:val="0"/>
          <w:sz w:val="24"/>
          <w:szCs w:val="24"/>
        </w:rPr>
        <w:t xml:space="preserve"> </w:t>
      </w:r>
      <w:r w:rsidR="00E94B36" w:rsidRPr="00E94B36">
        <w:rPr>
          <w:strike w:val="0"/>
          <w:sz w:val="24"/>
          <w:szCs w:val="24"/>
        </w:rPr>
        <w:t xml:space="preserve">                                              </w:t>
      </w:r>
      <w:r w:rsidRPr="00BA295F">
        <w:rPr>
          <w:strike w:val="0"/>
          <w:sz w:val="24"/>
          <w:szCs w:val="24"/>
        </w:rPr>
        <w:t xml:space="preserve">                                  </w:t>
      </w:r>
    </w:p>
    <w:p w:rsidR="009966B6" w:rsidRPr="00D41913" w:rsidRDefault="00C81D16" w:rsidP="00184874">
      <w:pPr>
        <w:pStyle w:val="Tekstpodstawowy2"/>
        <w:spacing w:after="0"/>
        <w:jc w:val="right"/>
        <w:rPr>
          <w:strike w:val="0"/>
          <w:sz w:val="28"/>
          <w:szCs w:val="28"/>
        </w:rPr>
      </w:pPr>
      <w:r>
        <w:rPr>
          <w:strike w:val="0"/>
          <w:sz w:val="28"/>
          <w:szCs w:val="28"/>
        </w:rPr>
        <w:t>Załącznik nr 5</w:t>
      </w:r>
    </w:p>
    <w:p w:rsidR="008C7906" w:rsidRDefault="00010F32" w:rsidP="00CE7FD1">
      <w:pPr>
        <w:jc w:val="both"/>
        <w:rPr>
          <w:strike w:val="0"/>
          <w:sz w:val="24"/>
          <w:szCs w:val="24"/>
        </w:rPr>
      </w:pPr>
      <w:r>
        <w:rPr>
          <w:strike w:val="0"/>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003478A1">
        <w:rPr>
          <w:strike w:val="0"/>
          <w:sz w:val="24"/>
          <w:szCs w:val="24"/>
        </w:rPr>
        <w:t>uprawnień, doświadczenia  i wykształcenia  niezbędnych  do wykonania zamówienia publicznego, a także zakresu wykonywanych przez nie czynności oraz informacją o podstawie  do dysponowania tymi osobami</w:t>
      </w:r>
    </w:p>
    <w:p w:rsidR="008A63CC" w:rsidRPr="00D41913" w:rsidRDefault="008A63CC" w:rsidP="00CE7FD1">
      <w:pPr>
        <w:jc w:val="both"/>
        <w:rPr>
          <w:strike w:val="0"/>
          <w:sz w:val="24"/>
          <w:szCs w:val="24"/>
        </w:rPr>
      </w:pP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D6557C" w:rsidRDefault="008A63CC" w:rsidP="00232AD4">
            <w:pPr>
              <w:pStyle w:val="Tekstpodstawowy2"/>
              <w:spacing w:after="0"/>
              <w:rPr>
                <w:rFonts w:eastAsia="Times New Roman"/>
                <w:b/>
                <w:sz w:val="20"/>
                <w:szCs w:val="20"/>
              </w:rPr>
            </w:pPr>
            <w:r w:rsidRPr="00D6557C">
              <w:rPr>
                <w:rFonts w:eastAsia="Times New Roman"/>
                <w:b/>
                <w:strike w:val="0"/>
                <w:sz w:val="20"/>
                <w:szCs w:val="20"/>
              </w:rPr>
              <w:t>Lp.</w:t>
            </w:r>
          </w:p>
        </w:tc>
        <w:tc>
          <w:tcPr>
            <w:tcW w:w="191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 xml:space="preserve">Imię i nazwisko </w:t>
            </w:r>
          </w:p>
        </w:tc>
        <w:tc>
          <w:tcPr>
            <w:tcW w:w="3402" w:type="dxa"/>
          </w:tcPr>
          <w:p w:rsidR="008A63CC" w:rsidRPr="00D6557C" w:rsidRDefault="003478A1" w:rsidP="00232AD4">
            <w:pPr>
              <w:pStyle w:val="Tekstpodstawowy2"/>
              <w:spacing w:after="0" w:line="240" w:lineRule="auto"/>
              <w:rPr>
                <w:rFonts w:eastAsia="Times New Roman"/>
                <w:b/>
                <w:strike w:val="0"/>
                <w:sz w:val="20"/>
                <w:szCs w:val="20"/>
              </w:rPr>
            </w:pPr>
            <w:r>
              <w:rPr>
                <w:rFonts w:eastAsia="Times New Roman"/>
                <w:b/>
                <w:strike w:val="0"/>
                <w:sz w:val="18"/>
                <w:szCs w:val="18"/>
              </w:rPr>
              <w:t xml:space="preserve">Posiadane kwalifikacje zawodowe, uprawnienia i wykształcenie  </w:t>
            </w:r>
          </w:p>
        </w:tc>
        <w:tc>
          <w:tcPr>
            <w:tcW w:w="3261"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Doświadczenie (ilość lat i zakres praktyki zawodowej)</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Zakres wykonywanych czynności przy realizacji przedmiotu zamówienia</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Informacja o podstawie  do dysponowania tymi osobami</w:t>
            </w:r>
          </w:p>
        </w:tc>
      </w:tr>
      <w:tr w:rsidR="008A63CC" w:rsidTr="002856F7">
        <w:trPr>
          <w:cantSplit/>
          <w:trHeight w:hRule="exact" w:val="1619"/>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1</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tc>
        <w:tc>
          <w:tcPr>
            <w:tcW w:w="3261" w:type="dxa"/>
          </w:tcPr>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2856F7">
        <w:trPr>
          <w:cantSplit/>
          <w:trHeight w:hRule="exact" w:val="1841"/>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2</w:t>
            </w:r>
          </w:p>
        </w:tc>
        <w:tc>
          <w:tcPr>
            <w:tcW w:w="1910" w:type="dxa"/>
          </w:tcPr>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232AD4">
            <w:pPr>
              <w:pStyle w:val="Tekstpodstawowy2"/>
              <w:rPr>
                <w:rFonts w:eastAsia="Times New Roman"/>
                <w:sz w:val="20"/>
                <w:szCs w:val="20"/>
              </w:rPr>
            </w:pPr>
          </w:p>
        </w:tc>
        <w:tc>
          <w:tcPr>
            <w:tcW w:w="3261"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CE7FD1">
        <w:trPr>
          <w:cantSplit/>
          <w:trHeight w:val="1260"/>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3</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p w:rsidR="008A63CC" w:rsidRPr="00D6557C" w:rsidRDefault="008A63CC" w:rsidP="00232AD4">
            <w:pPr>
              <w:pStyle w:val="Tekstpodstawowy2"/>
              <w:spacing w:after="0" w:line="240" w:lineRule="auto"/>
              <w:rPr>
                <w:rFonts w:eastAsia="Times New Roman"/>
                <w:strike w:val="0"/>
                <w:sz w:val="18"/>
                <w:szCs w:val="18"/>
              </w:rPr>
            </w:pPr>
          </w:p>
        </w:tc>
        <w:tc>
          <w:tcPr>
            <w:tcW w:w="3261" w:type="dxa"/>
          </w:tcPr>
          <w:p w:rsidR="008A63CC" w:rsidRDefault="008A63CC">
            <w:pPr>
              <w:rPr>
                <w:strike w:val="0"/>
                <w:sz w:val="18"/>
                <w:szCs w:val="18"/>
              </w:rPr>
            </w:pPr>
          </w:p>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Pr>
          <w:strike w:val="0"/>
          <w:noProof/>
          <w:sz w:val="24"/>
          <w:szCs w:val="24"/>
        </w:rPr>
        <w:drawing>
          <wp:inline distT="0" distB="0" distL="0" distR="0">
            <wp:extent cx="940435" cy="629920"/>
            <wp:effectExtent l="0" t="0" r="0" b="0"/>
            <wp:docPr id="26" name="Obraz 26"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629920"/>
                    </a:xfrm>
                    <a:prstGeom prst="rect">
                      <a:avLst/>
                    </a:prstGeom>
                    <a:noFill/>
                    <a:ln>
                      <a:noFill/>
                    </a:ln>
                  </pic:spPr>
                </pic:pic>
              </a:graphicData>
            </a:graphic>
          </wp:inline>
        </w:drawing>
      </w:r>
      <w:r w:rsidRPr="00FC0C35">
        <w:rPr>
          <w:strike w:val="0"/>
          <w:sz w:val="24"/>
          <w:szCs w:val="24"/>
        </w:rPr>
        <w:t xml:space="preserve">                                   </w:t>
      </w:r>
      <w:r w:rsidR="00445645" w:rsidRPr="00445645">
        <w:rPr>
          <w:rFonts w:ascii="Calibri" w:eastAsia="Calibri" w:hAnsi="Calibri"/>
          <w:strike w:val="0"/>
          <w:noProof/>
          <w:sz w:val="22"/>
          <w:szCs w:val="22"/>
        </w:rPr>
        <w:drawing>
          <wp:inline distT="0" distB="0" distL="0" distR="0" wp14:anchorId="148EDEF1" wp14:editId="480B8E08">
            <wp:extent cx="1404193" cy="439020"/>
            <wp:effectExtent l="0" t="0" r="5715"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0308" cy="440932"/>
                    </a:xfrm>
                    <a:prstGeom prst="rect">
                      <a:avLst/>
                    </a:prstGeom>
                    <a:noFill/>
                    <a:ln>
                      <a:noFill/>
                    </a:ln>
                  </pic:spPr>
                </pic:pic>
              </a:graphicData>
            </a:graphic>
          </wp:inline>
        </w:drawing>
      </w:r>
      <w:r w:rsidRPr="00FC0C35">
        <w:rPr>
          <w:strike w:val="0"/>
          <w:sz w:val="24"/>
          <w:szCs w:val="24"/>
        </w:rPr>
        <w:t xml:space="preserve">                        </w:t>
      </w:r>
      <w:r>
        <w:rPr>
          <w:strike w:val="0"/>
          <w:noProof/>
          <w:sz w:val="24"/>
          <w:szCs w:val="24"/>
        </w:rPr>
        <w:drawing>
          <wp:inline distT="0" distB="0" distL="0" distR="0">
            <wp:extent cx="1319530" cy="862330"/>
            <wp:effectExtent l="0" t="0" r="0" b="0"/>
            <wp:docPr id="24" name="Obraz 2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530" cy="862330"/>
                    </a:xfrm>
                    <a:prstGeom prst="rect">
                      <a:avLst/>
                    </a:prstGeom>
                    <a:noFill/>
                    <a:ln>
                      <a:noFill/>
                    </a:ln>
                  </pic:spPr>
                </pic:pic>
              </a:graphicData>
            </a:graphic>
          </wp:inline>
        </w:drawing>
      </w:r>
      <w:r w:rsidRPr="00FC0C35">
        <w:rPr>
          <w:strike w:val="0"/>
          <w:sz w:val="24"/>
          <w:szCs w:val="24"/>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E94B36" w:rsidRPr="00E94B36" w:rsidRDefault="00E94B36" w:rsidP="00E94B36">
      <w:pPr>
        <w:tabs>
          <w:tab w:val="left" w:pos="2700"/>
        </w:tabs>
        <w:jc w:val="center"/>
        <w:rPr>
          <w:strike w:val="0"/>
          <w:sz w:val="24"/>
          <w:szCs w:val="24"/>
        </w:rPr>
      </w:pPr>
      <w:r w:rsidRPr="00E94B36">
        <w:rPr>
          <w:strike w:val="0"/>
          <w:sz w:val="24"/>
          <w:szCs w:val="24"/>
        </w:rPr>
        <w:t xml:space="preserve">                                              </w:t>
      </w:r>
    </w:p>
    <w:p w:rsidR="00D147AC" w:rsidRPr="00445645" w:rsidRDefault="002856F7" w:rsidP="00D147AC">
      <w:pPr>
        <w:jc w:val="center"/>
        <w:rPr>
          <w:strike w:val="0"/>
          <w:sz w:val="24"/>
          <w:szCs w:val="24"/>
        </w:rPr>
      </w:pPr>
      <w:r w:rsidRPr="002856F7">
        <w:rPr>
          <w:strike w:val="0"/>
          <w:sz w:val="24"/>
          <w:szCs w:val="24"/>
        </w:rPr>
        <w:t xml:space="preserve">    </w:t>
      </w:r>
      <w:r w:rsidR="00445645">
        <w:rPr>
          <w:strike w:val="0"/>
          <w:sz w:val="24"/>
          <w:szCs w:val="24"/>
        </w:rPr>
        <w:t xml:space="preserve">                           </w:t>
      </w:r>
    </w:p>
    <w:p w:rsidR="000B1DEE" w:rsidRPr="00D41913" w:rsidRDefault="000B1DEE" w:rsidP="000B1DEE">
      <w:pPr>
        <w:pStyle w:val="Tekstpodstawowy2"/>
        <w:jc w:val="right"/>
        <w:rPr>
          <w:strike w:val="0"/>
          <w:sz w:val="28"/>
          <w:szCs w:val="28"/>
        </w:rPr>
      </w:pPr>
      <w:r>
        <w:rPr>
          <w:strike w:val="0"/>
          <w:noProof/>
        </w:rPr>
        <w:t xml:space="preserve">                            </w:t>
      </w:r>
      <w:r w:rsidR="00C81D16">
        <w:rPr>
          <w:strike w:val="0"/>
          <w:sz w:val="28"/>
          <w:szCs w:val="28"/>
        </w:rPr>
        <w:t>Załącznik nr 5</w:t>
      </w:r>
      <w:r>
        <w:rPr>
          <w:strike w:val="0"/>
          <w:sz w:val="28"/>
          <w:szCs w:val="28"/>
        </w:rPr>
        <w:t>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FF647F" w:rsidRDefault="00FF647F"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w:t>
      </w:r>
      <w:r w:rsidR="00B51680">
        <w:rPr>
          <w:b/>
          <w:i/>
          <w:iCs/>
          <w:strike w:val="0"/>
          <w:sz w:val="22"/>
          <w:szCs w:val="22"/>
          <w:lang w:eastAsia="ar-SA"/>
        </w:rPr>
        <w:t xml:space="preserve">nie na temat wykształcenia i kwalifikacji zawodowych Wykonawcy lub kadry kierowniczej Wykonawcy </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Pr>
          <w:strike w:val="0"/>
          <w:noProof/>
          <w:sz w:val="24"/>
          <w:szCs w:val="24"/>
        </w:rPr>
        <w:drawing>
          <wp:inline distT="0" distB="0" distL="0" distR="0">
            <wp:extent cx="940435" cy="629920"/>
            <wp:effectExtent l="0" t="0" r="0" b="0"/>
            <wp:docPr id="29" name="Obraz 29"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629920"/>
                    </a:xfrm>
                    <a:prstGeom prst="rect">
                      <a:avLst/>
                    </a:prstGeom>
                    <a:noFill/>
                    <a:ln>
                      <a:noFill/>
                    </a:ln>
                  </pic:spPr>
                </pic:pic>
              </a:graphicData>
            </a:graphic>
          </wp:inline>
        </w:drawing>
      </w:r>
      <w:r w:rsidRPr="00FC0C35">
        <w:rPr>
          <w:strike w:val="0"/>
          <w:sz w:val="24"/>
          <w:szCs w:val="24"/>
        </w:rPr>
        <w:t xml:space="preserve">                                   </w:t>
      </w:r>
      <w:r w:rsidR="00445645" w:rsidRPr="00445645">
        <w:rPr>
          <w:rFonts w:ascii="Calibri" w:eastAsia="Calibri" w:hAnsi="Calibri"/>
          <w:strike w:val="0"/>
          <w:noProof/>
          <w:sz w:val="22"/>
          <w:szCs w:val="22"/>
        </w:rPr>
        <w:drawing>
          <wp:inline distT="0" distB="0" distL="0" distR="0" wp14:anchorId="148EDEF1" wp14:editId="480B8E08">
            <wp:extent cx="1569743" cy="490779"/>
            <wp:effectExtent l="0" t="0" r="0" b="508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6579" cy="492916"/>
                    </a:xfrm>
                    <a:prstGeom prst="rect">
                      <a:avLst/>
                    </a:prstGeom>
                    <a:noFill/>
                    <a:ln>
                      <a:noFill/>
                    </a:ln>
                  </pic:spPr>
                </pic:pic>
              </a:graphicData>
            </a:graphic>
          </wp:inline>
        </w:drawing>
      </w:r>
      <w:r w:rsidRPr="00FC0C35">
        <w:rPr>
          <w:strike w:val="0"/>
          <w:sz w:val="24"/>
          <w:szCs w:val="24"/>
        </w:rPr>
        <w:t xml:space="preserve">                        </w:t>
      </w:r>
      <w:r>
        <w:rPr>
          <w:strike w:val="0"/>
          <w:noProof/>
          <w:sz w:val="24"/>
          <w:szCs w:val="24"/>
        </w:rPr>
        <w:drawing>
          <wp:inline distT="0" distB="0" distL="0" distR="0">
            <wp:extent cx="1319530" cy="862330"/>
            <wp:effectExtent l="0" t="0" r="0" b="0"/>
            <wp:docPr id="27" name="Obraz 27"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530" cy="862330"/>
                    </a:xfrm>
                    <a:prstGeom prst="rect">
                      <a:avLst/>
                    </a:prstGeom>
                    <a:noFill/>
                    <a:ln>
                      <a:noFill/>
                    </a:ln>
                  </pic:spPr>
                </pic:pic>
              </a:graphicData>
            </a:graphic>
          </wp:inline>
        </w:drawing>
      </w:r>
      <w:r w:rsidRPr="00FC0C35">
        <w:rPr>
          <w:strike w:val="0"/>
          <w:sz w:val="24"/>
          <w:szCs w:val="24"/>
        </w:rPr>
        <w:t xml:space="preserve">                                    </w:t>
      </w:r>
    </w:p>
    <w:p w:rsidR="009B61CD" w:rsidRPr="000409DA" w:rsidRDefault="00FC0C35" w:rsidP="000409DA">
      <w:pPr>
        <w:tabs>
          <w:tab w:val="left" w:pos="2700"/>
        </w:tabs>
        <w:jc w:val="center"/>
        <w:rPr>
          <w:strike w:val="0"/>
          <w:sz w:val="24"/>
          <w:szCs w:val="24"/>
        </w:rPr>
      </w:pPr>
      <w:r w:rsidRPr="00FC0C35">
        <w:rPr>
          <w:strike w:val="0"/>
          <w:sz w:val="24"/>
          <w:szCs w:val="24"/>
        </w:rPr>
        <w:t xml:space="preserve">                           </w:t>
      </w:r>
      <w:r w:rsidR="000409DA">
        <w:rPr>
          <w:strike w:val="0"/>
          <w:sz w:val="24"/>
          <w:szCs w:val="24"/>
        </w:rPr>
        <w:t xml:space="preserve">                      </w:t>
      </w:r>
    </w:p>
    <w:p w:rsidR="009B61CD" w:rsidRPr="00AD1971" w:rsidRDefault="009B61CD" w:rsidP="00D41913">
      <w:pPr>
        <w:tabs>
          <w:tab w:val="left" w:pos="2700"/>
        </w:tabs>
        <w:rPr>
          <w:strike w:val="0"/>
        </w:rPr>
      </w:pPr>
      <w:r>
        <w:rPr>
          <w:strike w:val="0"/>
        </w:rPr>
        <w:t xml:space="preserve">                        </w:t>
      </w:r>
      <w:r w:rsidR="000409DA">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w:t>
      </w:r>
      <w:r w:rsidR="00C81D16">
        <w:rPr>
          <w:strike w:val="0"/>
          <w:sz w:val="24"/>
          <w:szCs w:val="24"/>
        </w:rPr>
        <w:t>Załącznik nr 6</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BC5E52">
      <w:pPr>
        <w:pStyle w:val="Nagwek1"/>
        <w:keepLines w:val="0"/>
        <w:widowControl w:val="0"/>
        <w:numPr>
          <w:ilvl w:val="0"/>
          <w:numId w:val="2"/>
        </w:numPr>
        <w:suppressAutoHyphens/>
        <w:spacing w:before="0" w:line="360" w:lineRule="auto"/>
        <w:jc w:val="center"/>
        <w:rPr>
          <w:rFonts w:ascii="Times New Roman" w:hAnsi="Times New Roman"/>
          <w:strike w:val="0"/>
          <w:color w:val="auto"/>
          <w:sz w:val="20"/>
          <w:szCs w:val="20"/>
        </w:rPr>
      </w:pPr>
      <w:r>
        <w:rPr>
          <w:rFonts w:ascii="Times New Roman" w:hAnsi="Times New Roman"/>
          <w:strike w:val="0"/>
          <w:color w:val="auto"/>
          <w:sz w:val="20"/>
          <w:szCs w:val="20"/>
        </w:rPr>
        <w:t>WYKAZ ROBÓT BUDOWLANYCH</w:t>
      </w:r>
      <w:r>
        <w:rPr>
          <w:rFonts w:ascii="Times New Roman" w:hAnsi="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w:t>
      </w:r>
      <w:r w:rsidR="005317AE">
        <w:rPr>
          <w:rFonts w:ascii="Verdana" w:hAnsi="Verdana" w:cs="Verdana"/>
          <w:color w:val="auto"/>
          <w:sz w:val="20"/>
          <w:szCs w:val="20"/>
        </w:rPr>
        <w:t>h wymagania określone</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2693"/>
        <w:gridCol w:w="1842"/>
        <w:gridCol w:w="2269"/>
      </w:tblGrid>
      <w:tr w:rsidR="0038097A" w:rsidTr="0038097A">
        <w:trPr>
          <w:cantSplit/>
          <w:trHeight w:hRule="exact" w:val="1174"/>
        </w:trPr>
        <w:tc>
          <w:tcPr>
            <w:tcW w:w="564" w:type="dxa"/>
          </w:tcPr>
          <w:p w:rsidR="0038097A" w:rsidRPr="00D6557C" w:rsidRDefault="0038097A" w:rsidP="004C3AB2">
            <w:pPr>
              <w:pStyle w:val="Tekstpodstawowy2"/>
              <w:spacing w:after="0" w:line="240" w:lineRule="auto"/>
              <w:rPr>
                <w:rFonts w:eastAsia="Times New Roman"/>
                <w:b/>
                <w:strike w:val="0"/>
                <w:sz w:val="22"/>
                <w:szCs w:val="22"/>
              </w:rPr>
            </w:pPr>
            <w:r w:rsidRPr="00D6557C">
              <w:rPr>
                <w:rFonts w:eastAsia="Times New Roman"/>
                <w:b/>
                <w:strike w:val="0"/>
                <w:sz w:val="22"/>
                <w:szCs w:val="22"/>
              </w:rPr>
              <w:t>L.p.</w:t>
            </w:r>
          </w:p>
        </w:tc>
        <w:tc>
          <w:tcPr>
            <w:tcW w:w="2268" w:type="dxa"/>
          </w:tcPr>
          <w:p w:rsidR="0038097A" w:rsidRPr="00D6557C" w:rsidRDefault="0038097A" w:rsidP="004C3AB2">
            <w:pPr>
              <w:pStyle w:val="Tekstpodstawowy2"/>
              <w:spacing w:after="0" w:line="240" w:lineRule="auto"/>
              <w:jc w:val="center"/>
              <w:rPr>
                <w:rFonts w:eastAsia="Times New Roman"/>
                <w:b/>
                <w:strike w:val="0"/>
                <w:sz w:val="22"/>
                <w:szCs w:val="22"/>
              </w:rPr>
            </w:pPr>
            <w:r w:rsidRPr="00D6557C">
              <w:rPr>
                <w:rFonts w:eastAsia="Times New Roman"/>
                <w:b/>
                <w:strike w:val="0"/>
                <w:sz w:val="22"/>
                <w:szCs w:val="22"/>
              </w:rPr>
              <w:t xml:space="preserve">Nazwa i adres Zamawiającego </w:t>
            </w:r>
          </w:p>
          <w:p w:rsidR="0038097A" w:rsidRPr="00D6557C" w:rsidRDefault="0038097A" w:rsidP="004C3AB2">
            <w:pPr>
              <w:pStyle w:val="Tekstpodstawowy2"/>
              <w:spacing w:after="0" w:line="240" w:lineRule="auto"/>
              <w:jc w:val="center"/>
              <w:rPr>
                <w:rFonts w:eastAsia="Times New Roman"/>
                <w:b/>
                <w:strike w:val="0"/>
                <w:sz w:val="22"/>
                <w:szCs w:val="22"/>
              </w:rPr>
            </w:pPr>
          </w:p>
        </w:tc>
        <w:tc>
          <w:tcPr>
            <w:tcW w:w="2693" w:type="dxa"/>
          </w:tcPr>
          <w:p w:rsidR="0038097A" w:rsidRPr="00D6557C" w:rsidRDefault="0038097A" w:rsidP="00DF233F">
            <w:pPr>
              <w:pStyle w:val="Tekstpodstawowy2"/>
              <w:spacing w:after="0" w:line="240" w:lineRule="auto"/>
              <w:jc w:val="center"/>
              <w:rPr>
                <w:b/>
                <w:strike w:val="0"/>
              </w:rPr>
            </w:pPr>
            <w:r w:rsidRPr="00D6557C">
              <w:rPr>
                <w:b/>
                <w:strike w:val="0"/>
              </w:rPr>
              <w:t>Nazwa i miejsce budowy</w:t>
            </w:r>
          </w:p>
          <w:p w:rsidR="0038097A" w:rsidRPr="00D6557C" w:rsidRDefault="0038097A" w:rsidP="00DF233F">
            <w:pPr>
              <w:pStyle w:val="Tekstpodstawowy2"/>
              <w:spacing w:after="0" w:line="240" w:lineRule="auto"/>
              <w:jc w:val="center"/>
              <w:rPr>
                <w:rFonts w:eastAsia="Times New Roman"/>
                <w:b/>
                <w:strike w:val="0"/>
                <w:sz w:val="22"/>
                <w:szCs w:val="22"/>
              </w:rPr>
            </w:pPr>
            <w:r w:rsidRPr="00D6557C">
              <w:rPr>
                <w:b/>
                <w:strike w:val="0"/>
              </w:rPr>
              <w:t>(rodzaj robót)</w:t>
            </w:r>
          </w:p>
        </w:tc>
        <w:tc>
          <w:tcPr>
            <w:tcW w:w="1842" w:type="dxa"/>
          </w:tcPr>
          <w:p w:rsidR="0038097A" w:rsidRDefault="0038097A" w:rsidP="0038097A">
            <w:pPr>
              <w:jc w:val="center"/>
              <w:rPr>
                <w:b/>
                <w:strike w:val="0"/>
                <w:sz w:val="22"/>
                <w:szCs w:val="22"/>
              </w:rPr>
            </w:pPr>
            <w:r>
              <w:rPr>
                <w:b/>
                <w:strike w:val="0"/>
                <w:sz w:val="22"/>
                <w:szCs w:val="22"/>
              </w:rPr>
              <w:t>Data wykonania robót</w:t>
            </w:r>
          </w:p>
          <w:p w:rsidR="0038097A" w:rsidRPr="00D6557C" w:rsidRDefault="0038097A" w:rsidP="00AE1874">
            <w:pPr>
              <w:pStyle w:val="Tekstpodstawowy2"/>
              <w:spacing w:after="0" w:line="240" w:lineRule="auto"/>
              <w:jc w:val="center"/>
              <w:rPr>
                <w:rFonts w:eastAsia="Times New Roman"/>
                <w:b/>
                <w:strike w:val="0"/>
                <w:sz w:val="22"/>
                <w:szCs w:val="22"/>
              </w:rPr>
            </w:pPr>
          </w:p>
        </w:tc>
        <w:tc>
          <w:tcPr>
            <w:tcW w:w="2269" w:type="dxa"/>
          </w:tcPr>
          <w:p w:rsidR="0038097A" w:rsidRPr="004C3AB2" w:rsidRDefault="0038097A" w:rsidP="00CC323E">
            <w:pPr>
              <w:pStyle w:val="Styl"/>
              <w:widowControl/>
              <w:autoSpaceDE/>
              <w:autoSpaceDN/>
              <w:adjustRightInd/>
              <w:jc w:val="center"/>
              <w:rPr>
                <w:b/>
                <w:sz w:val="22"/>
                <w:szCs w:val="22"/>
              </w:rPr>
            </w:pPr>
            <w:r w:rsidRPr="004C3AB2">
              <w:rPr>
                <w:b/>
                <w:sz w:val="22"/>
                <w:szCs w:val="22"/>
              </w:rPr>
              <w:t xml:space="preserve">Wartość </w:t>
            </w:r>
            <w:r w:rsidR="008446F8">
              <w:rPr>
                <w:b/>
                <w:sz w:val="22"/>
                <w:szCs w:val="22"/>
              </w:rPr>
              <w:t>(brutto)</w:t>
            </w:r>
            <w:r>
              <w:rPr>
                <w:b/>
                <w:sz w:val="22"/>
                <w:szCs w:val="22"/>
              </w:rPr>
              <w:t xml:space="preserve"> </w:t>
            </w:r>
            <w:r w:rsidRPr="004C3AB2">
              <w:rPr>
                <w:b/>
                <w:sz w:val="22"/>
                <w:szCs w:val="22"/>
              </w:rPr>
              <w:t>zrealizowanych robót</w:t>
            </w: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1</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2</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3</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4</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5</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D049C5" w:rsidP="00AD1971">
      <w:pPr>
        <w:rPr>
          <w:i/>
          <w:iCs/>
          <w:strike w:val="0"/>
          <w:sz w:val="22"/>
          <w:szCs w:val="22"/>
          <w:lang w:eastAsia="ar-SA"/>
        </w:rPr>
      </w:pPr>
      <w:r>
        <w:rPr>
          <w:strike w:val="0"/>
          <w:sz w:val="22"/>
          <w:szCs w:val="22"/>
        </w:rPr>
        <w:tab/>
        <w:t xml:space="preserve">                  </w:t>
      </w:r>
      <w:r w:rsidR="009B61CD" w:rsidRPr="00AD1971">
        <w:rPr>
          <w:strike w:val="0"/>
          <w:sz w:val="22"/>
          <w:szCs w:val="22"/>
        </w:rPr>
        <w:tab/>
        <w:t xml:space="preserve">                                      </w:t>
      </w:r>
      <w:r w:rsidR="009B61CD">
        <w:rPr>
          <w:strike w:val="0"/>
          <w:sz w:val="22"/>
          <w:szCs w:val="22"/>
        </w:rPr>
        <w:t xml:space="preserve">                         </w:t>
      </w:r>
      <w:r w:rsidR="009B61CD" w:rsidRPr="00AD1971">
        <w:rPr>
          <w:strike w:val="0"/>
          <w:sz w:val="22"/>
          <w:szCs w:val="22"/>
        </w:rPr>
        <w:t xml:space="preserve">  </w:t>
      </w:r>
      <w:r w:rsidR="009B61CD"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C35CD0" w:rsidRDefault="00C35CD0" w:rsidP="00FC0C35">
      <w:pPr>
        <w:ind w:firstLine="708"/>
        <w:rPr>
          <w:strike w:val="0"/>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0409DA" w:rsidRPr="00FC0C35" w:rsidRDefault="000409DA" w:rsidP="000409DA">
      <w:pPr>
        <w:tabs>
          <w:tab w:val="left" w:pos="2700"/>
        </w:tabs>
        <w:rPr>
          <w:strike w:val="0"/>
          <w:sz w:val="24"/>
          <w:szCs w:val="24"/>
        </w:rPr>
      </w:pPr>
      <w:r>
        <w:rPr>
          <w:strike w:val="0"/>
          <w:sz w:val="28"/>
          <w:szCs w:val="28"/>
        </w:rPr>
        <w:lastRenderedPageBreak/>
        <w:t xml:space="preserve">   </w:t>
      </w:r>
      <w:r>
        <w:rPr>
          <w:strike w:val="0"/>
          <w:noProof/>
          <w:sz w:val="24"/>
          <w:szCs w:val="24"/>
        </w:rPr>
        <w:drawing>
          <wp:inline distT="0" distB="0" distL="0" distR="0">
            <wp:extent cx="940435" cy="629920"/>
            <wp:effectExtent l="0" t="0" r="0" b="0"/>
            <wp:docPr id="32" name="Obraz 3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629920"/>
                    </a:xfrm>
                    <a:prstGeom prst="rect">
                      <a:avLst/>
                    </a:prstGeom>
                    <a:noFill/>
                    <a:ln>
                      <a:noFill/>
                    </a:ln>
                  </pic:spPr>
                </pic:pic>
              </a:graphicData>
            </a:graphic>
          </wp:inline>
        </w:drawing>
      </w:r>
      <w:r w:rsidRPr="00FC0C35">
        <w:rPr>
          <w:strike w:val="0"/>
          <w:sz w:val="24"/>
          <w:szCs w:val="24"/>
        </w:rPr>
        <w:t xml:space="preserve">                                   </w:t>
      </w:r>
      <w:r w:rsidR="00445645" w:rsidRPr="00445645">
        <w:rPr>
          <w:rFonts w:ascii="Calibri" w:eastAsia="Calibri" w:hAnsi="Calibri"/>
          <w:strike w:val="0"/>
          <w:noProof/>
          <w:sz w:val="22"/>
          <w:szCs w:val="22"/>
        </w:rPr>
        <w:drawing>
          <wp:inline distT="0" distB="0" distL="0" distR="0" wp14:anchorId="148EDEF1" wp14:editId="480B8E08">
            <wp:extent cx="1680110" cy="525285"/>
            <wp:effectExtent l="0" t="0" r="0" b="8255"/>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7427" cy="527573"/>
                    </a:xfrm>
                    <a:prstGeom prst="rect">
                      <a:avLst/>
                    </a:prstGeom>
                    <a:noFill/>
                    <a:ln>
                      <a:noFill/>
                    </a:ln>
                  </pic:spPr>
                </pic:pic>
              </a:graphicData>
            </a:graphic>
          </wp:inline>
        </w:drawing>
      </w:r>
      <w:r w:rsidR="00445645">
        <w:rPr>
          <w:strike w:val="0"/>
          <w:sz w:val="24"/>
          <w:szCs w:val="24"/>
        </w:rPr>
        <w:t xml:space="preserve">                </w:t>
      </w:r>
      <w:r w:rsidRPr="00FC0C35">
        <w:rPr>
          <w:strike w:val="0"/>
          <w:sz w:val="24"/>
          <w:szCs w:val="24"/>
        </w:rPr>
        <w:t xml:space="preserve">     </w:t>
      </w:r>
      <w:r>
        <w:rPr>
          <w:strike w:val="0"/>
          <w:noProof/>
          <w:sz w:val="24"/>
          <w:szCs w:val="24"/>
        </w:rPr>
        <w:drawing>
          <wp:inline distT="0" distB="0" distL="0" distR="0">
            <wp:extent cx="1319530" cy="862330"/>
            <wp:effectExtent l="0" t="0" r="0" b="0"/>
            <wp:docPr id="30" name="Obraz 30"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530" cy="862330"/>
                    </a:xfrm>
                    <a:prstGeom prst="rect">
                      <a:avLst/>
                    </a:prstGeom>
                    <a:noFill/>
                    <a:ln>
                      <a:noFill/>
                    </a:ln>
                  </pic:spPr>
                </pic:pic>
              </a:graphicData>
            </a:graphic>
          </wp:inline>
        </w:drawing>
      </w:r>
      <w:r w:rsidRPr="00FC0C35">
        <w:rPr>
          <w:strike w:val="0"/>
          <w:sz w:val="24"/>
          <w:szCs w:val="24"/>
        </w:rPr>
        <w:t xml:space="preserve">                                    </w:t>
      </w:r>
    </w:p>
    <w:p w:rsidR="00722203" w:rsidRDefault="00722203" w:rsidP="00E94B36">
      <w:pPr>
        <w:tabs>
          <w:tab w:val="left" w:pos="2700"/>
        </w:tabs>
        <w:jc w:val="center"/>
        <w:rPr>
          <w:strike w:val="0"/>
          <w:sz w:val="24"/>
          <w:szCs w:val="24"/>
        </w:rPr>
      </w:pPr>
    </w:p>
    <w:p w:rsidR="008D4C65" w:rsidRPr="00FC0C35" w:rsidRDefault="00E94B36" w:rsidP="00FC0C35">
      <w:pPr>
        <w:tabs>
          <w:tab w:val="left" w:pos="2700"/>
        </w:tabs>
        <w:jc w:val="center"/>
        <w:rPr>
          <w:strike w:val="0"/>
          <w:sz w:val="24"/>
          <w:szCs w:val="24"/>
        </w:rPr>
      </w:pPr>
      <w:r w:rsidRPr="00E94B36">
        <w:rPr>
          <w:strike w:val="0"/>
          <w:sz w:val="24"/>
          <w:szCs w:val="24"/>
        </w:rPr>
        <w:t xml:space="preserve">                 </w:t>
      </w:r>
      <w:r w:rsidR="000409DA">
        <w:rPr>
          <w:strike w:val="0"/>
          <w:sz w:val="24"/>
          <w:szCs w:val="24"/>
        </w:rPr>
        <w:t xml:space="preserve">               </w:t>
      </w:r>
      <w:r w:rsidR="00FC0C35">
        <w:rPr>
          <w:strike w:val="0"/>
          <w:sz w:val="24"/>
          <w:szCs w:val="24"/>
        </w:rPr>
        <w:t xml:space="preserve">         </w:t>
      </w: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w:t>
      </w:r>
      <w:r w:rsidR="00C81D16">
        <w:rPr>
          <w:rFonts w:eastAsia="Calibri"/>
          <w:strike w:val="0"/>
          <w:sz w:val="28"/>
          <w:szCs w:val="28"/>
        </w:rPr>
        <w:t>Załącznik nr 7</w:t>
      </w:r>
      <w:r w:rsidR="00226135">
        <w:rPr>
          <w:rFonts w:eastAsia="Calibri"/>
          <w:strike w:val="0"/>
          <w:sz w:val="28"/>
          <w:szCs w:val="28"/>
        </w:rPr>
        <w:t xml:space="preserve"> </w:t>
      </w:r>
      <w:r>
        <w:rPr>
          <w:rFonts w:eastAsia="Calibri"/>
          <w:strike w:val="0"/>
          <w:sz w:val="28"/>
          <w:szCs w:val="28"/>
        </w:rPr>
        <w:t>do SIWZ</w:t>
      </w:r>
    </w:p>
    <w:p w:rsidR="008D4C65" w:rsidRDefault="0006121A" w:rsidP="008D4C65">
      <w:pPr>
        <w:autoSpaceDE w:val="0"/>
        <w:autoSpaceDN w:val="0"/>
        <w:adjustRightInd w:val="0"/>
        <w:rPr>
          <w:rFonts w:eastAsia="Calibri"/>
          <w:strike w:val="0"/>
          <w:sz w:val="28"/>
          <w:szCs w:val="28"/>
        </w:rPr>
      </w:pPr>
      <w:r>
        <w:rPr>
          <w:rFonts w:eastAsia="Calibri"/>
          <w:strike w:val="0"/>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36830</wp:posOffset>
                </wp:positionV>
                <wp:extent cx="2562225" cy="1190625"/>
                <wp:effectExtent l="13335" t="8255" r="5715"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90625"/>
                        </a:xfrm>
                        <a:prstGeom prst="rect">
                          <a:avLst/>
                        </a:prstGeom>
                        <a:solidFill>
                          <a:srgbClr val="FFFFFF"/>
                        </a:solidFill>
                        <a:ln w="9525">
                          <a:solidFill>
                            <a:srgbClr val="000000"/>
                          </a:solidFill>
                          <a:miter lim="800000"/>
                          <a:headEnd/>
                          <a:tailEnd/>
                        </a:ln>
                      </wps:spPr>
                      <wps:txbx>
                        <w:txbxContent>
                          <w:p w:rsidR="006436C1" w:rsidRDefault="006436C1" w:rsidP="008D4C65"/>
                          <w:p w:rsidR="006436C1" w:rsidRDefault="006436C1" w:rsidP="008D4C65"/>
                          <w:p w:rsidR="006436C1" w:rsidRDefault="006436C1" w:rsidP="008D4C65"/>
                          <w:p w:rsidR="006436C1" w:rsidRDefault="006436C1" w:rsidP="008D4C65"/>
                          <w:p w:rsidR="006436C1" w:rsidRDefault="006436C1" w:rsidP="008D4C65"/>
                          <w:p w:rsidR="006436C1" w:rsidRPr="00543936" w:rsidRDefault="006436C1" w:rsidP="008D4C65">
                            <w:pPr>
                              <w:rPr>
                                <w:strike w:val="0"/>
                              </w:rPr>
                            </w:pPr>
                          </w:p>
                          <w:p w:rsidR="006436C1" w:rsidRPr="00543936" w:rsidRDefault="006436C1" w:rsidP="008D4C65">
                            <w:pPr>
                              <w:rPr>
                                <w:strike w:val="0"/>
                              </w:rPr>
                            </w:pPr>
                            <w:r w:rsidRPr="00543936">
                              <w:rPr>
                                <w:strike w:val="0"/>
                              </w:rP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pt;margin-top:2.9pt;width:201.7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vTKAIAAFI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">
                <v:textbox>
                  <w:txbxContent>
                    <w:p w:rsidR="006436C1" w:rsidRDefault="006436C1" w:rsidP="008D4C65"/>
                    <w:p w:rsidR="006436C1" w:rsidRDefault="006436C1" w:rsidP="008D4C65"/>
                    <w:p w:rsidR="006436C1" w:rsidRDefault="006436C1" w:rsidP="008D4C65"/>
                    <w:p w:rsidR="006436C1" w:rsidRDefault="006436C1" w:rsidP="008D4C65"/>
                    <w:p w:rsidR="006436C1" w:rsidRDefault="006436C1" w:rsidP="008D4C65"/>
                    <w:p w:rsidR="006436C1" w:rsidRPr="00543936" w:rsidRDefault="006436C1" w:rsidP="008D4C65">
                      <w:pPr>
                        <w:rPr>
                          <w:strike w:val="0"/>
                        </w:rPr>
                      </w:pPr>
                    </w:p>
                    <w:p w:rsidR="006436C1" w:rsidRPr="00543936" w:rsidRDefault="006436C1" w:rsidP="008D4C65">
                      <w:pPr>
                        <w:rPr>
                          <w:strike w:val="0"/>
                        </w:rPr>
                      </w:pPr>
                      <w:r w:rsidRPr="00543936">
                        <w:rPr>
                          <w:strike w:val="0"/>
                        </w:rPr>
                        <w:t xml:space="preserve">                    Pieczęć Wykonawcy</w:t>
                      </w:r>
                    </w:p>
                  </w:txbxContent>
                </v:textbox>
              </v:shape>
            </w:pict>
          </mc:Fallback>
        </mc:AlternateConten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B51680" w:rsidRDefault="00B51680" w:rsidP="002A17E2">
      <w:pPr>
        <w:autoSpaceDE w:val="0"/>
        <w:autoSpaceDN w:val="0"/>
        <w:adjustRightInd w:val="0"/>
        <w:jc w:val="center"/>
        <w:rPr>
          <w:rFonts w:eastAsia="Calibri"/>
          <w:b/>
          <w:strike w:val="0"/>
          <w:sz w:val="28"/>
          <w:szCs w:val="28"/>
        </w:rPr>
      </w:pPr>
      <w:r>
        <w:rPr>
          <w:rFonts w:eastAsia="Calibri"/>
          <w:b/>
          <w:strike w:val="0"/>
          <w:sz w:val="28"/>
          <w:szCs w:val="28"/>
        </w:rPr>
        <w:t xml:space="preserve">Oświadczenie Wykonawcy o </w:t>
      </w:r>
      <w:r w:rsidR="002A17E2">
        <w:rPr>
          <w:rFonts w:eastAsia="Calibri"/>
          <w:b/>
          <w:strike w:val="0"/>
          <w:sz w:val="28"/>
          <w:szCs w:val="28"/>
        </w:rPr>
        <w:t>przynależności</w:t>
      </w:r>
      <w:r w:rsidR="002A17E2" w:rsidRPr="00543936">
        <w:rPr>
          <w:rFonts w:eastAsia="Calibri"/>
          <w:b/>
          <w:strike w:val="0"/>
          <w:sz w:val="28"/>
          <w:szCs w:val="28"/>
        </w:rPr>
        <w:t>*</w:t>
      </w:r>
      <w:r w:rsidR="002A17E2">
        <w:rPr>
          <w:rFonts w:eastAsia="Calibri"/>
          <w:b/>
          <w:strike w:val="0"/>
          <w:sz w:val="28"/>
          <w:szCs w:val="28"/>
        </w:rPr>
        <w:t xml:space="preserve"> albo braku przynależności do tej samej grupy kapitałowej</w:t>
      </w:r>
      <w:r w:rsidR="002A17E2" w:rsidRPr="00543936">
        <w:rPr>
          <w:rFonts w:eastAsia="Calibri"/>
          <w:b/>
          <w:strike w:val="0"/>
          <w:sz w:val="28"/>
          <w:szCs w:val="28"/>
        </w:rPr>
        <w:t>*</w:t>
      </w:r>
    </w:p>
    <w:p w:rsidR="008D4C65" w:rsidRDefault="008D4C65" w:rsidP="008D4C65">
      <w:pPr>
        <w:autoSpaceDE w:val="0"/>
        <w:autoSpaceDN w:val="0"/>
        <w:adjustRightInd w:val="0"/>
        <w:rPr>
          <w:rFonts w:eastAsia="Calibri"/>
          <w:strike w:val="0"/>
          <w:sz w:val="28"/>
          <w:szCs w:val="28"/>
        </w:rPr>
      </w:pPr>
    </w:p>
    <w:p w:rsidR="008D4C65" w:rsidRDefault="008D4C65" w:rsidP="00722203">
      <w:pPr>
        <w:autoSpaceDE w:val="0"/>
        <w:autoSpaceDN w:val="0"/>
        <w:adjustRightInd w:val="0"/>
        <w:ind w:firstLine="708"/>
        <w:jc w:val="both"/>
        <w:rPr>
          <w:rFonts w:eastAsia="Calibri"/>
          <w:strike w:val="0"/>
          <w:sz w:val="28"/>
          <w:szCs w:val="28"/>
          <w:lang w:eastAsia="en-US"/>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656A7D">
        <w:rPr>
          <w:rFonts w:eastAsia="Calibri"/>
          <w:strike w:val="0"/>
          <w:sz w:val="28"/>
          <w:szCs w:val="28"/>
        </w:rPr>
        <w:t xml:space="preserve">: </w:t>
      </w:r>
      <w:r w:rsidR="00FF647F">
        <w:rPr>
          <w:rFonts w:eastAsia="Calibri"/>
          <w:strike w:val="0"/>
          <w:sz w:val="28"/>
          <w:szCs w:val="28"/>
        </w:rPr>
        <w:t>,</w:t>
      </w:r>
      <w:r w:rsidR="00C973A2">
        <w:rPr>
          <w:rFonts w:eastAsia="Calibri"/>
          <w:strike w:val="0"/>
          <w:sz w:val="28"/>
          <w:szCs w:val="28"/>
        </w:rPr>
        <w:t>,</w:t>
      </w:r>
      <w:r w:rsidR="00C973A2">
        <w:rPr>
          <w:rFonts w:eastAsia="Calibri"/>
          <w:strike w:val="0"/>
          <w:sz w:val="28"/>
          <w:szCs w:val="28"/>
          <w:lang w:eastAsia="en-US"/>
        </w:rPr>
        <w:t xml:space="preserve">Budowa wodociągu                  i kanalizacji sanitarnej w ul. Strażackiej i ul. Myśliwskiej oraz </w:t>
      </w:r>
      <w:r w:rsidR="00E17B12">
        <w:rPr>
          <w:rFonts w:eastAsia="Calibri"/>
          <w:strike w:val="0"/>
          <w:sz w:val="28"/>
          <w:szCs w:val="28"/>
          <w:lang w:eastAsia="en-US"/>
        </w:rPr>
        <w:t xml:space="preserve">na </w:t>
      </w:r>
      <w:r w:rsidR="00C973A2">
        <w:rPr>
          <w:rFonts w:eastAsia="Calibri"/>
          <w:strike w:val="0"/>
          <w:sz w:val="28"/>
          <w:szCs w:val="28"/>
          <w:lang w:eastAsia="en-US"/>
        </w:rPr>
        <w:t xml:space="preserve">osiedlu </w:t>
      </w:r>
      <w:r w:rsidR="00445645">
        <w:rPr>
          <w:rFonts w:eastAsia="Calibri"/>
          <w:strike w:val="0"/>
          <w:sz w:val="28"/>
          <w:szCs w:val="28"/>
          <w:lang w:eastAsia="en-US"/>
        </w:rPr>
        <w:t xml:space="preserve">                    </w:t>
      </w:r>
      <w:r w:rsidR="00C973A2">
        <w:rPr>
          <w:rFonts w:eastAsia="Calibri"/>
          <w:strike w:val="0"/>
          <w:sz w:val="28"/>
          <w:szCs w:val="28"/>
          <w:lang w:eastAsia="en-US"/>
        </w:rPr>
        <w:t>w miejscowości Łysiec’’,</w:t>
      </w:r>
      <w:r w:rsidRPr="00857847">
        <w:rPr>
          <w:rFonts w:eastAsia="Calibri"/>
          <w:strike w:val="0"/>
          <w:sz w:val="28"/>
          <w:szCs w:val="28"/>
        </w:rPr>
        <w:t xml:space="preserve"> zgodnie z art</w:t>
      </w:r>
      <w:r w:rsidR="009E4EE4">
        <w:rPr>
          <w:rFonts w:eastAsia="Calibri"/>
          <w:strike w:val="0"/>
          <w:sz w:val="28"/>
          <w:szCs w:val="28"/>
        </w:rPr>
        <w:t>. 24 ust. 23</w:t>
      </w:r>
      <w:r>
        <w:rPr>
          <w:rFonts w:eastAsia="Calibri"/>
          <w:strike w:val="0"/>
          <w:sz w:val="28"/>
          <w:szCs w:val="28"/>
        </w:rPr>
        <w:t xml:space="preserve"> ustawy z dnia </w:t>
      </w:r>
      <w:r w:rsidRPr="00857847">
        <w:rPr>
          <w:rFonts w:eastAsia="Calibri"/>
          <w:strike w:val="0"/>
          <w:sz w:val="28"/>
          <w:szCs w:val="28"/>
        </w:rPr>
        <w:t xml:space="preserve">29 stycznia 2004 r. - Prawo </w:t>
      </w:r>
      <w:r w:rsidR="00C973A2">
        <w:rPr>
          <w:rFonts w:eastAsia="Calibri"/>
          <w:strike w:val="0"/>
          <w:sz w:val="28"/>
          <w:szCs w:val="28"/>
        </w:rPr>
        <w:t>zamówień publicznych (</w:t>
      </w:r>
      <w:proofErr w:type="spellStart"/>
      <w:r w:rsidR="00C973A2">
        <w:rPr>
          <w:rFonts w:eastAsia="Calibri"/>
          <w:strike w:val="0"/>
          <w:sz w:val="28"/>
          <w:szCs w:val="28"/>
        </w:rPr>
        <w:t>t.j</w:t>
      </w:r>
      <w:proofErr w:type="spellEnd"/>
      <w:r w:rsidR="00C973A2">
        <w:rPr>
          <w:rFonts w:eastAsia="Calibri"/>
          <w:strike w:val="0"/>
          <w:sz w:val="28"/>
          <w:szCs w:val="28"/>
        </w:rPr>
        <w:t>.</w:t>
      </w:r>
      <w:r w:rsidR="00C973A2">
        <w:rPr>
          <w:strike w:val="0"/>
          <w:sz w:val="24"/>
          <w:szCs w:val="24"/>
        </w:rPr>
        <w:t xml:space="preserve"> </w:t>
      </w:r>
      <w:r w:rsidR="00C973A2">
        <w:rPr>
          <w:rFonts w:ascii="Verdana" w:hAnsi="Verdana" w:cs="Arial"/>
          <w:strike w:val="0"/>
          <w:color w:val="000000"/>
        </w:rPr>
        <w:t xml:space="preserve"> </w:t>
      </w:r>
      <w:r w:rsidR="00C973A2">
        <w:rPr>
          <w:strike w:val="0"/>
          <w:sz w:val="28"/>
          <w:szCs w:val="24"/>
        </w:rPr>
        <w:t>Dz. U. z 2017 r., poz. 1579 ze zm.</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w:t>
      </w:r>
      <w:r w:rsidR="009E4EE4">
        <w:rPr>
          <w:rFonts w:eastAsia="Calibri"/>
          <w:strike w:val="0"/>
          <w:sz w:val="28"/>
          <w:szCs w:val="28"/>
        </w:rPr>
        <w:t>órej mowa w art. 24 ust. 23</w:t>
      </w:r>
      <w:r w:rsidRPr="00857847">
        <w:rPr>
          <w:rFonts w:eastAsia="Calibri"/>
          <w:strike w:val="0"/>
          <w:sz w:val="28"/>
          <w:szCs w:val="28"/>
        </w:rPr>
        <w:t xml:space="preserve">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sidR="009E4EE4">
        <w:rPr>
          <w:rFonts w:eastAsia="Calibri"/>
          <w:strike w:val="0"/>
          <w:sz w:val="28"/>
          <w:szCs w:val="28"/>
        </w:rPr>
        <w:t>a w art. 24 ust. 23</w:t>
      </w:r>
      <w:r>
        <w:rPr>
          <w:rFonts w:eastAsia="Calibri"/>
          <w:strike w:val="0"/>
          <w:sz w:val="28"/>
          <w:szCs w:val="28"/>
        </w:rPr>
        <w:t xml:space="preserve">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F86D53" w:rsidP="008D4C65">
      <w:pPr>
        <w:autoSpaceDE w:val="0"/>
        <w:autoSpaceDN w:val="0"/>
        <w:adjustRightInd w:val="0"/>
        <w:rPr>
          <w:rFonts w:eastAsia="Calibri"/>
          <w:strike w:val="0"/>
          <w:sz w:val="28"/>
          <w:szCs w:val="28"/>
        </w:rPr>
      </w:pPr>
      <w:r>
        <w:rPr>
          <w:rFonts w:eastAsia="Calibri"/>
          <w:strike w:val="0"/>
          <w:sz w:val="28"/>
          <w:szCs w:val="28"/>
        </w:rPr>
        <w:t>……………….</w:t>
      </w:r>
      <w:r w:rsidR="008D4C65">
        <w:rPr>
          <w:rFonts w:eastAsia="Calibri"/>
          <w:strike w:val="0"/>
          <w:sz w:val="28"/>
          <w:szCs w:val="28"/>
        </w:rPr>
        <w:t>, dn. ………………</w:t>
      </w:r>
      <w:r w:rsidR="008D4C65" w:rsidRPr="00857847">
        <w:rPr>
          <w:rFonts w:eastAsia="Calibri"/>
          <w:strike w:val="0"/>
          <w:sz w:val="28"/>
          <w:szCs w:val="28"/>
        </w:rPr>
        <w:t xml:space="preserve"> </w:t>
      </w:r>
      <w:r w:rsidR="008D4C65">
        <w:rPr>
          <w:rFonts w:eastAsia="Calibri"/>
          <w:strike w:val="0"/>
          <w:sz w:val="28"/>
          <w:szCs w:val="28"/>
        </w:rPr>
        <w:t xml:space="preserve">   </w:t>
      </w:r>
      <w:r w:rsidR="008D4C65"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0409DA"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2A4926" w:rsidRDefault="008D4C65" w:rsidP="00184874">
      <w:pPr>
        <w:autoSpaceDE w:val="0"/>
        <w:autoSpaceDN w:val="0"/>
        <w:adjustRightInd w:val="0"/>
        <w:rPr>
          <w:rFonts w:eastAsia="Calibri"/>
          <w:strike w:val="0"/>
          <w:sz w:val="28"/>
          <w:szCs w:val="28"/>
        </w:rPr>
      </w:pPr>
      <w:r>
        <w:rPr>
          <w:rFonts w:eastAsia="Calibri"/>
          <w:strike w:val="0"/>
          <w:sz w:val="28"/>
          <w:szCs w:val="28"/>
        </w:rPr>
        <w:t>* należy wypełnić pkt. 1 lub 2</w:t>
      </w:r>
    </w:p>
    <w:p w:rsidR="000409DA" w:rsidRDefault="000409DA" w:rsidP="000409DA">
      <w:pPr>
        <w:tabs>
          <w:tab w:val="left" w:pos="2700"/>
        </w:tabs>
        <w:rPr>
          <w:strike w:val="0"/>
          <w:sz w:val="28"/>
          <w:szCs w:val="28"/>
        </w:rPr>
      </w:pPr>
      <w:r>
        <w:rPr>
          <w:strike w:val="0"/>
          <w:sz w:val="28"/>
          <w:szCs w:val="28"/>
        </w:rPr>
        <w:t xml:space="preserve"> </w:t>
      </w:r>
    </w:p>
    <w:p w:rsidR="000409DA" w:rsidRDefault="000409DA" w:rsidP="000409DA">
      <w:pPr>
        <w:tabs>
          <w:tab w:val="left" w:pos="2700"/>
        </w:tabs>
        <w:rPr>
          <w:strike w:val="0"/>
          <w:sz w:val="28"/>
          <w:szCs w:val="28"/>
        </w:rPr>
      </w:pPr>
    </w:p>
    <w:p w:rsidR="002A4926" w:rsidRPr="000409DA" w:rsidRDefault="000409DA" w:rsidP="000409DA">
      <w:pPr>
        <w:tabs>
          <w:tab w:val="left" w:pos="2700"/>
        </w:tabs>
        <w:rPr>
          <w:strike w:val="0"/>
          <w:sz w:val="24"/>
          <w:szCs w:val="24"/>
        </w:rPr>
      </w:pPr>
      <w:r>
        <w:rPr>
          <w:strike w:val="0"/>
          <w:sz w:val="28"/>
          <w:szCs w:val="28"/>
        </w:rPr>
        <w:lastRenderedPageBreak/>
        <w:t xml:space="preserve">  </w:t>
      </w:r>
      <w:r>
        <w:rPr>
          <w:strike w:val="0"/>
          <w:noProof/>
          <w:sz w:val="24"/>
          <w:szCs w:val="24"/>
        </w:rPr>
        <w:drawing>
          <wp:inline distT="0" distB="0" distL="0" distR="0" wp14:anchorId="31D07AB4" wp14:editId="26001173">
            <wp:extent cx="940435" cy="629920"/>
            <wp:effectExtent l="0" t="0" r="0" b="0"/>
            <wp:docPr id="35" name="Obraz 3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629920"/>
                    </a:xfrm>
                    <a:prstGeom prst="rect">
                      <a:avLst/>
                    </a:prstGeom>
                    <a:noFill/>
                    <a:ln>
                      <a:noFill/>
                    </a:ln>
                  </pic:spPr>
                </pic:pic>
              </a:graphicData>
            </a:graphic>
          </wp:inline>
        </w:drawing>
      </w:r>
      <w:r w:rsidRPr="00FC0C35">
        <w:rPr>
          <w:strike w:val="0"/>
          <w:sz w:val="24"/>
          <w:szCs w:val="24"/>
        </w:rPr>
        <w:t xml:space="preserve">                                   </w:t>
      </w:r>
      <w:r w:rsidR="00445645" w:rsidRPr="00445645">
        <w:rPr>
          <w:rFonts w:ascii="Calibri" w:eastAsia="Calibri" w:hAnsi="Calibri"/>
          <w:strike w:val="0"/>
          <w:noProof/>
          <w:sz w:val="22"/>
          <w:szCs w:val="22"/>
        </w:rPr>
        <w:drawing>
          <wp:inline distT="0" distB="0" distL="0" distR="0" wp14:anchorId="148EDEF1" wp14:editId="480B8E08">
            <wp:extent cx="1680110" cy="525285"/>
            <wp:effectExtent l="0" t="0" r="0" b="8255"/>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7427" cy="527573"/>
                    </a:xfrm>
                    <a:prstGeom prst="rect">
                      <a:avLst/>
                    </a:prstGeom>
                    <a:noFill/>
                    <a:ln>
                      <a:noFill/>
                    </a:ln>
                  </pic:spPr>
                </pic:pic>
              </a:graphicData>
            </a:graphic>
          </wp:inline>
        </w:drawing>
      </w:r>
      <w:r w:rsidRPr="00FC0C35">
        <w:rPr>
          <w:strike w:val="0"/>
          <w:sz w:val="24"/>
          <w:szCs w:val="24"/>
        </w:rPr>
        <w:t xml:space="preserve">                      </w:t>
      </w:r>
      <w:r>
        <w:rPr>
          <w:strike w:val="0"/>
          <w:noProof/>
          <w:sz w:val="24"/>
          <w:szCs w:val="24"/>
        </w:rPr>
        <w:drawing>
          <wp:inline distT="0" distB="0" distL="0" distR="0" wp14:anchorId="3E32584C" wp14:editId="2C723766">
            <wp:extent cx="1319530" cy="862330"/>
            <wp:effectExtent l="0" t="0" r="0" b="0"/>
            <wp:docPr id="33" name="Obraz 33"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530" cy="862330"/>
                    </a:xfrm>
                    <a:prstGeom prst="rect">
                      <a:avLst/>
                    </a:prstGeom>
                    <a:noFill/>
                    <a:ln>
                      <a:noFill/>
                    </a:ln>
                  </pic:spPr>
                </pic:pic>
              </a:graphicData>
            </a:graphic>
          </wp:inline>
        </w:drawing>
      </w:r>
      <w:r w:rsidRPr="00FC0C35">
        <w:rPr>
          <w:strike w:val="0"/>
          <w:sz w:val="24"/>
          <w:szCs w:val="24"/>
        </w:rPr>
        <w:t xml:space="preserve">                                    </w:t>
      </w:r>
    </w:p>
    <w:p w:rsidR="002A4926" w:rsidRDefault="002A4926" w:rsidP="00184874">
      <w:pPr>
        <w:autoSpaceDE w:val="0"/>
        <w:autoSpaceDN w:val="0"/>
        <w:adjustRightInd w:val="0"/>
        <w:rPr>
          <w:rFonts w:eastAsia="Calibri"/>
          <w:strike w:val="0"/>
          <w:sz w:val="28"/>
          <w:szCs w:val="28"/>
        </w:rPr>
      </w:pPr>
      <w:r>
        <w:rPr>
          <w:rFonts w:eastAsia="Calibri"/>
          <w:strike w:val="0"/>
          <w:sz w:val="28"/>
          <w:szCs w:val="28"/>
        </w:rPr>
        <w:t xml:space="preserve">                                                                                      </w:t>
      </w:r>
    </w:p>
    <w:p w:rsidR="002A4926" w:rsidRPr="00184874" w:rsidRDefault="002A4926" w:rsidP="00184874">
      <w:pPr>
        <w:autoSpaceDE w:val="0"/>
        <w:autoSpaceDN w:val="0"/>
        <w:adjustRightInd w:val="0"/>
        <w:rPr>
          <w:rFonts w:eastAsia="Calibri"/>
          <w:strike w:val="0"/>
          <w:sz w:val="28"/>
          <w:szCs w:val="28"/>
        </w:rPr>
      </w:pPr>
      <w:r>
        <w:rPr>
          <w:rFonts w:eastAsia="Calibri"/>
          <w:strike w:val="0"/>
          <w:sz w:val="28"/>
          <w:szCs w:val="28"/>
        </w:rPr>
        <w:t xml:space="preserve">                                                                                          </w:t>
      </w:r>
      <w:r w:rsidR="009E4EE4">
        <w:rPr>
          <w:rFonts w:eastAsia="Calibri"/>
          <w:strike w:val="0"/>
          <w:sz w:val="28"/>
          <w:szCs w:val="28"/>
        </w:rPr>
        <w:t>Załącznik nr 8</w:t>
      </w:r>
      <w:r>
        <w:rPr>
          <w:rFonts w:eastAsia="Calibri"/>
          <w:strike w:val="0"/>
          <w:sz w:val="28"/>
          <w:szCs w:val="28"/>
        </w:rPr>
        <w:t xml:space="preserve"> do SIWZ</w:t>
      </w:r>
    </w:p>
    <w:p w:rsidR="002A4926" w:rsidRPr="000409DA" w:rsidRDefault="000409DA" w:rsidP="000409DA">
      <w:pPr>
        <w:tabs>
          <w:tab w:val="left" w:pos="2700"/>
        </w:tabs>
        <w:rPr>
          <w:strike w:val="0"/>
          <w:sz w:val="22"/>
          <w:szCs w:val="22"/>
        </w:rPr>
      </w:pPr>
      <w:r>
        <w:rPr>
          <w:strike w:val="0"/>
          <w:sz w:val="22"/>
          <w:szCs w:val="22"/>
        </w:rPr>
        <w:t xml:space="preserve"> </w:t>
      </w:r>
    </w:p>
    <w:p w:rsidR="002A4926" w:rsidRDefault="0006121A" w:rsidP="00302567">
      <w:pPr>
        <w:tabs>
          <w:tab w:val="left" w:pos="2700"/>
        </w:tabs>
        <w:rPr>
          <w:strike w:val="0"/>
          <w:sz w:val="22"/>
          <w:szCs w:val="22"/>
        </w:rPr>
      </w:pPr>
      <w:r>
        <w:rPr>
          <w:strike w:val="0"/>
          <w:noProof/>
          <w:sz w:val="22"/>
          <w:szCs w:val="22"/>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50800</wp:posOffset>
                </wp:positionV>
                <wp:extent cx="2736215" cy="1089660"/>
                <wp:effectExtent l="8890" t="12700" r="7620" b="1206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89660"/>
                        </a:xfrm>
                        <a:prstGeom prst="rect">
                          <a:avLst/>
                        </a:prstGeom>
                        <a:solidFill>
                          <a:srgbClr val="FFFFFF"/>
                        </a:solidFill>
                        <a:ln w="9525">
                          <a:solidFill>
                            <a:srgbClr val="000000"/>
                          </a:solidFill>
                          <a:miter lim="800000"/>
                          <a:headEnd/>
                          <a:tailEnd/>
                        </a:ln>
                      </wps:spPr>
                      <wps:txbx>
                        <w:txbxContent>
                          <w:p w:rsidR="006436C1" w:rsidRDefault="006436C1"/>
                          <w:p w:rsidR="006436C1" w:rsidRDefault="006436C1"/>
                          <w:p w:rsidR="006436C1" w:rsidRDefault="006436C1"/>
                          <w:p w:rsidR="006436C1" w:rsidRDefault="006436C1"/>
                          <w:p w:rsidR="006436C1" w:rsidRDefault="006436C1"/>
                          <w:p w:rsidR="006436C1" w:rsidRPr="00543936" w:rsidRDefault="006436C1" w:rsidP="002A4926">
                            <w:pPr>
                              <w:rPr>
                                <w:strike w:val="0"/>
                              </w:rPr>
                            </w:pPr>
                            <w:r>
                              <w:rPr>
                                <w:strike w:val="0"/>
                              </w:rPr>
                              <w:t xml:space="preserve">                      </w:t>
                            </w:r>
                            <w:r w:rsidRPr="00543936">
                              <w:rPr>
                                <w:strike w:val="0"/>
                              </w:rPr>
                              <w:t>Pieczęć Wykonawcy</w:t>
                            </w:r>
                          </w:p>
                          <w:p w:rsidR="006436C1" w:rsidRDefault="006436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95pt;margin-top:4pt;width:215.45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">
                <v:textbox>
                  <w:txbxContent>
                    <w:p w:rsidR="006436C1" w:rsidRDefault="006436C1"/>
                    <w:p w:rsidR="006436C1" w:rsidRDefault="006436C1"/>
                    <w:p w:rsidR="006436C1" w:rsidRDefault="006436C1"/>
                    <w:p w:rsidR="006436C1" w:rsidRDefault="006436C1"/>
                    <w:p w:rsidR="006436C1" w:rsidRDefault="006436C1"/>
                    <w:p w:rsidR="006436C1" w:rsidRPr="00543936" w:rsidRDefault="006436C1" w:rsidP="002A4926">
                      <w:pPr>
                        <w:rPr>
                          <w:strike w:val="0"/>
                        </w:rPr>
                      </w:pPr>
                      <w:r>
                        <w:rPr>
                          <w:strike w:val="0"/>
                        </w:rPr>
                        <w:t xml:space="preserve">                      </w:t>
                      </w:r>
                      <w:r w:rsidRPr="00543936">
                        <w:rPr>
                          <w:strike w:val="0"/>
                        </w:rPr>
                        <w:t>Pieczęć Wykonawcy</w:t>
                      </w:r>
                    </w:p>
                    <w:p w:rsidR="006436C1" w:rsidRDefault="006436C1"/>
                  </w:txbxContent>
                </v:textbox>
              </v:shape>
            </w:pict>
          </mc:Fallback>
        </mc:AlternateContent>
      </w:r>
      <w:r w:rsidR="009B61CD">
        <w:rPr>
          <w:strike w:val="0"/>
          <w:sz w:val="22"/>
          <w:szCs w:val="22"/>
        </w:rPr>
        <w:t xml:space="preserve">   </w:t>
      </w:r>
    </w:p>
    <w:p w:rsidR="002A4926" w:rsidRDefault="009B61CD" w:rsidP="00302567">
      <w:pPr>
        <w:tabs>
          <w:tab w:val="left" w:pos="2700"/>
        </w:tabs>
        <w:rPr>
          <w:strike w:val="0"/>
          <w:sz w:val="22"/>
          <w:szCs w:val="22"/>
        </w:rPr>
      </w:pPr>
      <w:r>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8"/>
          <w:szCs w:val="22"/>
        </w:rPr>
      </w:pPr>
      <w:r w:rsidRPr="002A4926">
        <w:rPr>
          <w:strike w:val="0"/>
          <w:sz w:val="28"/>
          <w:szCs w:val="22"/>
        </w:rPr>
        <w:t>Ja ……………………………………………………………………………………..</w:t>
      </w:r>
      <w:r w:rsidR="009B61CD" w:rsidRPr="002A4926">
        <w:rPr>
          <w:strike w:val="0"/>
          <w:sz w:val="28"/>
          <w:szCs w:val="22"/>
        </w:rPr>
        <w:t xml:space="preserve">  </w:t>
      </w:r>
    </w:p>
    <w:p w:rsidR="002A4926" w:rsidRDefault="002A4926" w:rsidP="00302567">
      <w:pPr>
        <w:tabs>
          <w:tab w:val="left" w:pos="2700"/>
        </w:tabs>
        <w:rPr>
          <w:strike w:val="0"/>
          <w:sz w:val="22"/>
          <w:szCs w:val="22"/>
        </w:rPr>
      </w:pPr>
      <w:r w:rsidRPr="002A4926">
        <w:rPr>
          <w:strike w:val="0"/>
          <w:sz w:val="22"/>
          <w:szCs w:val="22"/>
        </w:rPr>
        <w:t xml:space="preserve">                               </w:t>
      </w:r>
      <w:r>
        <w:rPr>
          <w:strike w:val="0"/>
          <w:sz w:val="22"/>
          <w:szCs w:val="22"/>
        </w:rPr>
        <w:t xml:space="preserve">                  </w:t>
      </w:r>
      <w:r w:rsidRPr="002A4926">
        <w:rPr>
          <w:strike w:val="0"/>
          <w:sz w:val="22"/>
          <w:szCs w:val="22"/>
        </w:rPr>
        <w:t xml:space="preserve">       upoważniony/y do reprezentowania </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302567">
      <w:pPr>
        <w:tabs>
          <w:tab w:val="left" w:pos="2700"/>
        </w:tabs>
        <w:rPr>
          <w:strike w:val="0"/>
          <w:sz w:val="22"/>
          <w:szCs w:val="22"/>
        </w:rPr>
      </w:pPr>
      <w:r>
        <w:rPr>
          <w:strike w:val="0"/>
          <w:sz w:val="22"/>
          <w:szCs w:val="22"/>
        </w:rPr>
        <w:t xml:space="preserve">                                                 zobowiązuje się do oddania Wykonawcy (om)</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302567">
      <w:pPr>
        <w:tabs>
          <w:tab w:val="left" w:pos="2700"/>
        </w:tabs>
        <w:rPr>
          <w:strike w:val="0"/>
          <w:sz w:val="22"/>
          <w:szCs w:val="22"/>
        </w:rPr>
      </w:pPr>
      <w:r>
        <w:rPr>
          <w:strike w:val="0"/>
          <w:sz w:val="22"/>
          <w:szCs w:val="22"/>
        </w:rPr>
        <w:t>Do dysponowania następujących niezbędnych zasobów  w zakresie: wiedzy i doświadczenia; potencjału technicznego; osób zdolnych do wykonywania zamówienia; zdolności finansowych;*</w:t>
      </w:r>
      <w:r w:rsidR="009B61CD" w:rsidRPr="002A4926">
        <w:rPr>
          <w:strike w:val="0"/>
          <w:sz w:val="22"/>
          <w:szCs w:val="22"/>
        </w:rPr>
        <w:t xml:space="preserve"> </w:t>
      </w:r>
      <w:r>
        <w:rPr>
          <w:strike w:val="0"/>
          <w:sz w:val="22"/>
          <w:szCs w:val="22"/>
        </w:rPr>
        <w:t>)</w:t>
      </w:r>
    </w:p>
    <w:p w:rsidR="00C973A2" w:rsidRDefault="009B61CD" w:rsidP="00C973A2">
      <w:pPr>
        <w:tabs>
          <w:tab w:val="left" w:pos="2700"/>
        </w:tabs>
        <w:jc w:val="both"/>
        <w:rPr>
          <w:b/>
          <w:strike w:val="0"/>
          <w:sz w:val="22"/>
          <w:szCs w:val="22"/>
        </w:rPr>
      </w:pPr>
      <w:r w:rsidRPr="002A4926">
        <w:rPr>
          <w:strike w:val="0"/>
          <w:sz w:val="22"/>
          <w:szCs w:val="22"/>
        </w:rPr>
        <w:t xml:space="preserve"> </w:t>
      </w:r>
      <w:r w:rsidR="002A4926">
        <w:rPr>
          <w:strike w:val="0"/>
          <w:sz w:val="22"/>
          <w:szCs w:val="22"/>
        </w:rPr>
        <w:t xml:space="preserve">Na okres korzystania z nich przy wykonywaniu  zamówienia pt.: </w:t>
      </w:r>
      <w:r w:rsidR="00C973A2" w:rsidRPr="00C973A2">
        <w:rPr>
          <w:b/>
          <w:strike w:val="0"/>
          <w:sz w:val="22"/>
          <w:szCs w:val="22"/>
        </w:rPr>
        <w:t>,,</w:t>
      </w:r>
      <w:r w:rsidR="00C973A2">
        <w:rPr>
          <w:b/>
          <w:strike w:val="0"/>
          <w:sz w:val="22"/>
          <w:szCs w:val="22"/>
        </w:rPr>
        <w:t xml:space="preserve">Budowa wodociągu </w:t>
      </w:r>
      <w:r w:rsidR="00C973A2" w:rsidRPr="00C973A2">
        <w:rPr>
          <w:b/>
          <w:strike w:val="0"/>
          <w:sz w:val="22"/>
          <w:szCs w:val="22"/>
        </w:rPr>
        <w:t>i kanalizacji sanitarnej w ul. Strażackiej i ul. Myśliwskiej oraz</w:t>
      </w:r>
      <w:r w:rsidR="00E17B12">
        <w:rPr>
          <w:b/>
          <w:strike w:val="0"/>
          <w:sz w:val="22"/>
          <w:szCs w:val="22"/>
        </w:rPr>
        <w:t xml:space="preserve"> na</w:t>
      </w:r>
      <w:r w:rsidR="00C973A2" w:rsidRPr="00C973A2">
        <w:rPr>
          <w:b/>
          <w:strike w:val="0"/>
          <w:sz w:val="22"/>
          <w:szCs w:val="22"/>
        </w:rPr>
        <w:t xml:space="preserve"> osiedlu w miejscowości Łysiec</w:t>
      </w:r>
      <w:r w:rsidR="00C973A2" w:rsidRPr="002A4926">
        <w:rPr>
          <w:b/>
          <w:strike w:val="0"/>
          <w:sz w:val="22"/>
          <w:szCs w:val="22"/>
        </w:rPr>
        <w:t>’’.</w:t>
      </w:r>
      <w:r w:rsidR="00C973A2">
        <w:rPr>
          <w:b/>
          <w:strike w:val="0"/>
          <w:sz w:val="22"/>
          <w:szCs w:val="22"/>
        </w:rPr>
        <w:t xml:space="preserve">                                     </w:t>
      </w:r>
    </w:p>
    <w:p w:rsidR="002A4926" w:rsidRDefault="002A4926" w:rsidP="002A4926">
      <w:pPr>
        <w:tabs>
          <w:tab w:val="left" w:pos="2700"/>
        </w:tabs>
        <w:rPr>
          <w:b/>
          <w:strike w:val="0"/>
          <w:sz w:val="22"/>
          <w:szCs w:val="22"/>
        </w:rPr>
      </w:pPr>
    </w:p>
    <w:p w:rsidR="002A4926" w:rsidRPr="002A4926" w:rsidRDefault="002A4926" w:rsidP="002A4926">
      <w:pPr>
        <w:tabs>
          <w:tab w:val="left" w:pos="2700"/>
        </w:tabs>
        <w:rPr>
          <w:strike w:val="0"/>
          <w:sz w:val="22"/>
          <w:szCs w:val="22"/>
        </w:rPr>
      </w:pPr>
      <w:r w:rsidRPr="002A4926">
        <w:rPr>
          <w:strike w:val="0"/>
          <w:sz w:val="22"/>
          <w:szCs w:val="22"/>
        </w:rPr>
        <w:t>Oświadczam, iż:</w:t>
      </w:r>
    </w:p>
    <w:p w:rsidR="002A4926" w:rsidRDefault="002A4926" w:rsidP="002A4926">
      <w:pPr>
        <w:tabs>
          <w:tab w:val="left" w:pos="2700"/>
        </w:tabs>
        <w:rPr>
          <w:strike w:val="0"/>
          <w:sz w:val="22"/>
          <w:szCs w:val="22"/>
        </w:rPr>
      </w:pPr>
      <w:r w:rsidRPr="002A4926">
        <w:rPr>
          <w:strike w:val="0"/>
          <w:sz w:val="22"/>
          <w:szCs w:val="22"/>
        </w:rPr>
        <w:t xml:space="preserve">a) sposób </w:t>
      </w:r>
      <w:r>
        <w:rPr>
          <w:strike w:val="0"/>
          <w:sz w:val="22"/>
          <w:szCs w:val="22"/>
        </w:rPr>
        <w:t xml:space="preserve"> wykorzystywania udostępnionych przeze mnie zasobów będzie następujący:</w:t>
      </w:r>
    </w:p>
    <w:p w:rsidR="002A4926" w:rsidRDefault="002A4926" w:rsidP="002A4926">
      <w:pPr>
        <w:tabs>
          <w:tab w:val="left" w:pos="2700"/>
        </w:tabs>
        <w:rPr>
          <w:strike w:val="0"/>
          <w:sz w:val="22"/>
          <w:szCs w:val="22"/>
        </w:rPr>
      </w:pPr>
    </w:p>
    <w:p w:rsidR="002A4926" w:rsidRDefault="002A4926"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2A4926" w:rsidP="002A4926">
      <w:pPr>
        <w:tabs>
          <w:tab w:val="left" w:pos="2700"/>
        </w:tabs>
        <w:rPr>
          <w:strike w:val="0"/>
          <w:sz w:val="22"/>
          <w:szCs w:val="22"/>
        </w:rPr>
      </w:pPr>
      <w:r>
        <w:rPr>
          <w:strike w:val="0"/>
          <w:sz w:val="22"/>
          <w:szCs w:val="22"/>
        </w:rPr>
        <w:t>b) charakter stosunku łączącego mnie z Wykonawcą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2A4926" w:rsidRDefault="00BD64D9" w:rsidP="002A4926">
      <w:pPr>
        <w:tabs>
          <w:tab w:val="left" w:pos="2700"/>
        </w:tabs>
        <w:rPr>
          <w:strike w:val="0"/>
          <w:sz w:val="22"/>
          <w:szCs w:val="22"/>
        </w:rPr>
      </w:pPr>
      <w:r>
        <w:rPr>
          <w:strike w:val="0"/>
          <w:sz w:val="22"/>
          <w:szCs w:val="22"/>
        </w:rPr>
        <w:t xml:space="preserve">c) zakres mojego udziału przy wykonywaniu zamówienia będzie następujący: </w:t>
      </w:r>
      <w:r w:rsidR="002A4926">
        <w:rPr>
          <w:strike w:val="0"/>
          <w:sz w:val="22"/>
          <w:szCs w:val="22"/>
        </w:rPr>
        <w:t xml:space="preserve"> </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d) okres mojego udziału przy wykonywaniu zamówienia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Zgodnie z art. 22a ust. 4 ustawy prawo zamówień publicznych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BD64D9" w:rsidRDefault="00BD64D9" w:rsidP="00BD64D9">
      <w:pPr>
        <w:tabs>
          <w:tab w:val="left" w:pos="2700"/>
        </w:tabs>
        <w:ind w:left="720"/>
        <w:rPr>
          <w:strike w:val="0"/>
          <w:sz w:val="22"/>
          <w:szCs w:val="22"/>
        </w:rPr>
      </w:pPr>
    </w:p>
    <w:p w:rsidR="00BD64D9" w:rsidRDefault="00BD64D9" w:rsidP="00BD64D9">
      <w:pPr>
        <w:tabs>
          <w:tab w:val="left" w:pos="2700"/>
        </w:tabs>
        <w:ind w:left="720"/>
        <w:rPr>
          <w:strike w:val="0"/>
          <w:sz w:val="22"/>
          <w:szCs w:val="22"/>
        </w:rPr>
      </w:pPr>
      <w:r>
        <w:rPr>
          <w:strike w:val="0"/>
          <w:sz w:val="22"/>
          <w:szCs w:val="22"/>
        </w:rPr>
        <w:t>*- niepotrzebne skreślić</w:t>
      </w:r>
    </w:p>
    <w:p w:rsidR="002A4926" w:rsidRDefault="002A4926" w:rsidP="00302567">
      <w:pPr>
        <w:tabs>
          <w:tab w:val="left" w:pos="2700"/>
        </w:tabs>
        <w:rPr>
          <w:strike w:val="0"/>
          <w:sz w:val="22"/>
          <w:szCs w:val="22"/>
        </w:rPr>
      </w:pPr>
    </w:p>
    <w:p w:rsidR="00BD64D9" w:rsidRDefault="00BD64D9" w:rsidP="00302567">
      <w:pPr>
        <w:tabs>
          <w:tab w:val="left" w:pos="2700"/>
        </w:tabs>
        <w:rPr>
          <w:strike w:val="0"/>
          <w:sz w:val="22"/>
          <w:szCs w:val="22"/>
        </w:rPr>
      </w:pPr>
    </w:p>
    <w:p w:rsidR="00BD64D9" w:rsidRPr="00857847" w:rsidRDefault="00BD64D9" w:rsidP="00BD64D9">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BD64D9" w:rsidRPr="00D1543D" w:rsidRDefault="00BD64D9" w:rsidP="00BD64D9">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FB7E20" w:rsidRPr="002A643B" w:rsidRDefault="00BD64D9" w:rsidP="002A643B">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sectPr w:rsidR="00FB7E20" w:rsidRPr="002A643B"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0A" w:rsidRDefault="0074210A" w:rsidP="000A56B3">
      <w:r>
        <w:separator/>
      </w:r>
    </w:p>
  </w:endnote>
  <w:endnote w:type="continuationSeparator" w:id="0">
    <w:p w:rsidR="0074210A" w:rsidRDefault="0074210A"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0A" w:rsidRDefault="0074210A" w:rsidP="000A56B3">
      <w:r>
        <w:separator/>
      </w:r>
    </w:p>
  </w:footnote>
  <w:footnote w:type="continuationSeparator" w:id="0">
    <w:p w:rsidR="0074210A" w:rsidRDefault="0074210A"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92D24"/>
    <w:multiLevelType w:val="hybridMultilevel"/>
    <w:tmpl w:val="201E9692"/>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5">
    <w:nsid w:val="1CDE167F"/>
    <w:multiLevelType w:val="hybridMultilevel"/>
    <w:tmpl w:val="6F0A6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8">
    <w:nsid w:val="4F25783B"/>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611D6F10"/>
    <w:multiLevelType w:val="multilevel"/>
    <w:tmpl w:val="3C68CB82"/>
    <w:lvl w:ilvl="0">
      <w:start w:val="1"/>
      <w:numFmt w:val="decimal"/>
      <w:lvlText w:val="%1."/>
      <w:lvlJc w:val="left"/>
      <w:pPr>
        <w:ind w:left="687" w:hanging="428"/>
      </w:pPr>
      <w:rPr>
        <w:rFonts w:ascii="Times New Roman" w:eastAsia="Arial" w:hAnsi="Times New Roman" w:cs="Times New Roman" w:hint="default"/>
        <w:color w:val="auto"/>
        <w:spacing w:val="-1"/>
        <w:w w:val="100"/>
        <w:sz w:val="20"/>
        <w:szCs w:val="20"/>
      </w:rPr>
    </w:lvl>
    <w:lvl w:ilvl="1">
      <w:start w:val="1"/>
      <w:numFmt w:val="decimal"/>
      <w:lvlText w:val="%1.%2."/>
      <w:lvlJc w:val="left"/>
      <w:pPr>
        <w:ind w:left="980" w:hanging="492"/>
        <w:jc w:val="right"/>
      </w:pPr>
      <w:rPr>
        <w:rFonts w:ascii="Times New Roman" w:eastAsia="Arial" w:hAnsi="Times New Roman" w:cs="Times New Roman" w:hint="default"/>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num w:numId="1">
    <w:abstractNumId w:val="7"/>
  </w:num>
  <w:num w:numId="2">
    <w:abstractNumId w:val="0"/>
  </w:num>
  <w:num w:numId="3">
    <w:abstractNumId w:val="6"/>
  </w:num>
  <w:num w:numId="4">
    <w:abstractNumId w:val="8"/>
  </w:num>
  <w:num w:numId="5">
    <w:abstractNumId w:val="2"/>
  </w:num>
  <w:num w:numId="6">
    <w:abstractNumId w:val="4"/>
  </w:num>
  <w:num w:numId="7">
    <w:abstractNumId w:val="9"/>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AE"/>
    <w:rsid w:val="000000B8"/>
    <w:rsid w:val="00000ED6"/>
    <w:rsid w:val="000023DA"/>
    <w:rsid w:val="00004C20"/>
    <w:rsid w:val="000079A9"/>
    <w:rsid w:val="00007B13"/>
    <w:rsid w:val="00010404"/>
    <w:rsid w:val="00010F32"/>
    <w:rsid w:val="000133F4"/>
    <w:rsid w:val="00016779"/>
    <w:rsid w:val="00021516"/>
    <w:rsid w:val="00027C94"/>
    <w:rsid w:val="00033750"/>
    <w:rsid w:val="00033FA6"/>
    <w:rsid w:val="000352E2"/>
    <w:rsid w:val="000359A9"/>
    <w:rsid w:val="0003757A"/>
    <w:rsid w:val="00037FC3"/>
    <w:rsid w:val="000409DA"/>
    <w:rsid w:val="0004191A"/>
    <w:rsid w:val="00043903"/>
    <w:rsid w:val="00044F82"/>
    <w:rsid w:val="00045044"/>
    <w:rsid w:val="0004538F"/>
    <w:rsid w:val="00046E83"/>
    <w:rsid w:val="00051442"/>
    <w:rsid w:val="000539A6"/>
    <w:rsid w:val="00054922"/>
    <w:rsid w:val="00055DBF"/>
    <w:rsid w:val="00055E14"/>
    <w:rsid w:val="000563C5"/>
    <w:rsid w:val="0006121A"/>
    <w:rsid w:val="0006195D"/>
    <w:rsid w:val="00062B1F"/>
    <w:rsid w:val="000638D5"/>
    <w:rsid w:val="00064A01"/>
    <w:rsid w:val="000701F6"/>
    <w:rsid w:val="00070A57"/>
    <w:rsid w:val="000724A3"/>
    <w:rsid w:val="00073020"/>
    <w:rsid w:val="00075A7D"/>
    <w:rsid w:val="0008588E"/>
    <w:rsid w:val="00085D8B"/>
    <w:rsid w:val="00087158"/>
    <w:rsid w:val="0008760F"/>
    <w:rsid w:val="00087F0D"/>
    <w:rsid w:val="000962B4"/>
    <w:rsid w:val="00096787"/>
    <w:rsid w:val="00097169"/>
    <w:rsid w:val="000A00F0"/>
    <w:rsid w:val="000A561C"/>
    <w:rsid w:val="000A56B3"/>
    <w:rsid w:val="000A6B93"/>
    <w:rsid w:val="000B1DEE"/>
    <w:rsid w:val="000B3DFB"/>
    <w:rsid w:val="000B58F1"/>
    <w:rsid w:val="000B59C8"/>
    <w:rsid w:val="000B7F40"/>
    <w:rsid w:val="000C13DA"/>
    <w:rsid w:val="000C235E"/>
    <w:rsid w:val="000C2380"/>
    <w:rsid w:val="000C2456"/>
    <w:rsid w:val="000C2541"/>
    <w:rsid w:val="000C2D1F"/>
    <w:rsid w:val="000C47F3"/>
    <w:rsid w:val="000C54E5"/>
    <w:rsid w:val="000C739C"/>
    <w:rsid w:val="000D058B"/>
    <w:rsid w:val="000D064F"/>
    <w:rsid w:val="000D111F"/>
    <w:rsid w:val="000D2D46"/>
    <w:rsid w:val="000D43BA"/>
    <w:rsid w:val="000D5FE9"/>
    <w:rsid w:val="000D6782"/>
    <w:rsid w:val="000D756E"/>
    <w:rsid w:val="000D7CF5"/>
    <w:rsid w:val="000E47D8"/>
    <w:rsid w:val="000E51F9"/>
    <w:rsid w:val="000F0295"/>
    <w:rsid w:val="000F6756"/>
    <w:rsid w:val="00101D73"/>
    <w:rsid w:val="0011129C"/>
    <w:rsid w:val="00112B2D"/>
    <w:rsid w:val="00113365"/>
    <w:rsid w:val="00114555"/>
    <w:rsid w:val="0011456C"/>
    <w:rsid w:val="00115EFC"/>
    <w:rsid w:val="00116811"/>
    <w:rsid w:val="00117275"/>
    <w:rsid w:val="00120262"/>
    <w:rsid w:val="00120E29"/>
    <w:rsid w:val="00123F33"/>
    <w:rsid w:val="00125C64"/>
    <w:rsid w:val="00130B9B"/>
    <w:rsid w:val="00130E16"/>
    <w:rsid w:val="00132C86"/>
    <w:rsid w:val="00132F15"/>
    <w:rsid w:val="00133050"/>
    <w:rsid w:val="0014411A"/>
    <w:rsid w:val="0014434A"/>
    <w:rsid w:val="00144876"/>
    <w:rsid w:val="00146C10"/>
    <w:rsid w:val="001529E3"/>
    <w:rsid w:val="0015351A"/>
    <w:rsid w:val="00162222"/>
    <w:rsid w:val="00162FB8"/>
    <w:rsid w:val="00165B61"/>
    <w:rsid w:val="001677D3"/>
    <w:rsid w:val="00171EB0"/>
    <w:rsid w:val="001729F9"/>
    <w:rsid w:val="00173207"/>
    <w:rsid w:val="001751F1"/>
    <w:rsid w:val="0017618C"/>
    <w:rsid w:val="00181CBB"/>
    <w:rsid w:val="0018272D"/>
    <w:rsid w:val="00183519"/>
    <w:rsid w:val="00184874"/>
    <w:rsid w:val="001901F8"/>
    <w:rsid w:val="00190ED1"/>
    <w:rsid w:val="001927D0"/>
    <w:rsid w:val="00195558"/>
    <w:rsid w:val="00195CC7"/>
    <w:rsid w:val="00196A0F"/>
    <w:rsid w:val="00197EEB"/>
    <w:rsid w:val="001A0DD4"/>
    <w:rsid w:val="001A17AC"/>
    <w:rsid w:val="001A663B"/>
    <w:rsid w:val="001B0687"/>
    <w:rsid w:val="001B469B"/>
    <w:rsid w:val="001C05EA"/>
    <w:rsid w:val="001C20BC"/>
    <w:rsid w:val="001C276E"/>
    <w:rsid w:val="001C2984"/>
    <w:rsid w:val="001C2FF1"/>
    <w:rsid w:val="001D0952"/>
    <w:rsid w:val="001D1AD6"/>
    <w:rsid w:val="001D6AB2"/>
    <w:rsid w:val="001E02E8"/>
    <w:rsid w:val="001E451E"/>
    <w:rsid w:val="001E7D37"/>
    <w:rsid w:val="001F155D"/>
    <w:rsid w:val="001F1926"/>
    <w:rsid w:val="001F1A6C"/>
    <w:rsid w:val="001F7F76"/>
    <w:rsid w:val="00201C77"/>
    <w:rsid w:val="00201F91"/>
    <w:rsid w:val="002027CB"/>
    <w:rsid w:val="00203AA5"/>
    <w:rsid w:val="00204943"/>
    <w:rsid w:val="0020708D"/>
    <w:rsid w:val="002105A5"/>
    <w:rsid w:val="00210CAF"/>
    <w:rsid w:val="002132E4"/>
    <w:rsid w:val="00214C5A"/>
    <w:rsid w:val="00215DDA"/>
    <w:rsid w:val="00216E44"/>
    <w:rsid w:val="00220A84"/>
    <w:rsid w:val="00223419"/>
    <w:rsid w:val="00223C92"/>
    <w:rsid w:val="00225A26"/>
    <w:rsid w:val="00226135"/>
    <w:rsid w:val="0022623A"/>
    <w:rsid w:val="00232AD4"/>
    <w:rsid w:val="0023380E"/>
    <w:rsid w:val="00235CC5"/>
    <w:rsid w:val="00235ED5"/>
    <w:rsid w:val="002436EF"/>
    <w:rsid w:val="0024549B"/>
    <w:rsid w:val="002471C7"/>
    <w:rsid w:val="00250C88"/>
    <w:rsid w:val="00252F34"/>
    <w:rsid w:val="00253151"/>
    <w:rsid w:val="00262CFF"/>
    <w:rsid w:val="00266D4A"/>
    <w:rsid w:val="00271C87"/>
    <w:rsid w:val="002747CF"/>
    <w:rsid w:val="002759BA"/>
    <w:rsid w:val="00281B0E"/>
    <w:rsid w:val="00281D33"/>
    <w:rsid w:val="002844B8"/>
    <w:rsid w:val="002846E9"/>
    <w:rsid w:val="002856F7"/>
    <w:rsid w:val="002907C6"/>
    <w:rsid w:val="00294EFA"/>
    <w:rsid w:val="00295187"/>
    <w:rsid w:val="00296F8D"/>
    <w:rsid w:val="002A17E2"/>
    <w:rsid w:val="002A185B"/>
    <w:rsid w:val="002A3438"/>
    <w:rsid w:val="002A46A4"/>
    <w:rsid w:val="002A4926"/>
    <w:rsid w:val="002A643B"/>
    <w:rsid w:val="002A6AE2"/>
    <w:rsid w:val="002A7BF6"/>
    <w:rsid w:val="002B37F6"/>
    <w:rsid w:val="002B441A"/>
    <w:rsid w:val="002C2E83"/>
    <w:rsid w:val="002C543B"/>
    <w:rsid w:val="002C5D26"/>
    <w:rsid w:val="002C6D6A"/>
    <w:rsid w:val="002D1B9D"/>
    <w:rsid w:val="002D2BB5"/>
    <w:rsid w:val="002D6FEC"/>
    <w:rsid w:val="002E3B2A"/>
    <w:rsid w:val="002E43A2"/>
    <w:rsid w:val="002E60F4"/>
    <w:rsid w:val="002F094F"/>
    <w:rsid w:val="002F0CC4"/>
    <w:rsid w:val="0030020D"/>
    <w:rsid w:val="00302567"/>
    <w:rsid w:val="00306C74"/>
    <w:rsid w:val="0031175A"/>
    <w:rsid w:val="00311C30"/>
    <w:rsid w:val="00312C5C"/>
    <w:rsid w:val="00315C94"/>
    <w:rsid w:val="0031647B"/>
    <w:rsid w:val="003223A8"/>
    <w:rsid w:val="00323B25"/>
    <w:rsid w:val="003243FF"/>
    <w:rsid w:val="00325C8E"/>
    <w:rsid w:val="003274A6"/>
    <w:rsid w:val="00327EC2"/>
    <w:rsid w:val="0033394A"/>
    <w:rsid w:val="00333B6A"/>
    <w:rsid w:val="00333D42"/>
    <w:rsid w:val="00340BE8"/>
    <w:rsid w:val="003465EC"/>
    <w:rsid w:val="003478A1"/>
    <w:rsid w:val="00357B28"/>
    <w:rsid w:val="0036010A"/>
    <w:rsid w:val="0036042F"/>
    <w:rsid w:val="00361CD9"/>
    <w:rsid w:val="003620CB"/>
    <w:rsid w:val="00364B04"/>
    <w:rsid w:val="00366573"/>
    <w:rsid w:val="003672DA"/>
    <w:rsid w:val="00367A83"/>
    <w:rsid w:val="00370B50"/>
    <w:rsid w:val="00373366"/>
    <w:rsid w:val="00375C66"/>
    <w:rsid w:val="0038097A"/>
    <w:rsid w:val="00381461"/>
    <w:rsid w:val="00383A87"/>
    <w:rsid w:val="003844DC"/>
    <w:rsid w:val="0038467B"/>
    <w:rsid w:val="0038639B"/>
    <w:rsid w:val="00386F9C"/>
    <w:rsid w:val="00390397"/>
    <w:rsid w:val="00393414"/>
    <w:rsid w:val="003960A9"/>
    <w:rsid w:val="003A0E9A"/>
    <w:rsid w:val="003A1B11"/>
    <w:rsid w:val="003A2812"/>
    <w:rsid w:val="003A5A52"/>
    <w:rsid w:val="003B051B"/>
    <w:rsid w:val="003B0EED"/>
    <w:rsid w:val="003B69EC"/>
    <w:rsid w:val="003C0A73"/>
    <w:rsid w:val="003C362F"/>
    <w:rsid w:val="003C3D01"/>
    <w:rsid w:val="003C40F2"/>
    <w:rsid w:val="003C4A7E"/>
    <w:rsid w:val="003C4C17"/>
    <w:rsid w:val="003C57B1"/>
    <w:rsid w:val="003C71ED"/>
    <w:rsid w:val="003C73A1"/>
    <w:rsid w:val="003D00A4"/>
    <w:rsid w:val="003D0CC6"/>
    <w:rsid w:val="003D0F28"/>
    <w:rsid w:val="003D3F0B"/>
    <w:rsid w:val="003D59DD"/>
    <w:rsid w:val="003E19E6"/>
    <w:rsid w:val="003E30E7"/>
    <w:rsid w:val="003F1D6B"/>
    <w:rsid w:val="003F42C2"/>
    <w:rsid w:val="003F478A"/>
    <w:rsid w:val="003F608D"/>
    <w:rsid w:val="003F75EB"/>
    <w:rsid w:val="003F7659"/>
    <w:rsid w:val="0040052D"/>
    <w:rsid w:val="00404EA4"/>
    <w:rsid w:val="004078F1"/>
    <w:rsid w:val="0041153E"/>
    <w:rsid w:val="0041250D"/>
    <w:rsid w:val="00413A51"/>
    <w:rsid w:val="004150B0"/>
    <w:rsid w:val="0042067A"/>
    <w:rsid w:val="004210CE"/>
    <w:rsid w:val="0042394C"/>
    <w:rsid w:val="00425EF6"/>
    <w:rsid w:val="004269F1"/>
    <w:rsid w:val="00426C43"/>
    <w:rsid w:val="00427212"/>
    <w:rsid w:val="00427C74"/>
    <w:rsid w:val="00427E1B"/>
    <w:rsid w:val="00430BC8"/>
    <w:rsid w:val="004310FA"/>
    <w:rsid w:val="00432D94"/>
    <w:rsid w:val="00432F03"/>
    <w:rsid w:val="00433155"/>
    <w:rsid w:val="00435E26"/>
    <w:rsid w:val="00437109"/>
    <w:rsid w:val="00437533"/>
    <w:rsid w:val="004411AE"/>
    <w:rsid w:val="004411D1"/>
    <w:rsid w:val="00441D6C"/>
    <w:rsid w:val="004420F0"/>
    <w:rsid w:val="00443D93"/>
    <w:rsid w:val="00445645"/>
    <w:rsid w:val="0044598A"/>
    <w:rsid w:val="00452786"/>
    <w:rsid w:val="00452937"/>
    <w:rsid w:val="00454977"/>
    <w:rsid w:val="00454A9E"/>
    <w:rsid w:val="00454F84"/>
    <w:rsid w:val="00456027"/>
    <w:rsid w:val="00456CE0"/>
    <w:rsid w:val="00462A81"/>
    <w:rsid w:val="004704CF"/>
    <w:rsid w:val="004719B7"/>
    <w:rsid w:val="00472C67"/>
    <w:rsid w:val="00474057"/>
    <w:rsid w:val="00474C1D"/>
    <w:rsid w:val="00474F02"/>
    <w:rsid w:val="004804AE"/>
    <w:rsid w:val="00481BCB"/>
    <w:rsid w:val="004821AD"/>
    <w:rsid w:val="00482DFE"/>
    <w:rsid w:val="00483B95"/>
    <w:rsid w:val="00487D33"/>
    <w:rsid w:val="004926EA"/>
    <w:rsid w:val="00497FDD"/>
    <w:rsid w:val="004A2369"/>
    <w:rsid w:val="004A5DF5"/>
    <w:rsid w:val="004A6B68"/>
    <w:rsid w:val="004A746F"/>
    <w:rsid w:val="004B1EE6"/>
    <w:rsid w:val="004B592E"/>
    <w:rsid w:val="004B6662"/>
    <w:rsid w:val="004B7A6E"/>
    <w:rsid w:val="004C2EC7"/>
    <w:rsid w:val="004C3AB2"/>
    <w:rsid w:val="004C3CEF"/>
    <w:rsid w:val="004D10D0"/>
    <w:rsid w:val="004D5075"/>
    <w:rsid w:val="004D5FCE"/>
    <w:rsid w:val="004D63B5"/>
    <w:rsid w:val="004E0B38"/>
    <w:rsid w:val="004E2016"/>
    <w:rsid w:val="004E540C"/>
    <w:rsid w:val="004E6B0B"/>
    <w:rsid w:val="004E7648"/>
    <w:rsid w:val="004F3096"/>
    <w:rsid w:val="004F4A55"/>
    <w:rsid w:val="004F70C9"/>
    <w:rsid w:val="005004A3"/>
    <w:rsid w:val="005008FF"/>
    <w:rsid w:val="00502BF3"/>
    <w:rsid w:val="00502EDB"/>
    <w:rsid w:val="00510168"/>
    <w:rsid w:val="0051032F"/>
    <w:rsid w:val="005108A3"/>
    <w:rsid w:val="005128FF"/>
    <w:rsid w:val="00513DA1"/>
    <w:rsid w:val="0052067B"/>
    <w:rsid w:val="00521E4B"/>
    <w:rsid w:val="005256F9"/>
    <w:rsid w:val="0052585C"/>
    <w:rsid w:val="0052717C"/>
    <w:rsid w:val="005276B3"/>
    <w:rsid w:val="005317AE"/>
    <w:rsid w:val="00533847"/>
    <w:rsid w:val="005359BB"/>
    <w:rsid w:val="0053791B"/>
    <w:rsid w:val="0054118A"/>
    <w:rsid w:val="00545C83"/>
    <w:rsid w:val="00546477"/>
    <w:rsid w:val="0055321E"/>
    <w:rsid w:val="0055337E"/>
    <w:rsid w:val="0055466A"/>
    <w:rsid w:val="00555C70"/>
    <w:rsid w:val="005564CF"/>
    <w:rsid w:val="005568D7"/>
    <w:rsid w:val="00556BF4"/>
    <w:rsid w:val="00561098"/>
    <w:rsid w:val="0056240F"/>
    <w:rsid w:val="00576924"/>
    <w:rsid w:val="005819B7"/>
    <w:rsid w:val="005838C6"/>
    <w:rsid w:val="00583E06"/>
    <w:rsid w:val="00584BAD"/>
    <w:rsid w:val="0058688C"/>
    <w:rsid w:val="005923A8"/>
    <w:rsid w:val="00592DBB"/>
    <w:rsid w:val="00594F6D"/>
    <w:rsid w:val="00596A98"/>
    <w:rsid w:val="005A20BD"/>
    <w:rsid w:val="005A51E3"/>
    <w:rsid w:val="005B0958"/>
    <w:rsid w:val="005C1133"/>
    <w:rsid w:val="005C2B91"/>
    <w:rsid w:val="005C3918"/>
    <w:rsid w:val="005C3ED4"/>
    <w:rsid w:val="005C41EE"/>
    <w:rsid w:val="005C4FF5"/>
    <w:rsid w:val="005C6B3A"/>
    <w:rsid w:val="005E09F3"/>
    <w:rsid w:val="005E21FD"/>
    <w:rsid w:val="005E30BB"/>
    <w:rsid w:val="005F18DC"/>
    <w:rsid w:val="005F20F8"/>
    <w:rsid w:val="005F2C4A"/>
    <w:rsid w:val="005F2F99"/>
    <w:rsid w:val="005F75AF"/>
    <w:rsid w:val="005F7B2B"/>
    <w:rsid w:val="0060467F"/>
    <w:rsid w:val="00607F9B"/>
    <w:rsid w:val="00611CC3"/>
    <w:rsid w:val="00613A5B"/>
    <w:rsid w:val="006162D2"/>
    <w:rsid w:val="00621FB0"/>
    <w:rsid w:val="006223F6"/>
    <w:rsid w:val="00624575"/>
    <w:rsid w:val="00624D2A"/>
    <w:rsid w:val="00625D27"/>
    <w:rsid w:val="006333E3"/>
    <w:rsid w:val="00633994"/>
    <w:rsid w:val="00636887"/>
    <w:rsid w:val="0064112E"/>
    <w:rsid w:val="006436C1"/>
    <w:rsid w:val="006463F0"/>
    <w:rsid w:val="00646A04"/>
    <w:rsid w:val="00646A09"/>
    <w:rsid w:val="00647CD1"/>
    <w:rsid w:val="00656498"/>
    <w:rsid w:val="00656A7D"/>
    <w:rsid w:val="00657859"/>
    <w:rsid w:val="00661BC0"/>
    <w:rsid w:val="00663371"/>
    <w:rsid w:val="00670B86"/>
    <w:rsid w:val="00672035"/>
    <w:rsid w:val="00672190"/>
    <w:rsid w:val="00672F90"/>
    <w:rsid w:val="00677D4D"/>
    <w:rsid w:val="0068210F"/>
    <w:rsid w:val="00683BF4"/>
    <w:rsid w:val="00686B60"/>
    <w:rsid w:val="006872C9"/>
    <w:rsid w:val="006902D4"/>
    <w:rsid w:val="00691EA9"/>
    <w:rsid w:val="006921DE"/>
    <w:rsid w:val="00692BE6"/>
    <w:rsid w:val="00694162"/>
    <w:rsid w:val="006953BB"/>
    <w:rsid w:val="0069742A"/>
    <w:rsid w:val="006A698F"/>
    <w:rsid w:val="006A6F19"/>
    <w:rsid w:val="006B0A6A"/>
    <w:rsid w:val="006B2B6D"/>
    <w:rsid w:val="006B48C9"/>
    <w:rsid w:val="006B4B76"/>
    <w:rsid w:val="006B69B6"/>
    <w:rsid w:val="006C02D4"/>
    <w:rsid w:val="006C4A53"/>
    <w:rsid w:val="006C53F1"/>
    <w:rsid w:val="006C56E6"/>
    <w:rsid w:val="006D0276"/>
    <w:rsid w:val="006E0897"/>
    <w:rsid w:val="006E3A32"/>
    <w:rsid w:val="006E551A"/>
    <w:rsid w:val="006E6DCA"/>
    <w:rsid w:val="006F40F2"/>
    <w:rsid w:val="006F40F3"/>
    <w:rsid w:val="006F415B"/>
    <w:rsid w:val="006F617F"/>
    <w:rsid w:val="006F7832"/>
    <w:rsid w:val="007012C4"/>
    <w:rsid w:val="00701302"/>
    <w:rsid w:val="00701866"/>
    <w:rsid w:val="00702627"/>
    <w:rsid w:val="007031CF"/>
    <w:rsid w:val="007038BE"/>
    <w:rsid w:val="00703F4B"/>
    <w:rsid w:val="007044AC"/>
    <w:rsid w:val="00704622"/>
    <w:rsid w:val="007047E6"/>
    <w:rsid w:val="00705EE4"/>
    <w:rsid w:val="00706ECF"/>
    <w:rsid w:val="007117E8"/>
    <w:rsid w:val="00714C05"/>
    <w:rsid w:val="007213D4"/>
    <w:rsid w:val="00722203"/>
    <w:rsid w:val="00722BD5"/>
    <w:rsid w:val="007248EB"/>
    <w:rsid w:val="007261C2"/>
    <w:rsid w:val="00733422"/>
    <w:rsid w:val="00733E38"/>
    <w:rsid w:val="00736ED9"/>
    <w:rsid w:val="00737E47"/>
    <w:rsid w:val="007409E0"/>
    <w:rsid w:val="0074210A"/>
    <w:rsid w:val="0074323E"/>
    <w:rsid w:val="00743C0E"/>
    <w:rsid w:val="00744645"/>
    <w:rsid w:val="00746058"/>
    <w:rsid w:val="00753313"/>
    <w:rsid w:val="00753B85"/>
    <w:rsid w:val="007572D6"/>
    <w:rsid w:val="00760736"/>
    <w:rsid w:val="0076243F"/>
    <w:rsid w:val="007626C9"/>
    <w:rsid w:val="00763D5E"/>
    <w:rsid w:val="00764025"/>
    <w:rsid w:val="0076539C"/>
    <w:rsid w:val="0076555C"/>
    <w:rsid w:val="0076639B"/>
    <w:rsid w:val="00766A7E"/>
    <w:rsid w:val="00771628"/>
    <w:rsid w:val="00773875"/>
    <w:rsid w:val="007775A2"/>
    <w:rsid w:val="00780F8F"/>
    <w:rsid w:val="00781A3D"/>
    <w:rsid w:val="007846DC"/>
    <w:rsid w:val="00786E8A"/>
    <w:rsid w:val="00787AAC"/>
    <w:rsid w:val="00790CEF"/>
    <w:rsid w:val="00791048"/>
    <w:rsid w:val="00792631"/>
    <w:rsid w:val="007934C0"/>
    <w:rsid w:val="007943D3"/>
    <w:rsid w:val="00796AFB"/>
    <w:rsid w:val="00796B97"/>
    <w:rsid w:val="00797048"/>
    <w:rsid w:val="007A1CFD"/>
    <w:rsid w:val="007A3937"/>
    <w:rsid w:val="007B189F"/>
    <w:rsid w:val="007B3654"/>
    <w:rsid w:val="007C00B3"/>
    <w:rsid w:val="007C0966"/>
    <w:rsid w:val="007C5A15"/>
    <w:rsid w:val="007D083E"/>
    <w:rsid w:val="007D0ED6"/>
    <w:rsid w:val="007D130B"/>
    <w:rsid w:val="007D27B2"/>
    <w:rsid w:val="007D4D0A"/>
    <w:rsid w:val="007D5784"/>
    <w:rsid w:val="007D5D9B"/>
    <w:rsid w:val="007D673C"/>
    <w:rsid w:val="007D75B0"/>
    <w:rsid w:val="007E1352"/>
    <w:rsid w:val="007E69AD"/>
    <w:rsid w:val="007E77AD"/>
    <w:rsid w:val="007F0C7C"/>
    <w:rsid w:val="007F1591"/>
    <w:rsid w:val="007F33E8"/>
    <w:rsid w:val="007F665A"/>
    <w:rsid w:val="0080047E"/>
    <w:rsid w:val="00801D83"/>
    <w:rsid w:val="00802ABB"/>
    <w:rsid w:val="00806275"/>
    <w:rsid w:val="0081064E"/>
    <w:rsid w:val="00813368"/>
    <w:rsid w:val="00814499"/>
    <w:rsid w:val="00814ABC"/>
    <w:rsid w:val="0081580D"/>
    <w:rsid w:val="0082150F"/>
    <w:rsid w:val="008253A3"/>
    <w:rsid w:val="00825ADB"/>
    <w:rsid w:val="00830901"/>
    <w:rsid w:val="00832AA8"/>
    <w:rsid w:val="00835582"/>
    <w:rsid w:val="008356AC"/>
    <w:rsid w:val="00840194"/>
    <w:rsid w:val="00843F3B"/>
    <w:rsid w:val="008446F8"/>
    <w:rsid w:val="008457CA"/>
    <w:rsid w:val="00847126"/>
    <w:rsid w:val="00850D7D"/>
    <w:rsid w:val="00854746"/>
    <w:rsid w:val="00855E48"/>
    <w:rsid w:val="00855E99"/>
    <w:rsid w:val="008606E8"/>
    <w:rsid w:val="008610BA"/>
    <w:rsid w:val="00862C3F"/>
    <w:rsid w:val="00862C66"/>
    <w:rsid w:val="00863FA6"/>
    <w:rsid w:val="00865F71"/>
    <w:rsid w:val="00876613"/>
    <w:rsid w:val="008776DA"/>
    <w:rsid w:val="00880570"/>
    <w:rsid w:val="008833D4"/>
    <w:rsid w:val="00885B9C"/>
    <w:rsid w:val="00893539"/>
    <w:rsid w:val="0089536F"/>
    <w:rsid w:val="008A63CC"/>
    <w:rsid w:val="008A662D"/>
    <w:rsid w:val="008A6EE4"/>
    <w:rsid w:val="008B10ED"/>
    <w:rsid w:val="008B3A0F"/>
    <w:rsid w:val="008B3BE4"/>
    <w:rsid w:val="008B559E"/>
    <w:rsid w:val="008C01EC"/>
    <w:rsid w:val="008C0A74"/>
    <w:rsid w:val="008C16D6"/>
    <w:rsid w:val="008C2328"/>
    <w:rsid w:val="008C76D7"/>
    <w:rsid w:val="008C7906"/>
    <w:rsid w:val="008D0E27"/>
    <w:rsid w:val="008D281F"/>
    <w:rsid w:val="008D2BAB"/>
    <w:rsid w:val="008D4C65"/>
    <w:rsid w:val="008D60D4"/>
    <w:rsid w:val="008E3DE4"/>
    <w:rsid w:val="008E41A2"/>
    <w:rsid w:val="008E4AAE"/>
    <w:rsid w:val="008E5107"/>
    <w:rsid w:val="008F0883"/>
    <w:rsid w:val="008F0944"/>
    <w:rsid w:val="008F3340"/>
    <w:rsid w:val="008F5305"/>
    <w:rsid w:val="008F7B49"/>
    <w:rsid w:val="0090194F"/>
    <w:rsid w:val="00901CC9"/>
    <w:rsid w:val="00903C40"/>
    <w:rsid w:val="009051C4"/>
    <w:rsid w:val="00905AF6"/>
    <w:rsid w:val="009070CB"/>
    <w:rsid w:val="00907400"/>
    <w:rsid w:val="0090787C"/>
    <w:rsid w:val="009112B9"/>
    <w:rsid w:val="00916D27"/>
    <w:rsid w:val="009236F6"/>
    <w:rsid w:val="00923CC3"/>
    <w:rsid w:val="00925E67"/>
    <w:rsid w:val="00931B4A"/>
    <w:rsid w:val="0093575C"/>
    <w:rsid w:val="009408D9"/>
    <w:rsid w:val="00942139"/>
    <w:rsid w:val="00944ED1"/>
    <w:rsid w:val="00947411"/>
    <w:rsid w:val="009524AA"/>
    <w:rsid w:val="009526FD"/>
    <w:rsid w:val="00952E0E"/>
    <w:rsid w:val="00955EB9"/>
    <w:rsid w:val="0095785C"/>
    <w:rsid w:val="009609E6"/>
    <w:rsid w:val="00960A4C"/>
    <w:rsid w:val="00963735"/>
    <w:rsid w:val="00964DE4"/>
    <w:rsid w:val="00965B5C"/>
    <w:rsid w:val="009675BA"/>
    <w:rsid w:val="009758DA"/>
    <w:rsid w:val="00975D11"/>
    <w:rsid w:val="00980C57"/>
    <w:rsid w:val="00981D6F"/>
    <w:rsid w:val="00982EF1"/>
    <w:rsid w:val="00983A77"/>
    <w:rsid w:val="00984564"/>
    <w:rsid w:val="00986B7C"/>
    <w:rsid w:val="009904DF"/>
    <w:rsid w:val="009966B6"/>
    <w:rsid w:val="00996AA4"/>
    <w:rsid w:val="0099721D"/>
    <w:rsid w:val="00997C6F"/>
    <w:rsid w:val="009A2B27"/>
    <w:rsid w:val="009A5316"/>
    <w:rsid w:val="009A6B84"/>
    <w:rsid w:val="009B1DFA"/>
    <w:rsid w:val="009B3B35"/>
    <w:rsid w:val="009B3B52"/>
    <w:rsid w:val="009B54F4"/>
    <w:rsid w:val="009B5753"/>
    <w:rsid w:val="009B61CD"/>
    <w:rsid w:val="009B6495"/>
    <w:rsid w:val="009B6FAC"/>
    <w:rsid w:val="009C3C42"/>
    <w:rsid w:val="009D3608"/>
    <w:rsid w:val="009E1D64"/>
    <w:rsid w:val="009E45DA"/>
    <w:rsid w:val="009E4EE4"/>
    <w:rsid w:val="009E5235"/>
    <w:rsid w:val="009E5E34"/>
    <w:rsid w:val="009F05C5"/>
    <w:rsid w:val="009F09D8"/>
    <w:rsid w:val="009F1081"/>
    <w:rsid w:val="009F1914"/>
    <w:rsid w:val="009F2780"/>
    <w:rsid w:val="009F740F"/>
    <w:rsid w:val="009F766E"/>
    <w:rsid w:val="00A0085A"/>
    <w:rsid w:val="00A05E2A"/>
    <w:rsid w:val="00A0752C"/>
    <w:rsid w:val="00A10890"/>
    <w:rsid w:val="00A13963"/>
    <w:rsid w:val="00A14548"/>
    <w:rsid w:val="00A14F74"/>
    <w:rsid w:val="00A15096"/>
    <w:rsid w:val="00A15688"/>
    <w:rsid w:val="00A17779"/>
    <w:rsid w:val="00A21029"/>
    <w:rsid w:val="00A23C78"/>
    <w:rsid w:val="00A23F62"/>
    <w:rsid w:val="00A242F2"/>
    <w:rsid w:val="00A24E08"/>
    <w:rsid w:val="00A26601"/>
    <w:rsid w:val="00A27309"/>
    <w:rsid w:val="00A34BEA"/>
    <w:rsid w:val="00A40863"/>
    <w:rsid w:val="00A41277"/>
    <w:rsid w:val="00A41660"/>
    <w:rsid w:val="00A43408"/>
    <w:rsid w:val="00A441A1"/>
    <w:rsid w:val="00A45591"/>
    <w:rsid w:val="00A477A5"/>
    <w:rsid w:val="00A47817"/>
    <w:rsid w:val="00A56D98"/>
    <w:rsid w:val="00A5711C"/>
    <w:rsid w:val="00A63AE6"/>
    <w:rsid w:val="00A6474F"/>
    <w:rsid w:val="00A748DE"/>
    <w:rsid w:val="00A7549A"/>
    <w:rsid w:val="00A81656"/>
    <w:rsid w:val="00A83549"/>
    <w:rsid w:val="00A8395D"/>
    <w:rsid w:val="00A8441A"/>
    <w:rsid w:val="00A851D6"/>
    <w:rsid w:val="00A878FA"/>
    <w:rsid w:val="00A91288"/>
    <w:rsid w:val="00A91863"/>
    <w:rsid w:val="00A93AFF"/>
    <w:rsid w:val="00A95805"/>
    <w:rsid w:val="00A95AE7"/>
    <w:rsid w:val="00A969E0"/>
    <w:rsid w:val="00AA0F0C"/>
    <w:rsid w:val="00AA13F8"/>
    <w:rsid w:val="00AA18B3"/>
    <w:rsid w:val="00AA42A1"/>
    <w:rsid w:val="00AA44D9"/>
    <w:rsid w:val="00AA6E50"/>
    <w:rsid w:val="00AA6F1F"/>
    <w:rsid w:val="00AC0882"/>
    <w:rsid w:val="00AC27DD"/>
    <w:rsid w:val="00AD1971"/>
    <w:rsid w:val="00AD2BCA"/>
    <w:rsid w:val="00AD3D91"/>
    <w:rsid w:val="00AD720E"/>
    <w:rsid w:val="00AE0606"/>
    <w:rsid w:val="00AE1874"/>
    <w:rsid w:val="00AE1CF8"/>
    <w:rsid w:val="00AE2AE2"/>
    <w:rsid w:val="00AE6EC4"/>
    <w:rsid w:val="00AF0DEA"/>
    <w:rsid w:val="00AF7A26"/>
    <w:rsid w:val="00B022F9"/>
    <w:rsid w:val="00B02A30"/>
    <w:rsid w:val="00B04A21"/>
    <w:rsid w:val="00B054AA"/>
    <w:rsid w:val="00B061FD"/>
    <w:rsid w:val="00B113FC"/>
    <w:rsid w:val="00B14F5D"/>
    <w:rsid w:val="00B15835"/>
    <w:rsid w:val="00B21298"/>
    <w:rsid w:val="00B21F70"/>
    <w:rsid w:val="00B237F4"/>
    <w:rsid w:val="00B2465F"/>
    <w:rsid w:val="00B250FA"/>
    <w:rsid w:val="00B30D12"/>
    <w:rsid w:val="00B45B52"/>
    <w:rsid w:val="00B50396"/>
    <w:rsid w:val="00B50F32"/>
    <w:rsid w:val="00B51680"/>
    <w:rsid w:val="00B55B87"/>
    <w:rsid w:val="00B56F98"/>
    <w:rsid w:val="00B57D2B"/>
    <w:rsid w:val="00B60633"/>
    <w:rsid w:val="00B639C5"/>
    <w:rsid w:val="00B67F9D"/>
    <w:rsid w:val="00B7075F"/>
    <w:rsid w:val="00B71843"/>
    <w:rsid w:val="00B72418"/>
    <w:rsid w:val="00B744C0"/>
    <w:rsid w:val="00B829FC"/>
    <w:rsid w:val="00B841B4"/>
    <w:rsid w:val="00B84253"/>
    <w:rsid w:val="00B977EE"/>
    <w:rsid w:val="00BA295F"/>
    <w:rsid w:val="00BA37B5"/>
    <w:rsid w:val="00BA4D84"/>
    <w:rsid w:val="00BA5FA5"/>
    <w:rsid w:val="00BB2F5C"/>
    <w:rsid w:val="00BB3009"/>
    <w:rsid w:val="00BB440F"/>
    <w:rsid w:val="00BB75D1"/>
    <w:rsid w:val="00BB7647"/>
    <w:rsid w:val="00BC0E96"/>
    <w:rsid w:val="00BC26E7"/>
    <w:rsid w:val="00BC50FC"/>
    <w:rsid w:val="00BC5E52"/>
    <w:rsid w:val="00BC7014"/>
    <w:rsid w:val="00BC780F"/>
    <w:rsid w:val="00BC7B14"/>
    <w:rsid w:val="00BD19D0"/>
    <w:rsid w:val="00BD51D9"/>
    <w:rsid w:val="00BD5D69"/>
    <w:rsid w:val="00BD64D9"/>
    <w:rsid w:val="00BD6621"/>
    <w:rsid w:val="00BD7BEF"/>
    <w:rsid w:val="00BE0BAA"/>
    <w:rsid w:val="00BE3968"/>
    <w:rsid w:val="00BE3BC9"/>
    <w:rsid w:val="00BE415A"/>
    <w:rsid w:val="00BE692C"/>
    <w:rsid w:val="00BE7C7C"/>
    <w:rsid w:val="00BF3AA8"/>
    <w:rsid w:val="00BF4357"/>
    <w:rsid w:val="00BF6D62"/>
    <w:rsid w:val="00C0088C"/>
    <w:rsid w:val="00C02B3C"/>
    <w:rsid w:val="00C04062"/>
    <w:rsid w:val="00C06541"/>
    <w:rsid w:val="00C06E98"/>
    <w:rsid w:val="00C129A1"/>
    <w:rsid w:val="00C13472"/>
    <w:rsid w:val="00C21C1C"/>
    <w:rsid w:val="00C2467C"/>
    <w:rsid w:val="00C27015"/>
    <w:rsid w:val="00C35CD0"/>
    <w:rsid w:val="00C369AB"/>
    <w:rsid w:val="00C41EBC"/>
    <w:rsid w:val="00C46C08"/>
    <w:rsid w:val="00C47D8A"/>
    <w:rsid w:val="00C50CB3"/>
    <w:rsid w:val="00C51409"/>
    <w:rsid w:val="00C5255C"/>
    <w:rsid w:val="00C54668"/>
    <w:rsid w:val="00C54F03"/>
    <w:rsid w:val="00C55193"/>
    <w:rsid w:val="00C55A45"/>
    <w:rsid w:val="00C57A0E"/>
    <w:rsid w:val="00C60962"/>
    <w:rsid w:val="00C63311"/>
    <w:rsid w:val="00C6417E"/>
    <w:rsid w:val="00C647D7"/>
    <w:rsid w:val="00C66F82"/>
    <w:rsid w:val="00C70B49"/>
    <w:rsid w:val="00C71DA7"/>
    <w:rsid w:val="00C77393"/>
    <w:rsid w:val="00C77616"/>
    <w:rsid w:val="00C81D16"/>
    <w:rsid w:val="00C82F88"/>
    <w:rsid w:val="00C860FC"/>
    <w:rsid w:val="00C912CB"/>
    <w:rsid w:val="00C92B42"/>
    <w:rsid w:val="00C9390C"/>
    <w:rsid w:val="00C9669D"/>
    <w:rsid w:val="00C96E61"/>
    <w:rsid w:val="00C97021"/>
    <w:rsid w:val="00C973A2"/>
    <w:rsid w:val="00C9786B"/>
    <w:rsid w:val="00CA178D"/>
    <w:rsid w:val="00CA1A42"/>
    <w:rsid w:val="00CA5D8C"/>
    <w:rsid w:val="00CA7983"/>
    <w:rsid w:val="00CB3C0F"/>
    <w:rsid w:val="00CB6324"/>
    <w:rsid w:val="00CC25F7"/>
    <w:rsid w:val="00CC323E"/>
    <w:rsid w:val="00CC7560"/>
    <w:rsid w:val="00CD089F"/>
    <w:rsid w:val="00CD3A2F"/>
    <w:rsid w:val="00CD5437"/>
    <w:rsid w:val="00CD599A"/>
    <w:rsid w:val="00CD70E2"/>
    <w:rsid w:val="00CE1CA1"/>
    <w:rsid w:val="00CE57BF"/>
    <w:rsid w:val="00CE6ECC"/>
    <w:rsid w:val="00CE7FD1"/>
    <w:rsid w:val="00CF0A30"/>
    <w:rsid w:val="00CF177D"/>
    <w:rsid w:val="00CF59B0"/>
    <w:rsid w:val="00CF59F0"/>
    <w:rsid w:val="00CF5B62"/>
    <w:rsid w:val="00CF742F"/>
    <w:rsid w:val="00D009D4"/>
    <w:rsid w:val="00D01B76"/>
    <w:rsid w:val="00D049C5"/>
    <w:rsid w:val="00D07167"/>
    <w:rsid w:val="00D100A0"/>
    <w:rsid w:val="00D10FF4"/>
    <w:rsid w:val="00D12AEB"/>
    <w:rsid w:val="00D13DAC"/>
    <w:rsid w:val="00D147AC"/>
    <w:rsid w:val="00D20DCC"/>
    <w:rsid w:val="00D20DDC"/>
    <w:rsid w:val="00D22997"/>
    <w:rsid w:val="00D2420F"/>
    <w:rsid w:val="00D25722"/>
    <w:rsid w:val="00D32179"/>
    <w:rsid w:val="00D32E38"/>
    <w:rsid w:val="00D33D19"/>
    <w:rsid w:val="00D357BC"/>
    <w:rsid w:val="00D35C46"/>
    <w:rsid w:val="00D41913"/>
    <w:rsid w:val="00D44140"/>
    <w:rsid w:val="00D441AA"/>
    <w:rsid w:val="00D44F9A"/>
    <w:rsid w:val="00D458CD"/>
    <w:rsid w:val="00D47572"/>
    <w:rsid w:val="00D47A43"/>
    <w:rsid w:val="00D47D6E"/>
    <w:rsid w:val="00D500B2"/>
    <w:rsid w:val="00D5017F"/>
    <w:rsid w:val="00D50682"/>
    <w:rsid w:val="00D57A92"/>
    <w:rsid w:val="00D6213C"/>
    <w:rsid w:val="00D639A5"/>
    <w:rsid w:val="00D6557C"/>
    <w:rsid w:val="00D65D69"/>
    <w:rsid w:val="00D70FDB"/>
    <w:rsid w:val="00D71824"/>
    <w:rsid w:val="00D72F48"/>
    <w:rsid w:val="00D732CD"/>
    <w:rsid w:val="00D833AE"/>
    <w:rsid w:val="00D8453A"/>
    <w:rsid w:val="00D871C8"/>
    <w:rsid w:val="00D940CD"/>
    <w:rsid w:val="00D9671B"/>
    <w:rsid w:val="00D9791A"/>
    <w:rsid w:val="00DA16B3"/>
    <w:rsid w:val="00DA1FED"/>
    <w:rsid w:val="00DA3618"/>
    <w:rsid w:val="00DB0144"/>
    <w:rsid w:val="00DB066C"/>
    <w:rsid w:val="00DB1FE9"/>
    <w:rsid w:val="00DB43B6"/>
    <w:rsid w:val="00DC2D29"/>
    <w:rsid w:val="00DC3EDA"/>
    <w:rsid w:val="00DC4B8F"/>
    <w:rsid w:val="00DC5EA6"/>
    <w:rsid w:val="00DC7DE2"/>
    <w:rsid w:val="00DD26D2"/>
    <w:rsid w:val="00DD59D7"/>
    <w:rsid w:val="00DD6269"/>
    <w:rsid w:val="00DD7484"/>
    <w:rsid w:val="00DE0794"/>
    <w:rsid w:val="00DE10E7"/>
    <w:rsid w:val="00DE2825"/>
    <w:rsid w:val="00DE2C71"/>
    <w:rsid w:val="00DE3A2B"/>
    <w:rsid w:val="00DE411A"/>
    <w:rsid w:val="00DE5F38"/>
    <w:rsid w:val="00DE6CF8"/>
    <w:rsid w:val="00DF0EEA"/>
    <w:rsid w:val="00DF233F"/>
    <w:rsid w:val="00DF28D0"/>
    <w:rsid w:val="00DF58A5"/>
    <w:rsid w:val="00DF5981"/>
    <w:rsid w:val="00DF60EC"/>
    <w:rsid w:val="00E01DD4"/>
    <w:rsid w:val="00E10003"/>
    <w:rsid w:val="00E10240"/>
    <w:rsid w:val="00E10CAF"/>
    <w:rsid w:val="00E128F3"/>
    <w:rsid w:val="00E12990"/>
    <w:rsid w:val="00E13BD8"/>
    <w:rsid w:val="00E14F6E"/>
    <w:rsid w:val="00E17B12"/>
    <w:rsid w:val="00E21A2E"/>
    <w:rsid w:val="00E231F5"/>
    <w:rsid w:val="00E247A7"/>
    <w:rsid w:val="00E24AFC"/>
    <w:rsid w:val="00E3010C"/>
    <w:rsid w:val="00E327BC"/>
    <w:rsid w:val="00E361EA"/>
    <w:rsid w:val="00E37A7A"/>
    <w:rsid w:val="00E4204F"/>
    <w:rsid w:val="00E4384B"/>
    <w:rsid w:val="00E445F8"/>
    <w:rsid w:val="00E45AB3"/>
    <w:rsid w:val="00E50168"/>
    <w:rsid w:val="00E5075F"/>
    <w:rsid w:val="00E6486F"/>
    <w:rsid w:val="00E66A03"/>
    <w:rsid w:val="00E7392B"/>
    <w:rsid w:val="00E83563"/>
    <w:rsid w:val="00E83B65"/>
    <w:rsid w:val="00E85855"/>
    <w:rsid w:val="00E860C1"/>
    <w:rsid w:val="00E8631D"/>
    <w:rsid w:val="00E91596"/>
    <w:rsid w:val="00E9174F"/>
    <w:rsid w:val="00E929EE"/>
    <w:rsid w:val="00E9310B"/>
    <w:rsid w:val="00E94912"/>
    <w:rsid w:val="00E94B36"/>
    <w:rsid w:val="00EA01BA"/>
    <w:rsid w:val="00EA0DD6"/>
    <w:rsid w:val="00EA31C2"/>
    <w:rsid w:val="00EA6E6E"/>
    <w:rsid w:val="00EA7F14"/>
    <w:rsid w:val="00EB0B56"/>
    <w:rsid w:val="00EB32E7"/>
    <w:rsid w:val="00EB6DF9"/>
    <w:rsid w:val="00EB7E1A"/>
    <w:rsid w:val="00EC2E1B"/>
    <w:rsid w:val="00EC76FE"/>
    <w:rsid w:val="00EC7871"/>
    <w:rsid w:val="00ED5D97"/>
    <w:rsid w:val="00ED69A5"/>
    <w:rsid w:val="00EE255A"/>
    <w:rsid w:val="00EE4E31"/>
    <w:rsid w:val="00EE7F67"/>
    <w:rsid w:val="00EF0940"/>
    <w:rsid w:val="00EF4753"/>
    <w:rsid w:val="00F02B8C"/>
    <w:rsid w:val="00F0390A"/>
    <w:rsid w:val="00F10E4A"/>
    <w:rsid w:val="00F111FE"/>
    <w:rsid w:val="00F128CA"/>
    <w:rsid w:val="00F13622"/>
    <w:rsid w:val="00F137FF"/>
    <w:rsid w:val="00F2486E"/>
    <w:rsid w:val="00F25148"/>
    <w:rsid w:val="00F26DB2"/>
    <w:rsid w:val="00F2732C"/>
    <w:rsid w:val="00F3133C"/>
    <w:rsid w:val="00F3148D"/>
    <w:rsid w:val="00F3398F"/>
    <w:rsid w:val="00F34AC3"/>
    <w:rsid w:val="00F36572"/>
    <w:rsid w:val="00F37954"/>
    <w:rsid w:val="00F406DD"/>
    <w:rsid w:val="00F40E00"/>
    <w:rsid w:val="00F432AC"/>
    <w:rsid w:val="00F437AE"/>
    <w:rsid w:val="00F446AA"/>
    <w:rsid w:val="00F44F1E"/>
    <w:rsid w:val="00F50CCD"/>
    <w:rsid w:val="00F51FD6"/>
    <w:rsid w:val="00F53CB6"/>
    <w:rsid w:val="00F57934"/>
    <w:rsid w:val="00F60922"/>
    <w:rsid w:val="00F6202F"/>
    <w:rsid w:val="00F62255"/>
    <w:rsid w:val="00F63DBA"/>
    <w:rsid w:val="00F65429"/>
    <w:rsid w:val="00F70812"/>
    <w:rsid w:val="00F72694"/>
    <w:rsid w:val="00F739F9"/>
    <w:rsid w:val="00F74B74"/>
    <w:rsid w:val="00F77C15"/>
    <w:rsid w:val="00F81256"/>
    <w:rsid w:val="00F81B39"/>
    <w:rsid w:val="00F86D53"/>
    <w:rsid w:val="00F906DA"/>
    <w:rsid w:val="00F91E29"/>
    <w:rsid w:val="00F92279"/>
    <w:rsid w:val="00F94580"/>
    <w:rsid w:val="00F954B2"/>
    <w:rsid w:val="00F96FF1"/>
    <w:rsid w:val="00FA1413"/>
    <w:rsid w:val="00FA2B6B"/>
    <w:rsid w:val="00FA5873"/>
    <w:rsid w:val="00FB06FB"/>
    <w:rsid w:val="00FB7B32"/>
    <w:rsid w:val="00FB7E20"/>
    <w:rsid w:val="00FC0C35"/>
    <w:rsid w:val="00FC3F8F"/>
    <w:rsid w:val="00FD59B9"/>
    <w:rsid w:val="00FD5C3C"/>
    <w:rsid w:val="00FD7608"/>
    <w:rsid w:val="00FE1AA9"/>
    <w:rsid w:val="00FE336B"/>
    <w:rsid w:val="00FE3450"/>
    <w:rsid w:val="00FE5937"/>
    <w:rsid w:val="00FF0A25"/>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203"/>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203"/>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747459453">
      <w:bodyDiv w:val="1"/>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 w:id="1619097464">
      <w:bodyDiv w:val="1"/>
      <w:marLeft w:val="0"/>
      <w:marRight w:val="0"/>
      <w:marTop w:val="0"/>
      <w:marBottom w:val="0"/>
      <w:divBdr>
        <w:top w:val="none" w:sz="0" w:space="0" w:color="auto"/>
        <w:left w:val="none" w:sz="0" w:space="0" w:color="auto"/>
        <w:bottom w:val="none" w:sz="0" w:space="0" w:color="auto"/>
        <w:right w:val="none" w:sz="0" w:space="0" w:color="auto"/>
      </w:divBdr>
    </w:div>
    <w:div w:id="16573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cessnet.net"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bip.starcza.akessne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ip.starcza.akcessnet"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kretariatug@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3C18-7304-47DC-BA71-754088EB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13556</Words>
  <Characters>81339</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2</cp:revision>
  <cp:lastPrinted>2018-02-05T08:20:00Z</cp:lastPrinted>
  <dcterms:created xsi:type="dcterms:W3CDTF">2018-02-05T10:36:00Z</dcterms:created>
  <dcterms:modified xsi:type="dcterms:W3CDTF">2018-02-05T10:36:00Z</dcterms:modified>
</cp:coreProperties>
</file>