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9" w:rsidRPr="005529C4" w:rsidRDefault="00BB79CC" w:rsidP="003F3C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</w:t>
      </w:r>
      <w:r w:rsidR="003F3C69">
        <w:rPr>
          <w:rFonts w:ascii="Arial" w:hAnsi="Arial" w:cs="Arial"/>
          <w:b/>
        </w:rPr>
        <w:t>V/2016</w:t>
      </w:r>
    </w:p>
    <w:p w:rsidR="003F3C69" w:rsidRDefault="003F3C69" w:rsidP="003F3C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XV Sesji Rady</w:t>
      </w:r>
      <w:r w:rsidR="00BB79CC">
        <w:rPr>
          <w:rFonts w:ascii="Arial" w:hAnsi="Arial" w:cs="Arial"/>
          <w:b/>
          <w:bCs/>
          <w:color w:val="000000"/>
        </w:rPr>
        <w:t xml:space="preserve"> Gminy Starcza odbytej w dniu  2</w:t>
      </w:r>
      <w:r>
        <w:rPr>
          <w:rFonts w:ascii="Arial" w:hAnsi="Arial" w:cs="Arial"/>
          <w:b/>
          <w:bCs/>
          <w:color w:val="000000"/>
        </w:rPr>
        <w:t xml:space="preserve">8 </w:t>
      </w:r>
      <w:r w:rsidR="00BB79CC">
        <w:rPr>
          <w:rFonts w:ascii="Arial" w:hAnsi="Arial" w:cs="Arial"/>
          <w:b/>
          <w:bCs/>
          <w:color w:val="000000"/>
        </w:rPr>
        <w:t>grudnia</w:t>
      </w:r>
      <w:r>
        <w:rPr>
          <w:rFonts w:ascii="Arial" w:hAnsi="Arial" w:cs="Arial"/>
          <w:b/>
          <w:bCs/>
          <w:color w:val="000000"/>
        </w:rPr>
        <w:t xml:space="preserve"> 2016r.</w:t>
      </w:r>
    </w:p>
    <w:p w:rsidR="003F3C69" w:rsidRDefault="003F3C69" w:rsidP="003F3C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od godz. 9:00 do godz. 11:</w:t>
      </w:r>
      <w:r w:rsidR="00BB79CC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5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3F3C69" w:rsidRPr="00E87D03" w:rsidRDefault="003F3C69" w:rsidP="003F3C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F3C69" w:rsidRPr="00E87D03" w:rsidRDefault="003F3C69" w:rsidP="003F3C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gminy, sołtysi, zaproszeni goście</w:t>
      </w:r>
      <w:r w:rsidR="00053BBB">
        <w:rPr>
          <w:rFonts w:ascii="Arial" w:hAnsi="Arial" w:cs="Arial"/>
          <w:color w:val="000000"/>
        </w:rPr>
        <w:t xml:space="preserve"> oraz mieszkaniec wsi Cisie </w:t>
      </w:r>
      <w:r w:rsidR="004F70AF">
        <w:rPr>
          <w:rFonts w:ascii="Arial" w:hAnsi="Arial" w:cs="Arial"/>
          <w:color w:val="000000"/>
        </w:rPr>
        <w:t xml:space="preserve">Pan Paweł </w:t>
      </w:r>
      <w:proofErr w:type="spellStart"/>
      <w:r w:rsidR="004F70AF">
        <w:rPr>
          <w:rFonts w:ascii="Arial" w:hAnsi="Arial" w:cs="Arial"/>
          <w:color w:val="000000"/>
        </w:rPr>
        <w:t>Gąsiorski</w:t>
      </w:r>
      <w:proofErr w:type="spellEnd"/>
      <w:r w:rsidR="004F70A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z</w:t>
      </w:r>
      <w:r w:rsidRPr="00E87D03">
        <w:rPr>
          <w:rFonts w:ascii="Arial" w:hAnsi="Arial" w:cs="Arial"/>
          <w:color w:val="000000"/>
        </w:rPr>
        <w:t xml:space="preserve">godnie z załączonymi do niniejszego protokołu listami obecności. </w:t>
      </w:r>
    </w:p>
    <w:p w:rsidR="003F3C69" w:rsidRPr="00E87D03" w:rsidRDefault="003F3C69" w:rsidP="003F3C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3C69" w:rsidRDefault="003F3C69" w:rsidP="003F3C69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 w:rsidR="00BB79CC">
        <w:rPr>
          <w:rFonts w:ascii="Arial" w:hAnsi="Arial" w:cs="Arial"/>
        </w:rPr>
        <w:t>X</w:t>
      </w:r>
      <w:r>
        <w:rPr>
          <w:rFonts w:ascii="Arial" w:hAnsi="Arial" w:cs="Arial"/>
        </w:rPr>
        <w:t>V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3F3C69" w:rsidRDefault="003F3C69" w:rsidP="003F3C6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 </w:t>
      </w: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>Przewodnicząca Rady stwierdziła, że zgodnie z listą obecności</w:t>
      </w:r>
      <w:r>
        <w:rPr>
          <w:rFonts w:ascii="Arial" w:hAnsi="Arial" w:cs="Arial"/>
          <w:color w:val="000000"/>
        </w:rPr>
        <w:t xml:space="preserve">, </w:t>
      </w:r>
      <w:r w:rsidRPr="00E87D03">
        <w:rPr>
          <w:rFonts w:ascii="Arial" w:hAnsi="Arial" w:cs="Arial"/>
          <w:color w:val="000000"/>
        </w:rPr>
        <w:t xml:space="preserve">w sesji uczestniczy </w:t>
      </w:r>
      <w:r>
        <w:rPr>
          <w:rFonts w:ascii="Arial" w:hAnsi="Arial" w:cs="Arial"/>
          <w:color w:val="000000"/>
        </w:rPr>
        <w:t>1</w:t>
      </w:r>
      <w:r w:rsidR="00BB79CC">
        <w:rPr>
          <w:rFonts w:ascii="Arial" w:hAnsi="Arial" w:cs="Arial"/>
          <w:color w:val="000000"/>
        </w:rPr>
        <w:t>4</w:t>
      </w:r>
      <w:r w:rsidRPr="00E87D03">
        <w:rPr>
          <w:rFonts w:ascii="Arial" w:hAnsi="Arial" w:cs="Arial"/>
          <w:color w:val="000000"/>
        </w:rPr>
        <w:t xml:space="preserve"> radnych</w:t>
      </w:r>
      <w:r>
        <w:rPr>
          <w:rFonts w:ascii="Arial" w:hAnsi="Arial" w:cs="Arial"/>
          <w:color w:val="000000"/>
        </w:rPr>
        <w:t xml:space="preserve"> (nieobecn</w:t>
      </w:r>
      <w:r w:rsidR="004665B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radn</w:t>
      </w:r>
      <w:r w:rsidR="004665B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Maryla Wawrzyńczak)</w:t>
      </w:r>
      <w:r w:rsidRPr="00E87D03">
        <w:rPr>
          <w:rFonts w:ascii="Arial" w:hAnsi="Arial" w:cs="Arial"/>
          <w:color w:val="000000"/>
        </w:rPr>
        <w:t>, co stanowi quorum, przy którym może obradować i podejmować prawomocne uchwały Rada Gminy.</w:t>
      </w:r>
    </w:p>
    <w:p w:rsidR="003F3C69" w:rsidRPr="00E87D03" w:rsidRDefault="003F3C69" w:rsidP="003F3C69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3F3C69" w:rsidRPr="00E87D03" w:rsidRDefault="003F3C69" w:rsidP="003F3C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>
        <w:rPr>
          <w:rFonts w:ascii="Arial" w:hAnsi="Arial" w:cs="Arial"/>
          <w:color w:val="000000"/>
        </w:rPr>
        <w:t>XI</w:t>
      </w:r>
      <w:r w:rsidR="004F70AF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 s</w:t>
      </w:r>
      <w:r w:rsidRPr="00E87D03">
        <w:rPr>
          <w:rFonts w:ascii="Arial" w:hAnsi="Arial" w:cs="Arial"/>
          <w:color w:val="000000"/>
        </w:rPr>
        <w:t xml:space="preserve">esji Rady Gminy bez odczytywania ponieważ </w:t>
      </w:r>
      <w:r>
        <w:rPr>
          <w:rFonts w:ascii="Arial" w:hAnsi="Arial" w:cs="Arial"/>
          <w:color w:val="000000"/>
        </w:rPr>
        <w:t xml:space="preserve">Radni mieli możliwość zapoznania się z protokołem na posiedzeniach Komisji, a także był wyłożony do wglądu przed sesją. </w:t>
      </w:r>
    </w:p>
    <w:p w:rsidR="003F3C69" w:rsidRPr="00E87D03" w:rsidRDefault="003F3C69" w:rsidP="003F3C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4F70AF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radnych, </w:t>
      </w:r>
      <w:r>
        <w:rPr>
          <w:rFonts w:ascii="Arial" w:hAnsi="Arial" w:cs="Arial"/>
          <w:b/>
          <w:bCs/>
        </w:rPr>
        <w:t>jednogłośnie 1</w:t>
      </w:r>
      <w:r w:rsidR="004F70A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głosami „za” przyjęła protokół z obrad XI</w:t>
      </w:r>
      <w:r w:rsidR="004F70AF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sesji Rady Gminy.</w:t>
      </w:r>
    </w:p>
    <w:p w:rsidR="003F3C69" w:rsidRPr="00040385" w:rsidRDefault="003F3C69" w:rsidP="003F3C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3F3C69" w:rsidRPr="00E87D03" w:rsidRDefault="003F3C69" w:rsidP="003F3C69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 w:rsidR="004F70AF">
        <w:rPr>
          <w:rFonts w:ascii="Arial" w:hAnsi="Arial" w:cs="Arial"/>
        </w:rPr>
        <w:t>X</w:t>
      </w:r>
      <w:r>
        <w:rPr>
          <w:rFonts w:ascii="Arial" w:hAnsi="Arial" w:cs="Arial"/>
        </w:rPr>
        <w:t>V</w:t>
      </w:r>
      <w:r w:rsidRPr="00E87D03">
        <w:rPr>
          <w:rFonts w:ascii="Arial" w:hAnsi="Arial" w:cs="Arial"/>
        </w:rPr>
        <w:t xml:space="preserve"> Sesji Rady Gminy. </w:t>
      </w:r>
    </w:p>
    <w:p w:rsidR="001412DB" w:rsidRDefault="003F3C69" w:rsidP="003F3C69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Rady Gminy Ewa Jędrzejewska </w:t>
      </w:r>
      <w:r w:rsidR="00010CED">
        <w:rPr>
          <w:rFonts w:ascii="Arial" w:hAnsi="Arial" w:cs="Arial"/>
        </w:rPr>
        <w:t>zap</w:t>
      </w:r>
      <w:r w:rsidR="001412DB">
        <w:rPr>
          <w:rFonts w:ascii="Arial" w:hAnsi="Arial" w:cs="Arial"/>
        </w:rPr>
        <w:t xml:space="preserve">roponowała wprowadzenie do porządku obrad dwóch </w:t>
      </w:r>
      <w:r w:rsidR="00E6038E">
        <w:rPr>
          <w:rFonts w:ascii="Arial" w:hAnsi="Arial" w:cs="Arial"/>
        </w:rPr>
        <w:t xml:space="preserve">dodatkowych </w:t>
      </w:r>
      <w:r w:rsidR="001412DB">
        <w:rPr>
          <w:rFonts w:ascii="Arial" w:hAnsi="Arial" w:cs="Arial"/>
        </w:rPr>
        <w:t>punktów:</w:t>
      </w:r>
    </w:p>
    <w:p w:rsidR="00E6038E" w:rsidRDefault="00E6038E" w:rsidP="00E60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pkt 11. Podjęcie </w:t>
      </w:r>
      <w:r w:rsidR="00F85D9E">
        <w:rPr>
          <w:rFonts w:ascii="Arial" w:hAnsi="Arial" w:cs="Arial"/>
        </w:rPr>
        <w:t>uchwały uchylającej U</w:t>
      </w:r>
      <w:r>
        <w:rPr>
          <w:rFonts w:ascii="Arial" w:hAnsi="Arial" w:cs="Arial"/>
        </w:rPr>
        <w:t>chwałę Nr 96.XIV.2016 Rady Gminy Starcza w sprawie rocznego Programu Współpracy Gminy Starcza z Organizacjami Pozarządowymi w 2017r.</w:t>
      </w:r>
    </w:p>
    <w:p w:rsidR="00E6038E" w:rsidRDefault="00E6038E" w:rsidP="00E60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Pkt.12.Podjęcie uchwały w sprawie Rocznego Programu Współpracy Gminy Starcza z Organizacjami Pozarządowymi w 2017r.</w:t>
      </w:r>
      <w:r w:rsidR="006D0FBB">
        <w:rPr>
          <w:rFonts w:ascii="Arial" w:hAnsi="Arial" w:cs="Arial"/>
        </w:rPr>
        <w:t>, pozostałym punktom porządku obrad nadać kolejną numerację.</w:t>
      </w:r>
    </w:p>
    <w:p w:rsidR="003F3C69" w:rsidRPr="00E87D03" w:rsidRDefault="006D0FBB" w:rsidP="006D0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zamianach </w:t>
      </w:r>
      <w:r w:rsidR="003F3C69">
        <w:rPr>
          <w:rFonts w:ascii="Arial" w:hAnsi="Arial" w:cs="Arial"/>
        </w:rPr>
        <w:t xml:space="preserve">porządek </w:t>
      </w:r>
      <w:r>
        <w:rPr>
          <w:rFonts w:ascii="Arial" w:hAnsi="Arial" w:cs="Arial"/>
        </w:rPr>
        <w:t xml:space="preserve">obrad </w:t>
      </w:r>
      <w:r w:rsidR="003F3C69">
        <w:rPr>
          <w:rFonts w:ascii="Arial" w:hAnsi="Arial" w:cs="Arial"/>
        </w:rPr>
        <w:t>przedstawia</w:t>
      </w:r>
      <w:r>
        <w:rPr>
          <w:rFonts w:ascii="Arial" w:hAnsi="Arial" w:cs="Arial"/>
        </w:rPr>
        <w:t>ł</w:t>
      </w:r>
      <w:r w:rsidR="003F3C69">
        <w:rPr>
          <w:rFonts w:ascii="Arial" w:hAnsi="Arial" w:cs="Arial"/>
        </w:rPr>
        <w:t xml:space="preserve"> się następująco:</w:t>
      </w:r>
    </w:p>
    <w:p w:rsidR="006D0FBB" w:rsidRPr="006D0FBB" w:rsidRDefault="006D0FBB" w:rsidP="006D0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0FBB">
        <w:rPr>
          <w:rFonts w:ascii="Arial" w:hAnsi="Arial" w:cs="Arial"/>
        </w:rPr>
        <w:t>Otwarcie obrad XV sesji Rady Gminy.</w:t>
      </w:r>
    </w:p>
    <w:p w:rsidR="006D0FBB" w:rsidRPr="006D0FBB" w:rsidRDefault="006D0FBB" w:rsidP="006D0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0FBB">
        <w:rPr>
          <w:rFonts w:ascii="Arial" w:hAnsi="Arial" w:cs="Arial"/>
        </w:rPr>
        <w:t>Stwierdzenie prawomocności obrad.</w:t>
      </w:r>
    </w:p>
    <w:p w:rsidR="006D0FBB" w:rsidRPr="006D0FBB" w:rsidRDefault="006D0FBB" w:rsidP="006D0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0FBB">
        <w:rPr>
          <w:rFonts w:ascii="Arial" w:hAnsi="Arial" w:cs="Arial"/>
        </w:rPr>
        <w:t>Przyjęcie protokołu z obrad XIV sesji.</w:t>
      </w:r>
    </w:p>
    <w:p w:rsidR="006D0FBB" w:rsidRPr="006D0FBB" w:rsidRDefault="006D0FBB" w:rsidP="006D0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0FBB">
        <w:rPr>
          <w:rFonts w:ascii="Arial" w:hAnsi="Arial" w:cs="Arial"/>
        </w:rPr>
        <w:t>Przyjęcie porządku obrad.</w:t>
      </w:r>
    </w:p>
    <w:p w:rsidR="006D0FBB" w:rsidRPr="006D0FBB" w:rsidRDefault="006D0FBB" w:rsidP="006D0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0FBB">
        <w:rPr>
          <w:rFonts w:ascii="Arial" w:hAnsi="Arial" w:cs="Arial"/>
        </w:rPr>
        <w:t>Powołanie Komisji Uchwał i Wniosków.</w:t>
      </w:r>
    </w:p>
    <w:p w:rsidR="006D0FBB" w:rsidRPr="006D0FBB" w:rsidRDefault="006D0FBB" w:rsidP="006D0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0FBB">
        <w:rPr>
          <w:rFonts w:ascii="Arial" w:hAnsi="Arial" w:cs="Arial"/>
        </w:rPr>
        <w:t>Sprawozdanie z działalności Wójta w okresie międzysesyjnym.</w:t>
      </w:r>
    </w:p>
    <w:p w:rsidR="006D0FBB" w:rsidRPr="006D0FBB" w:rsidRDefault="006D0FBB" w:rsidP="006D0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0FBB">
        <w:rPr>
          <w:rFonts w:ascii="Arial" w:hAnsi="Arial" w:cs="Arial"/>
        </w:rPr>
        <w:t>Podjęcie uchwał w sprawie wyrażenia zgody na odstąpienie od przetargowego trybu zawarcia umowy dzierżawy nieruchomości gruntowej stanowiącej własność gminy Starcza.</w:t>
      </w:r>
    </w:p>
    <w:p w:rsidR="006D0FBB" w:rsidRPr="006D0FBB" w:rsidRDefault="006D0FBB" w:rsidP="006D0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0FBB">
        <w:rPr>
          <w:rFonts w:ascii="Arial" w:hAnsi="Arial" w:cs="Arial"/>
        </w:rPr>
        <w:t>Podjęcie uchwały w sprawie gminnego programu profilaktyki i rozwiazywania problemów alkoholowych na 2017r.</w:t>
      </w:r>
    </w:p>
    <w:p w:rsidR="006D0FBB" w:rsidRPr="006D0FBB" w:rsidRDefault="006D0FBB" w:rsidP="006D0F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FBB">
        <w:rPr>
          <w:rFonts w:ascii="Arial" w:hAnsi="Arial" w:cs="Arial"/>
          <w:sz w:val="24"/>
          <w:szCs w:val="24"/>
        </w:rPr>
        <w:t>Podjęcie uchwały w sprawie przyjęcia planu pracy Rady Gminy Starcza na 2017r.</w:t>
      </w:r>
    </w:p>
    <w:p w:rsidR="006D0FBB" w:rsidRDefault="006D0FBB" w:rsidP="006D0F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FBB">
        <w:rPr>
          <w:rFonts w:ascii="Arial" w:hAnsi="Arial" w:cs="Arial"/>
          <w:sz w:val="24"/>
          <w:szCs w:val="24"/>
        </w:rPr>
        <w:t>Podjęcie uchwały w sprawie przyjęcia planów pracy Komisji Rady Gminy Starcza na 2017r.</w:t>
      </w:r>
    </w:p>
    <w:p w:rsidR="006C3B1A" w:rsidRPr="006C3B1A" w:rsidRDefault="006D0FBB" w:rsidP="006C3B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3B1A">
        <w:rPr>
          <w:rFonts w:ascii="Arial" w:hAnsi="Arial" w:cs="Arial"/>
          <w:sz w:val="24"/>
          <w:szCs w:val="24"/>
        </w:rPr>
        <w:t xml:space="preserve">Podjęcie uchwały uchylającej </w:t>
      </w:r>
      <w:r w:rsidR="00F85D9E" w:rsidRPr="006C3B1A">
        <w:rPr>
          <w:rFonts w:ascii="Arial" w:hAnsi="Arial" w:cs="Arial"/>
          <w:sz w:val="24"/>
          <w:szCs w:val="24"/>
        </w:rPr>
        <w:t xml:space="preserve">Uchwałę </w:t>
      </w:r>
      <w:r w:rsidR="006C3B1A" w:rsidRPr="006C3B1A">
        <w:rPr>
          <w:rFonts w:ascii="Arial" w:hAnsi="Arial" w:cs="Arial"/>
          <w:sz w:val="24"/>
          <w:szCs w:val="24"/>
        </w:rPr>
        <w:t xml:space="preserve">Nr 96.XIV.2016 Rady Gminy Starcza </w:t>
      </w:r>
      <w:r w:rsidR="006C3B1A" w:rsidRPr="006C3B1A">
        <w:rPr>
          <w:rFonts w:ascii="Arial" w:hAnsi="Arial" w:cs="Arial"/>
          <w:sz w:val="24"/>
          <w:szCs w:val="24"/>
        </w:rPr>
        <w:br/>
        <w:t>w sprawie rocznego Programu Współpracy Gminy Starcza z Organizacjami Pozarządowymi w 2017r.</w:t>
      </w:r>
    </w:p>
    <w:p w:rsidR="00F85D9E" w:rsidRPr="006C3B1A" w:rsidRDefault="006C3B1A" w:rsidP="00F85D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3B1A">
        <w:rPr>
          <w:rFonts w:ascii="Arial" w:hAnsi="Arial" w:cs="Arial"/>
          <w:sz w:val="24"/>
          <w:szCs w:val="24"/>
        </w:rPr>
        <w:t>Podjęcie uchwały w sprawie Rocznego Programu Współpracy Gminy Starcza</w:t>
      </w:r>
      <w:r>
        <w:rPr>
          <w:rFonts w:ascii="Arial" w:hAnsi="Arial" w:cs="Arial"/>
          <w:sz w:val="24"/>
          <w:szCs w:val="24"/>
        </w:rPr>
        <w:br/>
      </w:r>
      <w:r w:rsidRPr="006C3B1A">
        <w:rPr>
          <w:rFonts w:ascii="Arial" w:hAnsi="Arial" w:cs="Arial"/>
          <w:sz w:val="24"/>
          <w:szCs w:val="24"/>
        </w:rPr>
        <w:t xml:space="preserve"> z Organizacjami Pozarządowymi w 2017r.</w:t>
      </w:r>
    </w:p>
    <w:p w:rsidR="006D0FBB" w:rsidRPr="006D0FBB" w:rsidRDefault="006D0FBB" w:rsidP="006D0F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FBB">
        <w:rPr>
          <w:rFonts w:ascii="Arial" w:hAnsi="Arial" w:cs="Arial"/>
          <w:sz w:val="24"/>
          <w:szCs w:val="24"/>
        </w:rPr>
        <w:t>Podjęcie uchwały w sprawie zmian w budżecie gminy Starcza na 2016 rok.</w:t>
      </w:r>
    </w:p>
    <w:p w:rsidR="006D0FBB" w:rsidRPr="006D0FBB" w:rsidRDefault="006D0FBB" w:rsidP="006D0F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FBB">
        <w:rPr>
          <w:rFonts w:ascii="Arial" w:hAnsi="Arial" w:cs="Arial"/>
          <w:sz w:val="24"/>
          <w:szCs w:val="24"/>
        </w:rPr>
        <w:lastRenderedPageBreak/>
        <w:t>Podjęcie uchwały w sprawie zmiany Wieloletniej Prognozy Finansowej Gminy Starcza na lata 2016-2020.</w:t>
      </w:r>
    </w:p>
    <w:p w:rsidR="006D0FBB" w:rsidRPr="006D0FBB" w:rsidRDefault="006D0FBB" w:rsidP="006D0F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FBB">
        <w:rPr>
          <w:rFonts w:ascii="Arial" w:hAnsi="Arial" w:cs="Arial"/>
          <w:sz w:val="24"/>
          <w:szCs w:val="24"/>
        </w:rPr>
        <w:t>Podjęcie uchwały w sprawie uchwalenia Wieloletniej Prognozy Finansowej Gminy Starcza na lata 2017-2021.</w:t>
      </w:r>
    </w:p>
    <w:p w:rsidR="006D0FBB" w:rsidRPr="006D0FBB" w:rsidRDefault="006D0FBB" w:rsidP="006D0F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FBB">
        <w:rPr>
          <w:rFonts w:ascii="Arial" w:hAnsi="Arial" w:cs="Arial"/>
          <w:sz w:val="24"/>
          <w:szCs w:val="24"/>
        </w:rPr>
        <w:t>Podjęcie uchwały w sprawie budżetu gminy Starcza na 2017r.</w:t>
      </w:r>
    </w:p>
    <w:p w:rsidR="006D0FBB" w:rsidRPr="006D0FBB" w:rsidRDefault="006D0FBB" w:rsidP="006D0F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FBB">
        <w:rPr>
          <w:rFonts w:ascii="Arial" w:hAnsi="Arial" w:cs="Arial"/>
          <w:sz w:val="24"/>
          <w:szCs w:val="24"/>
        </w:rPr>
        <w:t>Sprawy różne.</w:t>
      </w:r>
    </w:p>
    <w:p w:rsidR="006D0FBB" w:rsidRPr="006D0FBB" w:rsidRDefault="006D0FBB" w:rsidP="006D0F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FBB">
        <w:rPr>
          <w:rFonts w:ascii="Arial" w:hAnsi="Arial" w:cs="Arial"/>
          <w:sz w:val="24"/>
          <w:szCs w:val="24"/>
        </w:rPr>
        <w:t>Interpelacje i zapytania radnych.</w:t>
      </w:r>
    </w:p>
    <w:p w:rsidR="006D0FBB" w:rsidRPr="006D0FBB" w:rsidRDefault="006D0FBB" w:rsidP="006D0F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0FBB">
        <w:rPr>
          <w:rFonts w:ascii="Arial" w:hAnsi="Arial" w:cs="Arial"/>
          <w:sz w:val="24"/>
          <w:szCs w:val="24"/>
        </w:rPr>
        <w:t>Przyjęcie wniosków do realizacji.</w:t>
      </w:r>
    </w:p>
    <w:p w:rsidR="006D0FBB" w:rsidRPr="006D0FBB" w:rsidRDefault="006C3B1A" w:rsidP="006D0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20</w:t>
      </w:r>
      <w:r w:rsidR="006D0FBB" w:rsidRPr="006D0FBB">
        <w:rPr>
          <w:rFonts w:ascii="Arial" w:hAnsi="Arial" w:cs="Arial"/>
        </w:rPr>
        <w:t>. Zamknięcie obrad XV sesji Rady Gminy.</w:t>
      </w:r>
    </w:p>
    <w:p w:rsidR="003F3C69" w:rsidRPr="00886039" w:rsidRDefault="003F3C69" w:rsidP="003F3C69">
      <w:pPr>
        <w:rPr>
          <w:rFonts w:ascii="Arial" w:hAnsi="Arial" w:cs="Arial"/>
        </w:rPr>
      </w:pPr>
    </w:p>
    <w:p w:rsidR="003F3C69" w:rsidRDefault="003F3C69" w:rsidP="003F3C69">
      <w:p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Przewo</w:t>
      </w:r>
      <w:r>
        <w:rPr>
          <w:rFonts w:ascii="Arial" w:hAnsi="Arial" w:cs="Arial"/>
        </w:rPr>
        <w:t>dnicząca Rady poddała porządek obrad pod głosowanie.</w:t>
      </w:r>
    </w:p>
    <w:p w:rsidR="003F3C69" w:rsidRDefault="003F3C69" w:rsidP="003F3C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</w:t>
      </w:r>
      <w:r w:rsidR="006C3B1A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6C3B1A">
        <w:rPr>
          <w:rFonts w:ascii="Arial" w:hAnsi="Arial" w:cs="Arial"/>
          <w:b/>
          <w:bCs/>
        </w:rPr>
        <w:t>4</w:t>
      </w:r>
    </w:p>
    <w:p w:rsidR="003F3C69" w:rsidRPr="004C780C" w:rsidRDefault="003F3C69" w:rsidP="003F3C69">
      <w:pPr>
        <w:jc w:val="center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do realizacji zaproponowany porządek obrad.</w:t>
      </w:r>
    </w:p>
    <w:p w:rsidR="003F3C69" w:rsidRDefault="003F3C69" w:rsidP="003F3C69">
      <w:pPr>
        <w:jc w:val="both"/>
        <w:rPr>
          <w:rFonts w:ascii="Arial" w:hAnsi="Arial" w:cs="Arial"/>
          <w:b/>
        </w:rPr>
      </w:pPr>
    </w:p>
    <w:p w:rsidR="003F3C69" w:rsidRPr="002A24A7" w:rsidRDefault="003F3C69" w:rsidP="003F3C69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Pr="002A2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Następnie</w:t>
      </w:r>
      <w:r w:rsidRPr="002A24A7">
        <w:rPr>
          <w:rFonts w:ascii="Arial" w:hAnsi="Arial" w:cs="Arial"/>
        </w:rPr>
        <w:t xml:space="preserve"> przystąpiono do powołania Komisji Uchwał i Wniosków.</w:t>
      </w:r>
    </w:p>
    <w:p w:rsidR="003F3C69" w:rsidRPr="001F42FF" w:rsidRDefault="003F3C69" w:rsidP="003F3C69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3F3C69" w:rsidRDefault="003F3C69" w:rsidP="003F3C6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6C3B1A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 w:rsidR="006C3B1A">
        <w:rPr>
          <w:rFonts w:ascii="Arial" w:hAnsi="Arial" w:cs="Arial"/>
          <w:sz w:val="24"/>
          <w:szCs w:val="24"/>
        </w:rPr>
        <w:t>Włodzimierza Borka,</w:t>
      </w:r>
    </w:p>
    <w:p w:rsidR="003F3C69" w:rsidRDefault="003F3C69" w:rsidP="003F3C6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6C3B1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="006C3B1A">
        <w:rPr>
          <w:rFonts w:ascii="Arial" w:hAnsi="Arial" w:cs="Arial"/>
          <w:sz w:val="24"/>
          <w:szCs w:val="24"/>
        </w:rPr>
        <w:t xml:space="preserve">Wandę </w:t>
      </w:r>
      <w:proofErr w:type="spellStart"/>
      <w:r w:rsidR="006C3B1A">
        <w:rPr>
          <w:rFonts w:ascii="Arial" w:hAnsi="Arial" w:cs="Arial"/>
          <w:sz w:val="24"/>
          <w:szCs w:val="24"/>
        </w:rPr>
        <w:t>Kuziorowicz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F3C69" w:rsidRDefault="003F3C69" w:rsidP="003F3C6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6C3B1A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 w:rsidR="006C3B1A">
        <w:rPr>
          <w:rFonts w:ascii="Arial" w:hAnsi="Arial" w:cs="Arial"/>
          <w:sz w:val="24"/>
          <w:szCs w:val="24"/>
        </w:rPr>
        <w:t>Henryka Żaka</w:t>
      </w:r>
    </w:p>
    <w:p w:rsidR="000119FE" w:rsidRPr="00CA7615" w:rsidRDefault="000119FE" w:rsidP="000119FE">
      <w:pPr>
        <w:pStyle w:val="Akapitzlist"/>
        <w:ind w:left="2160"/>
        <w:jc w:val="both"/>
        <w:rPr>
          <w:rFonts w:ascii="Arial" w:hAnsi="Arial" w:cs="Arial"/>
          <w:sz w:val="24"/>
          <w:szCs w:val="24"/>
        </w:rPr>
      </w:pPr>
    </w:p>
    <w:p w:rsidR="003F3C69" w:rsidRPr="00CA7615" w:rsidRDefault="003F3C69" w:rsidP="003F3C69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3F3C69" w:rsidRDefault="003F3C69" w:rsidP="003F3C69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</w:t>
      </w:r>
      <w:r w:rsidR="006C3B1A">
        <w:rPr>
          <w:rFonts w:ascii="Arial" w:hAnsi="Arial" w:cs="Arial"/>
          <w:b/>
          <w:sz w:val="24"/>
          <w:szCs w:val="24"/>
        </w:rPr>
        <w:t>4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 w:rsidR="006C3B1A">
        <w:rPr>
          <w:rFonts w:ascii="Arial" w:hAnsi="Arial" w:cs="Arial"/>
          <w:b/>
          <w:sz w:val="24"/>
          <w:szCs w:val="24"/>
        </w:rPr>
        <w:t>4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6C3B1A" w:rsidRDefault="006C3B1A" w:rsidP="003F3C69">
      <w:pPr>
        <w:jc w:val="both"/>
        <w:rPr>
          <w:rStyle w:val="Pogrubienie"/>
          <w:rFonts w:ascii="Arial" w:hAnsi="Arial" w:cs="Arial"/>
        </w:rPr>
      </w:pPr>
    </w:p>
    <w:p w:rsidR="003F3C69" w:rsidRDefault="003F3C69" w:rsidP="003F3C69">
      <w:pPr>
        <w:jc w:val="both"/>
        <w:rPr>
          <w:rStyle w:val="Pogrubienie"/>
          <w:rFonts w:ascii="Arial" w:hAnsi="Arial" w:cs="Arial"/>
          <w:b w:val="0"/>
        </w:rPr>
      </w:pPr>
      <w:r w:rsidRPr="001C0041">
        <w:rPr>
          <w:rStyle w:val="Pogrubienie"/>
          <w:rFonts w:ascii="Arial" w:hAnsi="Arial" w:cs="Arial"/>
        </w:rPr>
        <w:t>Ad.6.</w:t>
      </w:r>
      <w:r>
        <w:rPr>
          <w:rStyle w:val="Pogrubienie"/>
          <w:rFonts w:ascii="Arial" w:hAnsi="Arial" w:cs="Arial"/>
          <w:b w:val="0"/>
        </w:rPr>
        <w:t xml:space="preserve"> W dalszej kolejności </w:t>
      </w:r>
      <w:r w:rsidRPr="002B1A82">
        <w:rPr>
          <w:rFonts w:ascii="Arial" w:hAnsi="Arial" w:cs="Arial"/>
        </w:rPr>
        <w:t>Wójt Gminy Wiesław Szymczyk</w:t>
      </w:r>
      <w:r>
        <w:rPr>
          <w:rFonts w:ascii="Arial" w:hAnsi="Arial" w:cs="Arial"/>
          <w:b/>
        </w:rPr>
        <w:t xml:space="preserve"> </w:t>
      </w:r>
      <w:r w:rsidRPr="002B1A82">
        <w:rPr>
          <w:rFonts w:ascii="Arial" w:hAnsi="Arial" w:cs="Arial"/>
        </w:rPr>
        <w:t>przedstawił</w:t>
      </w:r>
      <w:r>
        <w:rPr>
          <w:rFonts w:ascii="Arial" w:hAnsi="Arial" w:cs="Arial"/>
          <w:b/>
        </w:rPr>
        <w:t xml:space="preserve">  </w:t>
      </w:r>
      <w:r>
        <w:rPr>
          <w:rStyle w:val="Pogrubienie"/>
          <w:rFonts w:ascii="Arial" w:hAnsi="Arial" w:cs="Arial"/>
          <w:b w:val="0"/>
        </w:rPr>
        <w:t>sprawozdanie z działalności w okresie międzysesyjnym (sprawozdanie stanowi załącznik do niniejszego protokołu).</w:t>
      </w:r>
    </w:p>
    <w:p w:rsidR="004155F6" w:rsidRDefault="006C3B1A" w:rsidP="003F3C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wysłuchaniu sprawozdania r</w:t>
      </w:r>
      <w:r w:rsidR="003F3C69">
        <w:rPr>
          <w:rFonts w:ascii="Arial" w:hAnsi="Arial" w:cs="Arial"/>
        </w:rPr>
        <w:t xml:space="preserve">adna Janina </w:t>
      </w:r>
      <w:proofErr w:type="spellStart"/>
      <w:r w:rsidR="003F3C69">
        <w:rPr>
          <w:rFonts w:ascii="Arial" w:hAnsi="Arial" w:cs="Arial"/>
        </w:rPr>
        <w:t>Miglus</w:t>
      </w:r>
      <w:proofErr w:type="spellEnd"/>
      <w:r w:rsidR="003F3C69">
        <w:rPr>
          <w:rFonts w:ascii="Arial" w:hAnsi="Arial" w:cs="Arial"/>
        </w:rPr>
        <w:t xml:space="preserve"> zapytała</w:t>
      </w:r>
      <w:r w:rsidR="00963B56">
        <w:rPr>
          <w:rFonts w:ascii="Arial" w:hAnsi="Arial" w:cs="Arial"/>
        </w:rPr>
        <w:t>,</w:t>
      </w:r>
      <w:r w:rsidR="003F3C69">
        <w:rPr>
          <w:rFonts w:ascii="Arial" w:hAnsi="Arial" w:cs="Arial"/>
        </w:rPr>
        <w:t xml:space="preserve"> </w:t>
      </w:r>
      <w:r w:rsidR="00963B56">
        <w:rPr>
          <w:rFonts w:ascii="Arial" w:hAnsi="Arial" w:cs="Arial"/>
        </w:rPr>
        <w:t xml:space="preserve">czego dotyczył </w:t>
      </w:r>
      <w:r w:rsidR="003F3C69">
        <w:rPr>
          <w:rFonts w:ascii="Arial" w:hAnsi="Arial" w:cs="Arial"/>
        </w:rPr>
        <w:t xml:space="preserve"> </w:t>
      </w:r>
      <w:r w:rsidR="004155F6">
        <w:rPr>
          <w:rFonts w:ascii="Arial" w:hAnsi="Arial" w:cs="Arial"/>
        </w:rPr>
        <w:t>podpisany z PKS aneks oraz poinformowała, że mieszkańcy obawiają się likwidacji autobusów.</w:t>
      </w:r>
    </w:p>
    <w:p w:rsidR="004155F6" w:rsidRDefault="004155F6" w:rsidP="003F3C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wyjaśnił, że aneks </w:t>
      </w:r>
      <w:r w:rsidR="000B372C">
        <w:rPr>
          <w:rFonts w:ascii="Arial" w:hAnsi="Arial" w:cs="Arial"/>
        </w:rPr>
        <w:t xml:space="preserve">z PKS </w:t>
      </w:r>
      <w:r>
        <w:rPr>
          <w:rFonts w:ascii="Arial" w:hAnsi="Arial" w:cs="Arial"/>
        </w:rPr>
        <w:t>został podpisany na dopłaty do biletów ulgowych.</w:t>
      </w:r>
    </w:p>
    <w:p w:rsidR="00123093" w:rsidRDefault="000B372C" w:rsidP="001230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w kwestii autobusów</w:t>
      </w:r>
      <w:r w:rsidR="001230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od 2 stycznia 2017r. nie będzie kursów </w:t>
      </w:r>
      <w:r w:rsidR="00123093">
        <w:rPr>
          <w:rFonts w:ascii="Arial" w:hAnsi="Arial" w:cs="Arial"/>
        </w:rPr>
        <w:br/>
      </w:r>
      <w:r>
        <w:rPr>
          <w:rFonts w:ascii="Arial" w:hAnsi="Arial" w:cs="Arial"/>
        </w:rPr>
        <w:t>o 9:00 i 19:45</w:t>
      </w:r>
      <w:r w:rsidR="00123093">
        <w:rPr>
          <w:rFonts w:ascii="Arial" w:hAnsi="Arial" w:cs="Arial"/>
        </w:rPr>
        <w:t xml:space="preserve">. Sytuacja ta spowodowana jest szukaniem oszczędności  </w:t>
      </w:r>
      <w:r w:rsidR="00963B56">
        <w:rPr>
          <w:rFonts w:ascii="Arial" w:hAnsi="Arial" w:cs="Arial"/>
        </w:rPr>
        <w:t>na</w:t>
      </w:r>
      <w:r w:rsidR="00123093">
        <w:rPr>
          <w:rFonts w:ascii="Arial" w:hAnsi="Arial" w:cs="Arial"/>
        </w:rPr>
        <w:t xml:space="preserve"> liniach</w:t>
      </w:r>
      <w:r w:rsidR="00963B56">
        <w:rPr>
          <w:rFonts w:ascii="Arial" w:hAnsi="Arial" w:cs="Arial"/>
        </w:rPr>
        <w:t xml:space="preserve"> komunikacyjnych</w:t>
      </w:r>
      <w:r w:rsidR="00123093">
        <w:rPr>
          <w:rFonts w:ascii="Arial" w:hAnsi="Arial" w:cs="Arial"/>
        </w:rPr>
        <w:t>, które są</w:t>
      </w:r>
      <w:r w:rsidR="004B573D">
        <w:rPr>
          <w:rFonts w:ascii="Arial" w:hAnsi="Arial" w:cs="Arial"/>
        </w:rPr>
        <w:t xml:space="preserve"> nie</w:t>
      </w:r>
      <w:r w:rsidR="00123093">
        <w:rPr>
          <w:rFonts w:ascii="Arial" w:hAnsi="Arial" w:cs="Arial"/>
        </w:rPr>
        <w:t xml:space="preserve">rentowne. Najprawdopodobniej będzie przywrócony kurs do Gliwic. </w:t>
      </w:r>
    </w:p>
    <w:p w:rsidR="00963B56" w:rsidRDefault="00963B56" w:rsidP="00963B56">
      <w:pPr>
        <w:jc w:val="both"/>
        <w:rPr>
          <w:rFonts w:ascii="Arial" w:hAnsi="Arial" w:cs="Arial"/>
        </w:rPr>
      </w:pPr>
    </w:p>
    <w:p w:rsidR="008F3ABE" w:rsidRDefault="00963B56" w:rsidP="00E808B2">
      <w:pPr>
        <w:jc w:val="both"/>
        <w:rPr>
          <w:rFonts w:ascii="Arial" w:hAnsi="Arial" w:cs="Arial"/>
        </w:rPr>
      </w:pPr>
      <w:r w:rsidRPr="00963B56">
        <w:rPr>
          <w:rFonts w:ascii="Arial" w:hAnsi="Arial" w:cs="Arial"/>
          <w:b/>
        </w:rPr>
        <w:t>Ad.7.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Realizując porządek obrad przystąpiono do omawiania projektów uchwał.</w:t>
      </w:r>
      <w:r w:rsidR="00E808B2">
        <w:rPr>
          <w:rFonts w:ascii="Arial" w:hAnsi="Arial" w:cs="Arial"/>
        </w:rPr>
        <w:t xml:space="preserve"> Pierwsz</w:t>
      </w:r>
      <w:r w:rsidR="008F3ABE">
        <w:rPr>
          <w:rFonts w:ascii="Arial" w:hAnsi="Arial" w:cs="Arial"/>
        </w:rPr>
        <w:t>e dwa</w:t>
      </w:r>
      <w:r w:rsidR="00E808B2">
        <w:rPr>
          <w:rFonts w:ascii="Arial" w:hAnsi="Arial" w:cs="Arial"/>
        </w:rPr>
        <w:t xml:space="preserve"> projekt</w:t>
      </w:r>
      <w:r w:rsidR="008F3ABE">
        <w:rPr>
          <w:rFonts w:ascii="Arial" w:hAnsi="Arial" w:cs="Arial"/>
        </w:rPr>
        <w:t>y uchwał dotyczyły</w:t>
      </w:r>
      <w:r w:rsidR="00E808B2">
        <w:rPr>
          <w:rFonts w:ascii="Arial" w:hAnsi="Arial" w:cs="Arial"/>
        </w:rPr>
        <w:t xml:space="preserve"> wyrażenia zgody na odstąpienie od przetargowego trybu zawarcia  umowy dzierżawy nieruchomości gruntowej stanowiącej własność gminy Starcza</w:t>
      </w:r>
      <w:r w:rsidR="008F3ABE">
        <w:rPr>
          <w:rFonts w:ascii="Arial" w:hAnsi="Arial" w:cs="Arial"/>
        </w:rPr>
        <w:t>.</w:t>
      </w:r>
    </w:p>
    <w:p w:rsidR="00E808B2" w:rsidRPr="00963B56" w:rsidRDefault="008F3ABE" w:rsidP="00E80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projekt uchwały</w:t>
      </w:r>
      <w:r w:rsidR="00E808B2">
        <w:rPr>
          <w:rFonts w:ascii="Arial" w:hAnsi="Arial" w:cs="Arial"/>
        </w:rPr>
        <w:t xml:space="preserve"> został przygotowany w związku ze złożonym pismem Państwa Urszuli i Andrzeja Kosiaków o przedłużenie umowy dzierżawy gruntu na kolejne 10 lat.</w:t>
      </w:r>
    </w:p>
    <w:p w:rsidR="00E808B2" w:rsidRDefault="00E808B2" w:rsidP="00963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zapytał, czy możliwy jest wykup </w:t>
      </w:r>
      <w:r w:rsidR="008F3ABE">
        <w:rPr>
          <w:rFonts w:ascii="Arial" w:hAnsi="Arial" w:cs="Arial"/>
        </w:rPr>
        <w:t>tych gruntów.</w:t>
      </w:r>
    </w:p>
    <w:p w:rsidR="008F3ABE" w:rsidRDefault="008F3ABE" w:rsidP="00963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dał negatywną odpowiedź.</w:t>
      </w:r>
    </w:p>
    <w:p w:rsidR="008F3ABE" w:rsidRDefault="008F3ABE" w:rsidP="00963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poddała pod głosowanie powyższy projekt uchwały.</w:t>
      </w:r>
    </w:p>
    <w:p w:rsidR="008F3ABE" w:rsidRPr="008F3ABE" w:rsidRDefault="008F3ABE" w:rsidP="008F3ABE">
      <w:pPr>
        <w:jc w:val="both"/>
        <w:rPr>
          <w:rFonts w:ascii="Arial" w:hAnsi="Arial" w:cs="Arial"/>
          <w:b/>
        </w:rPr>
      </w:pPr>
      <w:r w:rsidRPr="008F3ABE">
        <w:rPr>
          <w:rFonts w:ascii="Arial" w:hAnsi="Arial" w:cs="Arial"/>
          <w:b/>
        </w:rPr>
        <w:t>Rada Gminy w obecności 14 radnych, jednogłośnie 14 głosami „za” podjęła uchwałę w sprawie wyrażenia zgody na odstąpienie od przetargowego trybu zawarcia  umowy dzierżawy nieruchomości gruntowej stanowiącej własność gminy Starcza.</w:t>
      </w:r>
    </w:p>
    <w:p w:rsidR="008F3ABE" w:rsidRPr="008F3ABE" w:rsidRDefault="008F3ABE" w:rsidP="00963B56">
      <w:pPr>
        <w:jc w:val="both"/>
        <w:rPr>
          <w:rFonts w:ascii="Arial" w:hAnsi="Arial" w:cs="Arial"/>
        </w:rPr>
      </w:pPr>
      <w:r w:rsidRPr="008F3ABE">
        <w:rPr>
          <w:rFonts w:ascii="Arial" w:hAnsi="Arial" w:cs="Arial"/>
        </w:rPr>
        <w:t xml:space="preserve"> </w:t>
      </w:r>
    </w:p>
    <w:p w:rsidR="003F3C69" w:rsidRDefault="008F3ABE" w:rsidP="00933F39">
      <w:pPr>
        <w:ind w:firstLine="708"/>
        <w:jc w:val="both"/>
        <w:rPr>
          <w:rFonts w:ascii="Arial" w:hAnsi="Arial" w:cs="Arial"/>
        </w:rPr>
      </w:pPr>
      <w:r w:rsidRPr="008F3ABE">
        <w:rPr>
          <w:rFonts w:ascii="Arial" w:hAnsi="Arial" w:cs="Arial"/>
        </w:rPr>
        <w:lastRenderedPageBreak/>
        <w:t>Drugi projekt uchwały został przygotowany w związku z pismem dzierżawcy</w:t>
      </w:r>
      <w:r>
        <w:rPr>
          <w:rFonts w:ascii="Arial" w:hAnsi="Arial" w:cs="Arial"/>
        </w:rPr>
        <w:t>,</w:t>
      </w:r>
      <w:r w:rsidRPr="008F3A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któremu wygasa umowa na dzierżawę gruntu</w:t>
      </w:r>
      <w:r w:rsidR="00D951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33F39">
        <w:rPr>
          <w:rFonts w:ascii="Arial" w:hAnsi="Arial" w:cs="Arial"/>
        </w:rPr>
        <w:t>na którym ustawione są kontenery</w:t>
      </w:r>
      <w:r>
        <w:rPr>
          <w:rFonts w:ascii="Arial" w:hAnsi="Arial" w:cs="Arial"/>
        </w:rPr>
        <w:t xml:space="preserve"> na odzież używaną</w:t>
      </w:r>
      <w:r w:rsidR="00933F39">
        <w:rPr>
          <w:rFonts w:ascii="Arial" w:hAnsi="Arial" w:cs="Arial"/>
        </w:rPr>
        <w:t xml:space="preserve">. Dzierżawca proponuje rozszerzenie współpracy w zakresie zwiększenia </w:t>
      </w:r>
      <w:r w:rsidR="00D95134">
        <w:rPr>
          <w:rFonts w:ascii="Arial" w:hAnsi="Arial" w:cs="Arial"/>
        </w:rPr>
        <w:t xml:space="preserve">do 19 </w:t>
      </w:r>
      <w:r w:rsidR="00933F39">
        <w:rPr>
          <w:rFonts w:ascii="Arial" w:hAnsi="Arial" w:cs="Arial"/>
        </w:rPr>
        <w:t xml:space="preserve">liczby kontenerów </w:t>
      </w:r>
      <w:r w:rsidR="000F3EC6">
        <w:rPr>
          <w:rFonts w:ascii="Arial" w:hAnsi="Arial" w:cs="Arial"/>
        </w:rPr>
        <w:t xml:space="preserve">na odzież używaną </w:t>
      </w:r>
      <w:r w:rsidR="00933F39">
        <w:rPr>
          <w:rFonts w:ascii="Arial" w:hAnsi="Arial" w:cs="Arial"/>
        </w:rPr>
        <w:t>oraz wy</w:t>
      </w:r>
      <w:r w:rsidR="00D95134">
        <w:rPr>
          <w:rFonts w:ascii="Arial" w:hAnsi="Arial" w:cs="Arial"/>
        </w:rPr>
        <w:t xml:space="preserve">ższą kwotę czynszu dzierżawnego. Kontenery będą ustawione na 16 nieruchomościach.  </w:t>
      </w:r>
    </w:p>
    <w:p w:rsidR="00933F39" w:rsidRDefault="00933F39" w:rsidP="00933F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nie wnieśli zastrzeżeń do projektu uchwały </w:t>
      </w:r>
      <w:r w:rsidRPr="00933F39">
        <w:rPr>
          <w:rFonts w:ascii="Arial" w:hAnsi="Arial" w:cs="Arial"/>
        </w:rPr>
        <w:t>w sprawie wyrażenia zgody na odstąpienie od przetargowego trybu zawarcia  um</w:t>
      </w:r>
      <w:bookmarkStart w:id="0" w:name="_GoBack"/>
      <w:bookmarkEnd w:id="0"/>
      <w:r w:rsidRPr="00933F39">
        <w:rPr>
          <w:rFonts w:ascii="Arial" w:hAnsi="Arial" w:cs="Arial"/>
        </w:rPr>
        <w:t>owy dzierżawy nieruchomości gruntowej stanowiącej własność gminy Starcza</w:t>
      </w:r>
      <w:r w:rsidR="00F92BFC">
        <w:rPr>
          <w:rFonts w:ascii="Arial" w:hAnsi="Arial" w:cs="Arial"/>
        </w:rPr>
        <w:t>.</w:t>
      </w:r>
    </w:p>
    <w:p w:rsidR="00933F39" w:rsidRPr="008F3ABE" w:rsidRDefault="00933F39" w:rsidP="00933F39">
      <w:pPr>
        <w:jc w:val="both"/>
        <w:rPr>
          <w:rFonts w:ascii="Arial" w:hAnsi="Arial" w:cs="Arial"/>
          <w:b/>
        </w:rPr>
      </w:pPr>
      <w:r w:rsidRPr="008F3ABE">
        <w:rPr>
          <w:rFonts w:ascii="Arial" w:hAnsi="Arial" w:cs="Arial"/>
          <w:b/>
        </w:rPr>
        <w:t>Rada Gminy w obecności 14 radnych, jednogłośnie 14 głosami „za” podjęła uchwałę w sprawie wyrażenia zgody na odstąpienie od przetargowego trybu zawarcia  umowy dzierżawy nieruchomości gruntowej stanowiącej własność gminy Starcza.</w:t>
      </w:r>
    </w:p>
    <w:p w:rsidR="00933F39" w:rsidRPr="008F3ABE" w:rsidRDefault="00933F39" w:rsidP="00933F39">
      <w:pPr>
        <w:ind w:firstLine="708"/>
        <w:jc w:val="both"/>
        <w:rPr>
          <w:rFonts w:ascii="Arial" w:hAnsi="Arial" w:cs="Arial"/>
        </w:rPr>
      </w:pPr>
    </w:p>
    <w:p w:rsidR="004B573D" w:rsidRDefault="00933F39" w:rsidP="003F3C69">
      <w:pPr>
        <w:jc w:val="both"/>
        <w:rPr>
          <w:rFonts w:ascii="Arial" w:hAnsi="Arial" w:cs="Arial"/>
        </w:rPr>
      </w:pPr>
      <w:r w:rsidRPr="00933F39">
        <w:rPr>
          <w:rFonts w:ascii="Arial" w:hAnsi="Arial" w:cs="Arial"/>
          <w:b/>
        </w:rPr>
        <w:t xml:space="preserve">Ad.8. </w:t>
      </w:r>
      <w:r>
        <w:rPr>
          <w:rFonts w:ascii="Arial" w:hAnsi="Arial" w:cs="Arial"/>
        </w:rPr>
        <w:t xml:space="preserve">Projekt uchwały w sprawie gminnego programu profilaktyki i rozwiązywania problemów alkoholowych na 2017r. omówiła </w:t>
      </w:r>
      <w:r w:rsidR="00BC2ADA">
        <w:rPr>
          <w:rFonts w:ascii="Arial" w:hAnsi="Arial" w:cs="Arial"/>
        </w:rPr>
        <w:t>Sekretarz Gminy Ilona Ciura.</w:t>
      </w:r>
    </w:p>
    <w:p w:rsidR="00BC2ADA" w:rsidRPr="00933F39" w:rsidRDefault="00BC2ADA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pytań, Przewodnicząca poddała projekt w/w uchwały pod głosowanie.</w:t>
      </w:r>
    </w:p>
    <w:p w:rsidR="004B573D" w:rsidRDefault="00BC2ADA" w:rsidP="003F3C69">
      <w:pPr>
        <w:jc w:val="both"/>
        <w:rPr>
          <w:rFonts w:ascii="Arial" w:hAnsi="Arial" w:cs="Arial"/>
          <w:b/>
        </w:rPr>
      </w:pPr>
      <w:r w:rsidRPr="008F3ABE">
        <w:rPr>
          <w:rFonts w:ascii="Arial" w:hAnsi="Arial" w:cs="Arial"/>
          <w:b/>
        </w:rPr>
        <w:t>Rada Gminy w obecności 14 radnych, jednogłośnie 14 głosami „za” podjęła uchwałę w sprawie</w:t>
      </w:r>
      <w:r>
        <w:rPr>
          <w:rFonts w:ascii="Arial" w:hAnsi="Arial" w:cs="Arial"/>
          <w:b/>
        </w:rPr>
        <w:t xml:space="preserve"> gminnego programu profilaktyki i rozwiązywania problemów alkoholowych na 2017r.</w:t>
      </w:r>
    </w:p>
    <w:p w:rsidR="00BC2ADA" w:rsidRDefault="00BC2ADA" w:rsidP="003F3C69">
      <w:pPr>
        <w:jc w:val="both"/>
        <w:rPr>
          <w:rFonts w:ascii="Arial" w:hAnsi="Arial" w:cs="Arial"/>
          <w:b/>
        </w:rPr>
      </w:pPr>
    </w:p>
    <w:p w:rsidR="00BC2ADA" w:rsidRPr="00BC2ADA" w:rsidRDefault="00BC2ADA" w:rsidP="003F3C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Ad.9. </w:t>
      </w:r>
      <w:r w:rsidRPr="00BC2AD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rojekt uchwały w sprawie przyjęcia planu pracy Rady Gminy Starcza na 2017r. przedstawiła Przewodnicząca </w:t>
      </w:r>
      <w:r w:rsidR="00A41C09">
        <w:rPr>
          <w:rFonts w:ascii="Arial" w:hAnsi="Arial" w:cs="Arial"/>
        </w:rPr>
        <w:t>Rady Gminy Ewa Jędrzejewska.</w:t>
      </w:r>
    </w:p>
    <w:p w:rsidR="00A41C09" w:rsidRPr="00933F39" w:rsidRDefault="00A41C09" w:rsidP="00A41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pytań, Przewodnicząca poddała projekt w/w uchwały pod głosowanie.</w:t>
      </w:r>
    </w:p>
    <w:p w:rsidR="00A41C09" w:rsidRDefault="00A41C09" w:rsidP="00A41C09">
      <w:pPr>
        <w:jc w:val="both"/>
        <w:rPr>
          <w:rFonts w:ascii="Arial" w:hAnsi="Arial" w:cs="Arial"/>
          <w:b/>
        </w:rPr>
      </w:pPr>
      <w:r w:rsidRPr="008F3ABE">
        <w:rPr>
          <w:rFonts w:ascii="Arial" w:hAnsi="Arial" w:cs="Arial"/>
          <w:b/>
        </w:rPr>
        <w:t>Rada Gminy w obecności 14 radnych, jednogłośnie 14 głosami „za” podjęła uchwałę w sprawie</w:t>
      </w:r>
      <w:r>
        <w:rPr>
          <w:rFonts w:ascii="Arial" w:hAnsi="Arial" w:cs="Arial"/>
          <w:b/>
        </w:rPr>
        <w:t xml:space="preserve"> gminnego programu profilaktyki i rozwiązywania problemów alkoholowych na 2017r.</w:t>
      </w:r>
    </w:p>
    <w:p w:rsidR="004B573D" w:rsidRDefault="004B573D" w:rsidP="003F3C69">
      <w:pPr>
        <w:jc w:val="both"/>
        <w:rPr>
          <w:rFonts w:ascii="Arial" w:hAnsi="Arial" w:cs="Arial"/>
          <w:sz w:val="28"/>
          <w:szCs w:val="28"/>
        </w:rPr>
      </w:pPr>
    </w:p>
    <w:p w:rsidR="00A41C09" w:rsidRDefault="00A41C09" w:rsidP="003F3C69">
      <w:pPr>
        <w:jc w:val="both"/>
        <w:rPr>
          <w:rFonts w:ascii="Arial" w:hAnsi="Arial" w:cs="Arial"/>
        </w:rPr>
      </w:pPr>
      <w:r w:rsidRPr="00A41C09">
        <w:rPr>
          <w:rFonts w:ascii="Arial" w:hAnsi="Arial" w:cs="Arial"/>
          <w:b/>
        </w:rPr>
        <w:t xml:space="preserve">Ad.10. </w:t>
      </w:r>
      <w:r>
        <w:rPr>
          <w:rFonts w:ascii="Arial" w:hAnsi="Arial" w:cs="Arial"/>
        </w:rPr>
        <w:t xml:space="preserve">Kolejny projekt uchwały dotyczył przyjęcia planów pracy Komisji Rady Gminy Starcza na 2017r. </w:t>
      </w:r>
    </w:p>
    <w:p w:rsidR="00A41C09" w:rsidRDefault="00A41C09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pracy Komisji Rewizyjnej omówiła Przewodnicząca Komisji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>, a Komisji Budżetu i Rozwoju Gminy radna Małgorzata Dukat.</w:t>
      </w:r>
    </w:p>
    <w:p w:rsidR="00A41C09" w:rsidRDefault="00A41C09" w:rsidP="003F3C69">
      <w:pPr>
        <w:jc w:val="both"/>
        <w:rPr>
          <w:rFonts w:ascii="Arial" w:hAnsi="Arial" w:cs="Arial"/>
          <w:b/>
        </w:rPr>
      </w:pPr>
      <w:r w:rsidRPr="00F92BFC">
        <w:rPr>
          <w:rFonts w:ascii="Arial" w:hAnsi="Arial" w:cs="Arial"/>
          <w:b/>
        </w:rPr>
        <w:t xml:space="preserve">Radni nie wnieśli uwag do zaproponowanych planów pracy i </w:t>
      </w:r>
      <w:r w:rsidR="00F92BFC" w:rsidRPr="00F92BFC">
        <w:rPr>
          <w:rFonts w:ascii="Arial" w:hAnsi="Arial" w:cs="Arial"/>
          <w:b/>
        </w:rPr>
        <w:t xml:space="preserve">jednogłośnie </w:t>
      </w:r>
      <w:r w:rsidR="00E06EA8">
        <w:rPr>
          <w:rFonts w:ascii="Arial" w:hAnsi="Arial" w:cs="Arial"/>
          <w:b/>
        </w:rPr>
        <w:br/>
      </w:r>
      <w:r w:rsidR="00F92BFC" w:rsidRPr="00F92BFC">
        <w:rPr>
          <w:rFonts w:ascii="Arial" w:hAnsi="Arial" w:cs="Arial"/>
          <w:b/>
        </w:rPr>
        <w:t>14 głosami „za”</w:t>
      </w:r>
      <w:r w:rsidR="00F92BFC">
        <w:rPr>
          <w:rFonts w:ascii="Arial" w:hAnsi="Arial" w:cs="Arial"/>
          <w:b/>
        </w:rPr>
        <w:t xml:space="preserve"> podjęli</w:t>
      </w:r>
      <w:r w:rsidR="00F92BFC" w:rsidRPr="00F92BFC">
        <w:rPr>
          <w:rFonts w:ascii="Arial" w:hAnsi="Arial" w:cs="Arial"/>
          <w:b/>
        </w:rPr>
        <w:t xml:space="preserve"> uchwałę</w:t>
      </w:r>
      <w:r w:rsidR="00F92BFC">
        <w:rPr>
          <w:rFonts w:ascii="Arial" w:hAnsi="Arial" w:cs="Arial"/>
          <w:b/>
        </w:rPr>
        <w:t xml:space="preserve"> w sprawie przyjęcia planów pracy Komisji Rady Gminy Starcza na 2017r.</w:t>
      </w:r>
    </w:p>
    <w:p w:rsidR="00F92BFC" w:rsidRDefault="00F92BFC" w:rsidP="003F3C69">
      <w:pPr>
        <w:jc w:val="both"/>
        <w:rPr>
          <w:rFonts w:ascii="Arial" w:hAnsi="Arial" w:cs="Arial"/>
          <w:b/>
        </w:rPr>
      </w:pPr>
    </w:p>
    <w:p w:rsidR="00F92BFC" w:rsidRDefault="00F92BFC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Ad.11. </w:t>
      </w:r>
      <w:r>
        <w:rPr>
          <w:rFonts w:ascii="Arial" w:hAnsi="Arial" w:cs="Arial"/>
        </w:rPr>
        <w:t xml:space="preserve">W związku z zawiadomieniem Wydziału Nadzoru Prawnego Śląskiego Urzędu Wojewódzkiego </w:t>
      </w:r>
      <w:r w:rsidR="00E06EA8">
        <w:rPr>
          <w:rFonts w:ascii="Arial" w:hAnsi="Arial" w:cs="Arial"/>
        </w:rPr>
        <w:t xml:space="preserve">w Katowicach </w:t>
      </w:r>
      <w:r>
        <w:rPr>
          <w:rFonts w:ascii="Arial" w:hAnsi="Arial" w:cs="Arial"/>
        </w:rPr>
        <w:t>o wszczę</w:t>
      </w:r>
      <w:r w:rsidR="00E06EA8">
        <w:rPr>
          <w:rFonts w:ascii="Arial" w:hAnsi="Arial" w:cs="Arial"/>
        </w:rPr>
        <w:t>ciu</w:t>
      </w:r>
      <w:r w:rsidR="002A6B2E">
        <w:rPr>
          <w:rFonts w:ascii="Arial" w:hAnsi="Arial" w:cs="Arial"/>
        </w:rPr>
        <w:t xml:space="preserve"> postępowania</w:t>
      </w:r>
      <w:r>
        <w:rPr>
          <w:rFonts w:ascii="Arial" w:hAnsi="Arial" w:cs="Arial"/>
        </w:rPr>
        <w:t xml:space="preserve"> nadzorcz</w:t>
      </w:r>
      <w:r w:rsidR="002A6B2E">
        <w:rPr>
          <w:rFonts w:ascii="Arial" w:hAnsi="Arial" w:cs="Arial"/>
        </w:rPr>
        <w:t>ego</w:t>
      </w:r>
      <w:r w:rsidR="00CA44F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stwierdzenia nieważności uchwały Nr 96.XIV.2016 Rady Gminy Starcza </w:t>
      </w:r>
      <w:r w:rsidR="00CA44F4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CA4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dnia</w:t>
      </w:r>
      <w:r w:rsidR="00CA4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 listopada 2016r. w sprawie rocznego Programu Współpracy Gminy Starcza z Organizacjami Pozarządowymi w 2017r. został przygotowany projekt uchwały uchylając</w:t>
      </w:r>
      <w:r w:rsidR="00CA44F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CA44F4">
        <w:rPr>
          <w:rFonts w:ascii="Arial" w:hAnsi="Arial" w:cs="Arial"/>
        </w:rPr>
        <w:t xml:space="preserve">wadliwą </w:t>
      </w:r>
      <w:r>
        <w:rPr>
          <w:rFonts w:ascii="Arial" w:hAnsi="Arial" w:cs="Arial"/>
        </w:rPr>
        <w:t>uchwałę.</w:t>
      </w:r>
    </w:p>
    <w:p w:rsidR="00F92BFC" w:rsidRPr="00F92BFC" w:rsidRDefault="00F92BFC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wyjaśniła,</w:t>
      </w:r>
      <w:r w:rsidR="00E06EA8">
        <w:rPr>
          <w:rFonts w:ascii="Arial" w:hAnsi="Arial" w:cs="Arial"/>
        </w:rPr>
        <w:t xml:space="preserve"> że nieprawidłowości dotyczyły głównie zapisu dotyczącego przebiegu konsultacji</w:t>
      </w:r>
      <w:r w:rsidR="002A6B2E">
        <w:rPr>
          <w:rFonts w:ascii="Arial" w:hAnsi="Arial" w:cs="Arial"/>
        </w:rPr>
        <w:t xml:space="preserve">. </w:t>
      </w:r>
    </w:p>
    <w:p w:rsidR="004B573D" w:rsidRDefault="002A6B2E" w:rsidP="003F3C69">
      <w:pPr>
        <w:jc w:val="both"/>
        <w:rPr>
          <w:rFonts w:ascii="Arial" w:hAnsi="Arial" w:cs="Arial"/>
        </w:rPr>
      </w:pPr>
      <w:r w:rsidRPr="002A6B2E">
        <w:rPr>
          <w:rFonts w:ascii="Arial" w:hAnsi="Arial" w:cs="Arial"/>
        </w:rPr>
        <w:t>Projekt uchwały</w:t>
      </w:r>
      <w:r w:rsidR="00E23B9E">
        <w:rPr>
          <w:rFonts w:ascii="Arial" w:hAnsi="Arial" w:cs="Arial"/>
        </w:rPr>
        <w:t xml:space="preserve"> uchylającej uchwałę Nr 96.XIV.2016 Rady Gminy Starcza </w:t>
      </w:r>
      <w:r w:rsidR="00E23B9E">
        <w:rPr>
          <w:rFonts w:ascii="Arial" w:hAnsi="Arial" w:cs="Arial"/>
        </w:rPr>
        <w:br/>
        <w:t>z  dnia 18 listopada 2016r. w sprawie rocznego Programu Współpracy Gminy Starcza z Organizacjami Pozarządowymi w 2017r. został poddany pod głosowanie.</w:t>
      </w:r>
    </w:p>
    <w:p w:rsidR="00E23B9E" w:rsidRDefault="00E23B9E" w:rsidP="003F3C69">
      <w:pPr>
        <w:jc w:val="both"/>
        <w:rPr>
          <w:rFonts w:ascii="Arial" w:hAnsi="Arial" w:cs="Arial"/>
        </w:rPr>
      </w:pPr>
      <w:r w:rsidRPr="008F3ABE">
        <w:rPr>
          <w:rFonts w:ascii="Arial" w:hAnsi="Arial" w:cs="Arial"/>
          <w:b/>
        </w:rPr>
        <w:t xml:space="preserve">Rada Gminy w obecności 14 radnych, jednogłośnie 14 głosami „za” podjęła </w:t>
      </w:r>
      <w:r>
        <w:rPr>
          <w:rFonts w:ascii="Arial" w:hAnsi="Arial" w:cs="Arial"/>
          <w:b/>
        </w:rPr>
        <w:t xml:space="preserve">w/w </w:t>
      </w:r>
      <w:r w:rsidRPr="008F3ABE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>.</w:t>
      </w:r>
    </w:p>
    <w:p w:rsidR="00E23B9E" w:rsidRDefault="00E23B9E" w:rsidP="003F3C69">
      <w:pPr>
        <w:jc w:val="both"/>
        <w:rPr>
          <w:rFonts w:ascii="Arial" w:hAnsi="Arial" w:cs="Arial"/>
          <w:sz w:val="28"/>
          <w:szCs w:val="28"/>
        </w:rPr>
      </w:pPr>
    </w:p>
    <w:p w:rsidR="00F91891" w:rsidRDefault="00F91891" w:rsidP="003F3C69">
      <w:pPr>
        <w:jc w:val="both"/>
        <w:rPr>
          <w:rFonts w:ascii="Arial" w:hAnsi="Arial" w:cs="Arial"/>
          <w:sz w:val="28"/>
          <w:szCs w:val="28"/>
        </w:rPr>
      </w:pPr>
    </w:p>
    <w:p w:rsidR="00F91891" w:rsidRDefault="00F91891" w:rsidP="003F3C69">
      <w:pPr>
        <w:jc w:val="both"/>
        <w:rPr>
          <w:rFonts w:ascii="Arial" w:hAnsi="Arial" w:cs="Arial"/>
          <w:sz w:val="28"/>
          <w:szCs w:val="28"/>
        </w:rPr>
      </w:pPr>
    </w:p>
    <w:p w:rsidR="002E7A3F" w:rsidRDefault="003F3C69" w:rsidP="003F3C69">
      <w:pPr>
        <w:jc w:val="both"/>
        <w:rPr>
          <w:rFonts w:ascii="Arial" w:hAnsi="Arial" w:cs="Arial"/>
        </w:rPr>
      </w:pPr>
      <w:r w:rsidRPr="00446306">
        <w:rPr>
          <w:rFonts w:ascii="Arial" w:hAnsi="Arial" w:cs="Arial"/>
          <w:b/>
        </w:rPr>
        <w:lastRenderedPageBreak/>
        <w:t>Ad.</w:t>
      </w:r>
      <w:r w:rsidR="002E7A3F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  <w:r w:rsidR="002E7A3F">
        <w:rPr>
          <w:rFonts w:ascii="Arial" w:hAnsi="Arial" w:cs="Arial"/>
        </w:rPr>
        <w:t xml:space="preserve"> W związku z uchyleniem uchwały w sprawie rocznego Programu Współpracy Gminy Starcza z Organizacjami Pozarządowymi w 2017r. został przygotowany nowy projekt uchwały, w którym uwzględniono zasugerowane przez Wydział Nadzoru </w:t>
      </w:r>
      <w:r w:rsidR="00C42EDF">
        <w:rPr>
          <w:rFonts w:ascii="Arial" w:hAnsi="Arial" w:cs="Arial"/>
        </w:rPr>
        <w:t xml:space="preserve">Prawnego </w:t>
      </w:r>
      <w:r w:rsidR="002E7A3F">
        <w:rPr>
          <w:rFonts w:ascii="Arial" w:hAnsi="Arial" w:cs="Arial"/>
        </w:rPr>
        <w:t>Śląskiego Urzędu Wojewódzkiego poprawki. Radni nie wnieśli uwag do zaproponowanego programu.</w:t>
      </w:r>
    </w:p>
    <w:p w:rsidR="002E7A3F" w:rsidRDefault="002E7A3F" w:rsidP="002E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F3ABE">
        <w:rPr>
          <w:rFonts w:ascii="Arial" w:hAnsi="Arial" w:cs="Arial"/>
          <w:b/>
        </w:rPr>
        <w:t>Rada Gminy w obecności 14 radnych, jednogłośnie 14 głosami „za” podjęła uchwałę</w:t>
      </w:r>
      <w:r>
        <w:rPr>
          <w:rFonts w:ascii="Arial" w:hAnsi="Arial" w:cs="Arial"/>
          <w:b/>
        </w:rPr>
        <w:t xml:space="preserve"> w sprawie rocznego Programu Współpracy Gminy Starcza </w:t>
      </w:r>
      <w:r>
        <w:rPr>
          <w:rFonts w:ascii="Arial" w:hAnsi="Arial" w:cs="Arial"/>
          <w:b/>
        </w:rPr>
        <w:br/>
        <w:t>z Organizacjami Pozarządowymi w 2017r.</w:t>
      </w:r>
    </w:p>
    <w:p w:rsidR="002E7A3F" w:rsidRDefault="002E7A3F" w:rsidP="002E7A3F">
      <w:pPr>
        <w:jc w:val="both"/>
        <w:rPr>
          <w:rFonts w:ascii="Arial" w:hAnsi="Arial" w:cs="Arial"/>
          <w:sz w:val="28"/>
          <w:szCs w:val="28"/>
        </w:rPr>
      </w:pPr>
    </w:p>
    <w:p w:rsidR="002E7A3F" w:rsidRDefault="002E7A3F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Ad.13. </w:t>
      </w:r>
      <w:r>
        <w:rPr>
          <w:rFonts w:ascii="Arial" w:hAnsi="Arial" w:cs="Arial"/>
        </w:rPr>
        <w:t xml:space="preserve">Realizując porządek obrad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projekt uchwały w sprawie zmian w budżecie gminy na 2016r.</w:t>
      </w:r>
    </w:p>
    <w:p w:rsidR="002E7A3F" w:rsidRPr="002E7A3F" w:rsidRDefault="002E7A3F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 do przedstawion</w:t>
      </w:r>
      <w:r w:rsidR="00E806DF">
        <w:rPr>
          <w:rFonts w:ascii="Arial" w:hAnsi="Arial" w:cs="Arial"/>
        </w:rPr>
        <w:t>ych zmian.</w:t>
      </w:r>
    </w:p>
    <w:p w:rsidR="002E7A3F" w:rsidRDefault="00E806DF" w:rsidP="003F3C69">
      <w:pPr>
        <w:jc w:val="both"/>
        <w:rPr>
          <w:rFonts w:ascii="Arial" w:hAnsi="Arial" w:cs="Arial"/>
          <w:b/>
        </w:rPr>
      </w:pPr>
      <w:r w:rsidRPr="008F3ABE">
        <w:rPr>
          <w:rFonts w:ascii="Arial" w:hAnsi="Arial" w:cs="Arial"/>
          <w:b/>
        </w:rPr>
        <w:t>Rada Gminy w obecności 14 radnych, jednogłośnie 14 głosami „za” podjęła uchwałę</w:t>
      </w:r>
      <w:r>
        <w:rPr>
          <w:rFonts w:ascii="Arial" w:hAnsi="Arial" w:cs="Arial"/>
          <w:b/>
        </w:rPr>
        <w:t xml:space="preserve"> w sprawie zmian w budżecie gminy Starcza na 2016r.</w:t>
      </w:r>
    </w:p>
    <w:p w:rsidR="00E806DF" w:rsidRDefault="00E806DF" w:rsidP="003F3C69">
      <w:pPr>
        <w:jc w:val="both"/>
        <w:rPr>
          <w:rFonts w:ascii="Arial" w:hAnsi="Arial" w:cs="Arial"/>
          <w:b/>
        </w:rPr>
      </w:pPr>
    </w:p>
    <w:p w:rsidR="00E806DF" w:rsidRPr="0078630C" w:rsidRDefault="00E806DF" w:rsidP="003F3C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Ad.14. </w:t>
      </w:r>
      <w:r w:rsidRPr="0078630C">
        <w:rPr>
          <w:rFonts w:ascii="Arial" w:hAnsi="Arial" w:cs="Arial"/>
          <w:b/>
        </w:rPr>
        <w:t xml:space="preserve">Również jednogłośnie 14 głosami „za” Rada Gminy podjęła uchwałę </w:t>
      </w:r>
      <w:r w:rsidR="0079125C" w:rsidRPr="0078630C">
        <w:rPr>
          <w:rFonts w:ascii="Arial" w:hAnsi="Arial" w:cs="Arial"/>
          <w:b/>
        </w:rPr>
        <w:br/>
      </w:r>
      <w:r w:rsidRPr="0078630C">
        <w:rPr>
          <w:rFonts w:ascii="Arial" w:hAnsi="Arial" w:cs="Arial"/>
          <w:b/>
        </w:rPr>
        <w:t xml:space="preserve">w sprawie zmiany </w:t>
      </w:r>
      <w:r w:rsidR="0079125C" w:rsidRPr="0078630C">
        <w:rPr>
          <w:rFonts w:ascii="Arial" w:hAnsi="Arial" w:cs="Arial"/>
          <w:b/>
        </w:rPr>
        <w:t>Wieloletniej Prognozy Finansowej Gminy Starcza na lata 2016-2020.</w:t>
      </w:r>
    </w:p>
    <w:p w:rsidR="0079125C" w:rsidRDefault="0079125C" w:rsidP="003F3C69">
      <w:pPr>
        <w:jc w:val="both"/>
        <w:rPr>
          <w:rFonts w:ascii="Arial" w:hAnsi="Arial" w:cs="Arial"/>
          <w:i/>
        </w:rPr>
      </w:pPr>
      <w:r w:rsidRPr="0079125C">
        <w:rPr>
          <w:rFonts w:ascii="Arial" w:hAnsi="Arial" w:cs="Arial"/>
          <w:i/>
        </w:rPr>
        <w:t>(W trakcie obrad salę opuścił radny Krzysztof Musik – Rada obraduje w 13 osobowym składzie).</w:t>
      </w:r>
    </w:p>
    <w:p w:rsidR="0078630C" w:rsidRPr="0079125C" w:rsidRDefault="0078630C" w:rsidP="003F3C69">
      <w:pPr>
        <w:jc w:val="both"/>
        <w:rPr>
          <w:rFonts w:ascii="Arial" w:hAnsi="Arial" w:cs="Arial"/>
          <w:i/>
        </w:rPr>
      </w:pPr>
    </w:p>
    <w:p w:rsidR="0079125C" w:rsidRPr="0078630C" w:rsidRDefault="0079125C" w:rsidP="003F3C69">
      <w:pPr>
        <w:jc w:val="both"/>
        <w:rPr>
          <w:rFonts w:ascii="Arial" w:hAnsi="Arial" w:cs="Arial"/>
          <w:b/>
        </w:rPr>
      </w:pPr>
      <w:r w:rsidRPr="0078630C">
        <w:rPr>
          <w:rFonts w:ascii="Arial" w:hAnsi="Arial" w:cs="Arial"/>
          <w:b/>
        </w:rPr>
        <w:t xml:space="preserve">Ad.15. </w:t>
      </w:r>
    </w:p>
    <w:p w:rsidR="0079125C" w:rsidRPr="0078630C" w:rsidRDefault="0079125C" w:rsidP="003F3C69">
      <w:pPr>
        <w:jc w:val="both"/>
        <w:rPr>
          <w:rFonts w:ascii="Arial" w:hAnsi="Arial" w:cs="Arial"/>
          <w:b/>
        </w:rPr>
      </w:pPr>
      <w:r w:rsidRPr="0078630C">
        <w:rPr>
          <w:rFonts w:ascii="Arial" w:hAnsi="Arial" w:cs="Arial"/>
          <w:b/>
        </w:rPr>
        <w:t>Ad.16.</w:t>
      </w:r>
    </w:p>
    <w:p w:rsidR="0079125C" w:rsidRDefault="0079125C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Kolejne dwie uchwały do podjęcia dotyczyły uchwalenia Wieloletniej Prognozy Finansowej Gminy Starcza na lata 2017-2021 oraz budżetu gminy Starcza na 2017r.</w:t>
      </w:r>
    </w:p>
    <w:p w:rsidR="0079125C" w:rsidRDefault="0079125C" w:rsidP="003F3C69">
      <w:pPr>
        <w:jc w:val="both"/>
        <w:rPr>
          <w:rFonts w:ascii="Arial" w:hAnsi="Arial" w:cs="Arial"/>
        </w:rPr>
      </w:pPr>
    </w:p>
    <w:p w:rsidR="0079125C" w:rsidRPr="0078630C" w:rsidRDefault="0079125C" w:rsidP="00786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projekty powyższych uchwał, a następnie Przewodnicząca </w:t>
      </w:r>
      <w:r w:rsidR="0078630C">
        <w:rPr>
          <w:rFonts w:ascii="Arial" w:hAnsi="Arial" w:cs="Arial"/>
        </w:rPr>
        <w:t xml:space="preserve">Rady Gminy Ewa Jędrzejewska </w:t>
      </w:r>
      <w:r>
        <w:rPr>
          <w:rFonts w:ascii="Arial" w:hAnsi="Arial" w:cs="Arial"/>
        </w:rPr>
        <w:t>odczytał</w:t>
      </w:r>
      <w:r w:rsidR="0078630C">
        <w:rPr>
          <w:rFonts w:ascii="Arial" w:hAnsi="Arial" w:cs="Arial"/>
        </w:rPr>
        <w:t xml:space="preserve">a pozytywne opinie </w:t>
      </w:r>
      <w:r w:rsidR="0078630C" w:rsidRPr="0078630C">
        <w:rPr>
          <w:rFonts w:ascii="Arial" w:hAnsi="Arial" w:cs="Arial"/>
        </w:rPr>
        <w:t>Regionalnej Izby Obrachunkowej w Katowicach  w sprawie:</w:t>
      </w:r>
      <w:r w:rsidRPr="0078630C">
        <w:rPr>
          <w:rFonts w:ascii="Arial" w:hAnsi="Arial" w:cs="Arial"/>
        </w:rPr>
        <w:t xml:space="preserve">  </w:t>
      </w:r>
    </w:p>
    <w:p w:rsidR="0078630C" w:rsidRPr="0078630C" w:rsidRDefault="0078630C" w:rsidP="007863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8630C">
        <w:rPr>
          <w:rFonts w:ascii="Arial" w:hAnsi="Arial" w:cs="Arial"/>
          <w:sz w:val="24"/>
          <w:szCs w:val="24"/>
        </w:rPr>
        <w:t>przedłożonego przez Wójta Gminy Starcza</w:t>
      </w:r>
      <w:r>
        <w:rPr>
          <w:rFonts w:ascii="Arial" w:hAnsi="Arial" w:cs="Arial"/>
          <w:sz w:val="24"/>
          <w:szCs w:val="24"/>
        </w:rPr>
        <w:t xml:space="preserve"> projektu uchwały w sprawie wieloletniej prognozy finansowej na lata 2017-2021;</w:t>
      </w:r>
    </w:p>
    <w:p w:rsidR="0078630C" w:rsidRPr="00E71A1E" w:rsidRDefault="0078630C" w:rsidP="007863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przedłożonego przez Wójta Gminy Starcza projektu uchwały budżetowej na 2017r. wraz z uzasadnieniem i materiałami informacyjnymi, a następnie otworzyła dyskusję.</w:t>
      </w:r>
    </w:p>
    <w:p w:rsidR="00E71A1E" w:rsidRDefault="00BF0AF4" w:rsidP="00BF0AF4">
      <w:pPr>
        <w:ind w:firstLine="360"/>
        <w:jc w:val="both"/>
        <w:rPr>
          <w:rFonts w:ascii="Arial" w:hAnsi="Arial" w:cs="Arial"/>
        </w:rPr>
      </w:pPr>
      <w:r w:rsidRPr="00BF0AF4">
        <w:rPr>
          <w:rFonts w:ascii="Arial" w:hAnsi="Arial" w:cs="Arial"/>
        </w:rPr>
        <w:t xml:space="preserve">Radna Janina </w:t>
      </w:r>
      <w:proofErr w:type="spellStart"/>
      <w:r w:rsidRPr="00BF0AF4">
        <w:rPr>
          <w:rFonts w:ascii="Arial" w:hAnsi="Arial" w:cs="Arial"/>
        </w:rPr>
        <w:t>Miglus</w:t>
      </w:r>
      <w:proofErr w:type="spellEnd"/>
      <w:r w:rsidRPr="00BF0AF4">
        <w:rPr>
          <w:rFonts w:ascii="Arial" w:hAnsi="Arial" w:cs="Arial"/>
        </w:rPr>
        <w:t xml:space="preserve"> zwróciła się w imieniu p. Lipki o wykonanie przyłącza wodociągowego do jego posesji.</w:t>
      </w:r>
    </w:p>
    <w:p w:rsidR="00BD1AA1" w:rsidRPr="00BF0AF4" w:rsidRDefault="00BF1B60" w:rsidP="00BD1AA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poinformował, że przygotowany budżet na nowy rok nie jest budżetem ani </w:t>
      </w:r>
      <w:r w:rsidR="00BD1AA1">
        <w:rPr>
          <w:rFonts w:ascii="Arial" w:hAnsi="Arial" w:cs="Arial"/>
        </w:rPr>
        <w:t xml:space="preserve">jego </w:t>
      </w:r>
      <w:r w:rsidR="004907B4">
        <w:rPr>
          <w:rFonts w:ascii="Arial" w:hAnsi="Arial" w:cs="Arial"/>
        </w:rPr>
        <w:t>m</w:t>
      </w:r>
      <w:r>
        <w:rPr>
          <w:rFonts w:ascii="Arial" w:hAnsi="Arial" w:cs="Arial"/>
        </w:rPr>
        <w:t>arzeń</w:t>
      </w:r>
      <w:r w:rsidR="004907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ani</w:t>
      </w:r>
      <w:r w:rsidR="004907B4">
        <w:rPr>
          <w:rFonts w:ascii="Arial" w:hAnsi="Arial" w:cs="Arial"/>
        </w:rPr>
        <w:t xml:space="preserve"> aspiracji</w:t>
      </w:r>
      <w:r w:rsidR="00BD1AA1">
        <w:rPr>
          <w:rFonts w:ascii="Arial" w:hAnsi="Arial" w:cs="Arial"/>
        </w:rPr>
        <w:t>. Jest to budżet przetrwania. Jeśli nie zwiększą się dochody</w:t>
      </w:r>
      <w:r w:rsidR="00334DE5">
        <w:rPr>
          <w:rFonts w:ascii="Arial" w:hAnsi="Arial" w:cs="Arial"/>
        </w:rPr>
        <w:t>,</w:t>
      </w:r>
      <w:r w:rsidR="00BD1AA1">
        <w:rPr>
          <w:rFonts w:ascii="Arial" w:hAnsi="Arial" w:cs="Arial"/>
        </w:rPr>
        <w:t xml:space="preserve"> to trzeba będzie zrezygnować z większych inwestycji.   </w:t>
      </w:r>
    </w:p>
    <w:p w:rsidR="002E7A3F" w:rsidRDefault="00BD1AA1" w:rsidP="00BD1AA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Planowana jest do dokończenia duża inwestycja związana z przebudową dróg we Własnej oraz drobne inwestycje z Funduszy Sołeckich. </w:t>
      </w:r>
    </w:p>
    <w:p w:rsidR="00C623B9" w:rsidRDefault="00C623B9" w:rsidP="00BD1AA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wybudowanie wodociągu lub kanalizacji oczekują mieszkańcy ul. Osiedlowej, Letniskowej, Ogrodowej. Brakuje pieniędzy na projekt ścieżki pieszo-rowerowej pomiędzy </w:t>
      </w:r>
      <w:proofErr w:type="spellStart"/>
      <w:r>
        <w:rPr>
          <w:rFonts w:ascii="Arial" w:hAnsi="Arial" w:cs="Arial"/>
        </w:rPr>
        <w:t>Łyśem</w:t>
      </w:r>
      <w:proofErr w:type="spellEnd"/>
      <w:r>
        <w:rPr>
          <w:rFonts w:ascii="Arial" w:hAnsi="Arial" w:cs="Arial"/>
        </w:rPr>
        <w:t xml:space="preserve"> a Starczą, na projekt ul. Łąkowej. Jednakże jeśli w ciągu roku pojawią się dodatkowe środki finansowe to sukcesywnie będą zadania realizowane.</w:t>
      </w:r>
    </w:p>
    <w:p w:rsidR="00C623B9" w:rsidRDefault="00C623B9" w:rsidP="00C623B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poddała pod głosowanie:</w:t>
      </w:r>
    </w:p>
    <w:p w:rsidR="00C623B9" w:rsidRPr="00C623B9" w:rsidRDefault="00C623B9" w:rsidP="00C623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23B9">
        <w:rPr>
          <w:rFonts w:ascii="Arial" w:hAnsi="Arial" w:cs="Arial"/>
          <w:sz w:val="24"/>
          <w:szCs w:val="24"/>
        </w:rPr>
        <w:t xml:space="preserve">projekt uchwały </w:t>
      </w:r>
      <w:r>
        <w:rPr>
          <w:rFonts w:ascii="Arial" w:hAnsi="Arial" w:cs="Arial"/>
          <w:sz w:val="24"/>
          <w:szCs w:val="24"/>
        </w:rPr>
        <w:t>w sprawie uchwalenia Wieloletniej Prognozy Finansowej Gminy Starcza na lata 2017-2021.</w:t>
      </w:r>
    </w:p>
    <w:p w:rsidR="002E7A3F" w:rsidRDefault="00C623B9" w:rsidP="00C623B9">
      <w:pPr>
        <w:jc w:val="both"/>
        <w:rPr>
          <w:rFonts w:ascii="Arial" w:hAnsi="Arial" w:cs="Arial"/>
          <w:b/>
        </w:rPr>
      </w:pPr>
      <w:r w:rsidRPr="008F3ABE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3 radnych, jednogłośnie 13</w:t>
      </w:r>
      <w:r w:rsidRPr="008F3ABE">
        <w:rPr>
          <w:rFonts w:ascii="Arial" w:hAnsi="Arial" w:cs="Arial"/>
          <w:b/>
        </w:rPr>
        <w:t xml:space="preserve"> głosami „za” podjęła </w:t>
      </w:r>
      <w:r>
        <w:rPr>
          <w:rFonts w:ascii="Arial" w:hAnsi="Arial" w:cs="Arial"/>
          <w:b/>
        </w:rPr>
        <w:t xml:space="preserve">w/w </w:t>
      </w:r>
      <w:r w:rsidRPr="008F3ABE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>.</w:t>
      </w:r>
    </w:p>
    <w:p w:rsidR="00C623B9" w:rsidRPr="00D44E5A" w:rsidRDefault="00D44E5A" w:rsidP="00D44E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44E5A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jekt uchwały w sprawie budżetu gminy Starcza na 2017r.</w:t>
      </w:r>
    </w:p>
    <w:p w:rsidR="00D44E5A" w:rsidRDefault="00D44E5A" w:rsidP="00D44E5A">
      <w:pPr>
        <w:jc w:val="both"/>
        <w:rPr>
          <w:rFonts w:ascii="Arial" w:hAnsi="Arial" w:cs="Arial"/>
          <w:b/>
        </w:rPr>
      </w:pPr>
      <w:r w:rsidRPr="00D44E5A">
        <w:rPr>
          <w:rFonts w:ascii="Arial" w:hAnsi="Arial" w:cs="Arial"/>
          <w:b/>
        </w:rPr>
        <w:t>Rada Gminy w obecności 13 radnych, jednogłośnie 13 głosami „za” podjęła w/w uchwałę.</w:t>
      </w:r>
    </w:p>
    <w:p w:rsidR="00D44E5A" w:rsidRDefault="00D44E5A" w:rsidP="00D44E5A">
      <w:pPr>
        <w:jc w:val="both"/>
        <w:rPr>
          <w:rFonts w:ascii="Arial" w:hAnsi="Arial" w:cs="Arial"/>
          <w:b/>
        </w:rPr>
      </w:pPr>
    </w:p>
    <w:p w:rsidR="00D44E5A" w:rsidRDefault="00D44E5A" w:rsidP="00D44E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17. Sprawy różne.</w:t>
      </w:r>
    </w:p>
    <w:p w:rsidR="00D44E5A" w:rsidRPr="00D44E5A" w:rsidRDefault="00D44E5A" w:rsidP="00D44E5A">
      <w:pPr>
        <w:jc w:val="both"/>
        <w:rPr>
          <w:rFonts w:ascii="Arial" w:hAnsi="Arial" w:cs="Arial"/>
        </w:rPr>
      </w:pPr>
      <w:r w:rsidRPr="00D44E5A">
        <w:rPr>
          <w:rFonts w:ascii="Arial" w:hAnsi="Arial" w:cs="Arial"/>
        </w:rPr>
        <w:t>Prz</w:t>
      </w:r>
      <w:r>
        <w:rPr>
          <w:rFonts w:ascii="Arial" w:hAnsi="Arial" w:cs="Arial"/>
        </w:rPr>
        <w:t>ewodnicząca Rady Gminy Ewa Jędrzejewska poinformowała o pismach skierowanych do Rady Gminy, z którymi Radni mieli możliwość zapoznania się na posiedzeniach komisji:</w:t>
      </w:r>
    </w:p>
    <w:p w:rsidR="00D44E5A" w:rsidRPr="00D44E5A" w:rsidRDefault="00D44E5A" w:rsidP="00D44E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44E5A">
        <w:rPr>
          <w:rFonts w:ascii="Arial" w:hAnsi="Arial" w:cs="Arial"/>
          <w:sz w:val="24"/>
          <w:szCs w:val="24"/>
        </w:rPr>
        <w:t>Pana Bogusława Jabłońskiego zam. Częstochowa</w:t>
      </w:r>
      <w:r>
        <w:rPr>
          <w:rFonts w:ascii="Arial" w:hAnsi="Arial" w:cs="Arial"/>
          <w:sz w:val="24"/>
          <w:szCs w:val="24"/>
        </w:rPr>
        <w:t>;</w:t>
      </w:r>
    </w:p>
    <w:p w:rsidR="00D44E5A" w:rsidRDefault="00D44E5A" w:rsidP="00D44E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44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Starostwa Powiatowego w Częstochowie</w:t>
      </w:r>
      <w:r w:rsidR="008D21DF">
        <w:rPr>
          <w:rFonts w:ascii="Arial" w:hAnsi="Arial" w:cs="Arial"/>
          <w:sz w:val="24"/>
          <w:szCs w:val="24"/>
        </w:rPr>
        <w:t>. Przewodnicząca R</w:t>
      </w:r>
      <w:r>
        <w:rPr>
          <w:rFonts w:ascii="Arial" w:hAnsi="Arial" w:cs="Arial"/>
          <w:sz w:val="24"/>
          <w:szCs w:val="24"/>
        </w:rPr>
        <w:t xml:space="preserve">ady Gminy zapytała, czy komisje </w:t>
      </w:r>
      <w:r w:rsidR="008D21DF">
        <w:rPr>
          <w:rFonts w:ascii="Arial" w:hAnsi="Arial" w:cs="Arial"/>
          <w:sz w:val="24"/>
          <w:szCs w:val="24"/>
        </w:rPr>
        <w:t>wytypowały</w:t>
      </w:r>
      <w:r>
        <w:rPr>
          <w:rFonts w:ascii="Arial" w:hAnsi="Arial" w:cs="Arial"/>
          <w:sz w:val="24"/>
          <w:szCs w:val="24"/>
        </w:rPr>
        <w:t xml:space="preserve"> kandydata d</w:t>
      </w:r>
      <w:r w:rsidR="008D21DF">
        <w:rPr>
          <w:rFonts w:ascii="Arial" w:hAnsi="Arial" w:cs="Arial"/>
          <w:sz w:val="24"/>
          <w:szCs w:val="24"/>
        </w:rPr>
        <w:t>o wyróżnień Starosty Częstochowskiego „Za zasługi dla powiatu”.</w:t>
      </w:r>
    </w:p>
    <w:p w:rsidR="002E7A3F" w:rsidRDefault="008D21DF" w:rsidP="008D21D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Komisja Budżetu i Rozwoju Gminy ani Komisja Rewizyjna nie przedstawiły żadnych kandydatur.</w:t>
      </w:r>
      <w:r w:rsidRPr="00D44E5A">
        <w:rPr>
          <w:rFonts w:ascii="Arial" w:hAnsi="Arial" w:cs="Arial"/>
        </w:rPr>
        <w:t xml:space="preserve"> </w:t>
      </w:r>
    </w:p>
    <w:p w:rsidR="00D358B0" w:rsidRDefault="00D358B0" w:rsidP="00D358B0">
      <w:pPr>
        <w:jc w:val="both"/>
        <w:rPr>
          <w:rFonts w:ascii="Arial" w:hAnsi="Arial" w:cs="Arial"/>
        </w:rPr>
      </w:pPr>
    </w:p>
    <w:p w:rsidR="00D358B0" w:rsidRDefault="00D358B0" w:rsidP="00D358B0">
      <w:pPr>
        <w:jc w:val="both"/>
        <w:rPr>
          <w:rFonts w:ascii="Arial" w:hAnsi="Arial" w:cs="Arial"/>
          <w:b/>
        </w:rPr>
      </w:pPr>
      <w:r w:rsidRPr="00D358B0">
        <w:rPr>
          <w:rFonts w:ascii="Arial" w:hAnsi="Arial" w:cs="Arial"/>
          <w:b/>
        </w:rPr>
        <w:t>Ad.18.</w:t>
      </w:r>
      <w:r>
        <w:rPr>
          <w:rFonts w:ascii="Arial" w:hAnsi="Arial" w:cs="Arial"/>
          <w:b/>
        </w:rPr>
        <w:t xml:space="preserve"> Interpelacja i zapytania radnych.</w:t>
      </w:r>
    </w:p>
    <w:p w:rsidR="00D358B0" w:rsidRDefault="00D358B0" w:rsidP="001F79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zapytał, czy zlikwidowana jest dziura na ul</w:t>
      </w:r>
      <w:r w:rsidR="001F79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Osiedlowej w Łyścu.</w:t>
      </w:r>
    </w:p>
    <w:p w:rsidR="00D358B0" w:rsidRDefault="00D358B0" w:rsidP="001F79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sprawę przekazał pracownikowi, który miał się skontaktować z inwestorem i zapewne zostało to zrealizowane.</w:t>
      </w:r>
    </w:p>
    <w:p w:rsidR="00D358B0" w:rsidRDefault="00D358B0" w:rsidP="001F79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Małgorzata Masłoń zawnioskowała o zasypanie dziury koło p. Judy we Własnej.</w:t>
      </w:r>
    </w:p>
    <w:p w:rsidR="00D358B0" w:rsidRDefault="00D358B0" w:rsidP="001F79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Kolejna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</w:t>
      </w:r>
      <w:r w:rsidR="00ED49C4">
        <w:rPr>
          <w:rFonts w:ascii="Arial" w:hAnsi="Arial" w:cs="Arial"/>
        </w:rPr>
        <w:t xml:space="preserve">o działania związane z </w:t>
      </w:r>
      <w:proofErr w:type="spellStart"/>
      <w:r w:rsidR="00ED49C4">
        <w:rPr>
          <w:rFonts w:ascii="Arial" w:hAnsi="Arial" w:cs="Arial"/>
        </w:rPr>
        <w:t>solarami</w:t>
      </w:r>
      <w:proofErr w:type="spellEnd"/>
      <w:r w:rsidR="00ED49C4">
        <w:rPr>
          <w:rFonts w:ascii="Arial" w:hAnsi="Arial" w:cs="Arial"/>
        </w:rPr>
        <w:t xml:space="preserve"> oraz o przyłącza gazowe.</w:t>
      </w:r>
    </w:p>
    <w:p w:rsidR="002E7A3F" w:rsidRDefault="00D358B0" w:rsidP="00ED49C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Wójt Gminy Wiesław Szymczyk odpowiedział, że</w:t>
      </w:r>
      <w:r w:rsidR="00ED49C4">
        <w:rPr>
          <w:rFonts w:ascii="Arial" w:hAnsi="Arial" w:cs="Arial"/>
        </w:rPr>
        <w:t xml:space="preserve"> być może w 2017r. będzie moż</w:t>
      </w:r>
      <w:r w:rsidR="001F79FB">
        <w:rPr>
          <w:rFonts w:ascii="Arial" w:hAnsi="Arial" w:cs="Arial"/>
        </w:rPr>
        <w:t>na</w:t>
      </w:r>
      <w:r w:rsidR="00ED49C4">
        <w:rPr>
          <w:rFonts w:ascii="Arial" w:hAnsi="Arial" w:cs="Arial"/>
        </w:rPr>
        <w:t xml:space="preserve"> pozyska</w:t>
      </w:r>
      <w:r w:rsidR="001F79FB">
        <w:rPr>
          <w:rFonts w:ascii="Arial" w:hAnsi="Arial" w:cs="Arial"/>
        </w:rPr>
        <w:t xml:space="preserve">ć na ten cel </w:t>
      </w:r>
      <w:r w:rsidR="00ED49C4">
        <w:rPr>
          <w:rFonts w:ascii="Arial" w:hAnsi="Arial" w:cs="Arial"/>
        </w:rPr>
        <w:t>środk</w:t>
      </w:r>
      <w:r w:rsidR="001F79FB">
        <w:rPr>
          <w:rFonts w:ascii="Arial" w:hAnsi="Arial" w:cs="Arial"/>
        </w:rPr>
        <w:t>i</w:t>
      </w:r>
      <w:r w:rsidR="00ED49C4">
        <w:rPr>
          <w:rFonts w:ascii="Arial" w:hAnsi="Arial" w:cs="Arial"/>
        </w:rPr>
        <w:t xml:space="preserve"> zewnętrzn</w:t>
      </w:r>
      <w:r w:rsidR="001F79FB">
        <w:rPr>
          <w:rFonts w:ascii="Arial" w:hAnsi="Arial" w:cs="Arial"/>
        </w:rPr>
        <w:t>e</w:t>
      </w:r>
      <w:r w:rsidR="00ED49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ED49C4"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r w:rsidR="00ED49C4">
        <w:rPr>
          <w:rFonts w:ascii="Arial" w:hAnsi="Arial" w:cs="Arial"/>
        </w:rPr>
        <w:t>żeli</w:t>
      </w:r>
      <w:r>
        <w:rPr>
          <w:rFonts w:ascii="Arial" w:hAnsi="Arial" w:cs="Arial"/>
        </w:rPr>
        <w:t xml:space="preserve"> będziemy składać wniosek to raczej na </w:t>
      </w:r>
      <w:r w:rsidR="00ED49C4">
        <w:rPr>
          <w:rFonts w:ascii="Arial" w:hAnsi="Arial" w:cs="Arial"/>
        </w:rPr>
        <w:t xml:space="preserve">instalacje fotowoltaiczną. </w:t>
      </w:r>
    </w:p>
    <w:p w:rsidR="002E7A3F" w:rsidRDefault="00ED49C4" w:rsidP="003F3C69">
      <w:pPr>
        <w:jc w:val="both"/>
        <w:rPr>
          <w:rFonts w:ascii="Arial" w:hAnsi="Arial" w:cs="Arial"/>
        </w:rPr>
      </w:pPr>
      <w:r w:rsidRPr="00ED49C4">
        <w:rPr>
          <w:rFonts w:ascii="Arial" w:hAnsi="Arial" w:cs="Arial"/>
        </w:rPr>
        <w:t xml:space="preserve">W kwestii </w:t>
      </w:r>
      <w:r>
        <w:rPr>
          <w:rFonts w:ascii="Arial" w:hAnsi="Arial" w:cs="Arial"/>
        </w:rPr>
        <w:t xml:space="preserve">wykonania przyłącza gazociągowego to zainteresowani mieszkańcy </w:t>
      </w:r>
      <w:r w:rsidR="00A56077">
        <w:rPr>
          <w:rFonts w:ascii="Arial" w:hAnsi="Arial" w:cs="Arial"/>
        </w:rPr>
        <w:t xml:space="preserve">mogą </w:t>
      </w:r>
      <w:r>
        <w:rPr>
          <w:rFonts w:ascii="Arial" w:hAnsi="Arial" w:cs="Arial"/>
        </w:rPr>
        <w:t>składać wnioski</w:t>
      </w:r>
      <w:r w:rsidR="00A56077">
        <w:rPr>
          <w:rFonts w:ascii="Arial" w:hAnsi="Arial" w:cs="Arial"/>
        </w:rPr>
        <w:t xml:space="preserve"> bezpośrednio do gazowni.</w:t>
      </w:r>
    </w:p>
    <w:p w:rsidR="00A56077" w:rsidRDefault="00A56077" w:rsidP="001F79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Kazimiera Caban zapytała czy będzie wykopany rów przy ul. Ogrodowej, żeby odwodnić ten </w:t>
      </w:r>
      <w:r w:rsidR="00E43EE9">
        <w:rPr>
          <w:rFonts w:ascii="Arial" w:hAnsi="Arial" w:cs="Arial"/>
        </w:rPr>
        <w:t>teren.</w:t>
      </w:r>
    </w:p>
    <w:p w:rsidR="002E7A3F" w:rsidRDefault="00A56077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w chwili obecnej nie przewiduje się wykonania rowu. Wykonano </w:t>
      </w:r>
      <w:r w:rsidR="00E43EE9">
        <w:rPr>
          <w:rFonts w:ascii="Arial" w:hAnsi="Arial" w:cs="Arial"/>
        </w:rPr>
        <w:t xml:space="preserve">na ul. Ogrodowej </w:t>
      </w:r>
      <w:r>
        <w:rPr>
          <w:rFonts w:ascii="Arial" w:hAnsi="Arial" w:cs="Arial"/>
        </w:rPr>
        <w:t xml:space="preserve">nawierzchnię tłuczniową, aby można było tam dojechać. </w:t>
      </w:r>
    </w:p>
    <w:p w:rsidR="00E43EE9" w:rsidRDefault="00E43EE9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i sołtys wsi Starcza Barbara Janecka zgłaszały uwagi do prowadzonych prac przy autostradzie A-1.</w:t>
      </w:r>
    </w:p>
    <w:p w:rsidR="001F79FB" w:rsidRDefault="00E43EE9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wszelkie uwagi należy kierować do wykonawcy autostrady A-1</w:t>
      </w:r>
      <w:r w:rsidR="001F79FB">
        <w:rPr>
          <w:rFonts w:ascii="Arial" w:hAnsi="Arial" w:cs="Arial"/>
        </w:rPr>
        <w:t>, ale gdyby trzeba było pośredniczyć to jak najbardziej jest do dyspozycji.</w:t>
      </w:r>
    </w:p>
    <w:p w:rsidR="002E7A3F" w:rsidRDefault="002E7A3F" w:rsidP="003F3C69">
      <w:pPr>
        <w:jc w:val="both"/>
        <w:rPr>
          <w:rFonts w:ascii="Arial" w:hAnsi="Arial" w:cs="Arial"/>
          <w:b/>
        </w:rPr>
      </w:pPr>
    </w:p>
    <w:p w:rsidR="009A6088" w:rsidRDefault="009A6088" w:rsidP="003F3C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Ad.19. Przyjęcie wniosków do realizacji.</w:t>
      </w:r>
    </w:p>
    <w:p w:rsidR="002E7A3F" w:rsidRDefault="009A6088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Brak wniosków do realizacji.</w:t>
      </w:r>
    </w:p>
    <w:p w:rsidR="009A6088" w:rsidRDefault="009A6088" w:rsidP="003F3C69">
      <w:pPr>
        <w:jc w:val="both"/>
        <w:rPr>
          <w:rFonts w:ascii="Arial" w:hAnsi="Arial" w:cs="Arial"/>
        </w:rPr>
      </w:pPr>
    </w:p>
    <w:p w:rsidR="003F3C69" w:rsidRDefault="009A6088" w:rsidP="009A6088">
      <w:pPr>
        <w:jc w:val="both"/>
        <w:rPr>
          <w:rFonts w:ascii="Arial" w:hAnsi="Arial" w:cs="Arial"/>
        </w:rPr>
      </w:pPr>
      <w:r w:rsidRPr="009A6088">
        <w:rPr>
          <w:rFonts w:ascii="Arial" w:hAnsi="Arial" w:cs="Arial"/>
          <w:b/>
        </w:rPr>
        <w:t>Ad.20</w:t>
      </w:r>
      <w:r>
        <w:rPr>
          <w:rFonts w:ascii="Arial" w:hAnsi="Arial" w:cs="Arial"/>
        </w:rPr>
        <w:t>.P</w:t>
      </w:r>
      <w:r w:rsidR="003F3C69">
        <w:rPr>
          <w:rFonts w:ascii="Arial" w:hAnsi="Arial" w:cs="Arial"/>
        </w:rPr>
        <w:t>rzewodnicząca Rady Gminy Ewa Jędrzejewska s</w:t>
      </w:r>
      <w:r>
        <w:rPr>
          <w:rFonts w:ascii="Arial" w:hAnsi="Arial" w:cs="Arial"/>
        </w:rPr>
        <w:t>twierdziła, że porządek obrad X</w:t>
      </w:r>
      <w:r w:rsidR="003F3C69">
        <w:rPr>
          <w:rFonts w:ascii="Arial" w:hAnsi="Arial" w:cs="Arial"/>
        </w:rPr>
        <w:t>V Sesji Rady Gminy w Starczy został wyczerpany.</w:t>
      </w:r>
    </w:p>
    <w:p w:rsidR="003F3C69" w:rsidRDefault="003F3C69" w:rsidP="003F3C69">
      <w:pPr>
        <w:tabs>
          <w:tab w:val="left" w:pos="1395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Podziękowała wszystkim za udział i dokonała zamknięcia obrad.</w:t>
      </w:r>
      <w:r>
        <w:rPr>
          <w:rFonts w:ascii="Arial" w:hAnsi="Arial" w:cs="Arial"/>
          <w:sz w:val="18"/>
        </w:rPr>
        <w:t xml:space="preserve"> </w:t>
      </w:r>
    </w:p>
    <w:p w:rsidR="003F3C69" w:rsidRDefault="003F3C69" w:rsidP="003F3C69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3F3C69" w:rsidRDefault="003F3C69" w:rsidP="003F3C69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3F3C69" w:rsidRDefault="003F3C69" w:rsidP="003F3C69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3F3C69" w:rsidRDefault="003F3C69" w:rsidP="003F3C69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3F3C69" w:rsidRDefault="003F3C69" w:rsidP="003F3C69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3F3C69" w:rsidRDefault="003F3C69" w:rsidP="003F3C69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3F3C69" w:rsidRDefault="003F3C69" w:rsidP="003F3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F3C69" w:rsidRDefault="003F3C69" w:rsidP="003F3C6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F3C69" w:rsidRDefault="003F3C69" w:rsidP="003F3C69"/>
    <w:p w:rsidR="003F3C69" w:rsidRDefault="003F3C69" w:rsidP="003F3C69"/>
    <w:p w:rsidR="003F3C69" w:rsidRDefault="003F3C69" w:rsidP="003F3C69"/>
    <w:p w:rsidR="004B72E5" w:rsidRDefault="004B72E5"/>
    <w:sectPr w:rsidR="004B72E5" w:rsidSect="00E609A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B71"/>
    <w:multiLevelType w:val="hybridMultilevel"/>
    <w:tmpl w:val="A3384A74"/>
    <w:lvl w:ilvl="0" w:tplc="CD9445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ADD"/>
    <w:multiLevelType w:val="hybridMultilevel"/>
    <w:tmpl w:val="18D872AC"/>
    <w:lvl w:ilvl="0" w:tplc="CC80FE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5D0"/>
    <w:multiLevelType w:val="multilevel"/>
    <w:tmpl w:val="5C72E9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C23F4"/>
    <w:multiLevelType w:val="hybridMultilevel"/>
    <w:tmpl w:val="395A7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69"/>
    <w:rsid w:val="00010CED"/>
    <w:rsid w:val="000119FE"/>
    <w:rsid w:val="000244C8"/>
    <w:rsid w:val="00053BBB"/>
    <w:rsid w:val="000B372C"/>
    <w:rsid w:val="000F3EC6"/>
    <w:rsid w:val="00123093"/>
    <w:rsid w:val="001412DB"/>
    <w:rsid w:val="001F79FB"/>
    <w:rsid w:val="0028040B"/>
    <w:rsid w:val="002A6B2E"/>
    <w:rsid w:val="002E7A3F"/>
    <w:rsid w:val="003111AF"/>
    <w:rsid w:val="00334DE5"/>
    <w:rsid w:val="003F3C69"/>
    <w:rsid w:val="004155F6"/>
    <w:rsid w:val="004665B4"/>
    <w:rsid w:val="004907B4"/>
    <w:rsid w:val="004B573D"/>
    <w:rsid w:val="004B72E5"/>
    <w:rsid w:val="004E7DFA"/>
    <w:rsid w:val="004F70AF"/>
    <w:rsid w:val="006C3B1A"/>
    <w:rsid w:val="006D0FBB"/>
    <w:rsid w:val="0078630C"/>
    <w:rsid w:val="0079125C"/>
    <w:rsid w:val="008D21DF"/>
    <w:rsid w:val="008F3ABE"/>
    <w:rsid w:val="00926014"/>
    <w:rsid w:val="00933F39"/>
    <w:rsid w:val="00963B56"/>
    <w:rsid w:val="009A6088"/>
    <w:rsid w:val="009E479F"/>
    <w:rsid w:val="00A13015"/>
    <w:rsid w:val="00A41C09"/>
    <w:rsid w:val="00A56077"/>
    <w:rsid w:val="00B06F3C"/>
    <w:rsid w:val="00B33986"/>
    <w:rsid w:val="00BB79CC"/>
    <w:rsid w:val="00BC2ADA"/>
    <w:rsid w:val="00BD1AA1"/>
    <w:rsid w:val="00BF0AF4"/>
    <w:rsid w:val="00BF1B60"/>
    <w:rsid w:val="00C04769"/>
    <w:rsid w:val="00C42EDF"/>
    <w:rsid w:val="00C623B9"/>
    <w:rsid w:val="00CA44F4"/>
    <w:rsid w:val="00CD218F"/>
    <w:rsid w:val="00D358B0"/>
    <w:rsid w:val="00D44E5A"/>
    <w:rsid w:val="00D95134"/>
    <w:rsid w:val="00DF6F09"/>
    <w:rsid w:val="00E06EA8"/>
    <w:rsid w:val="00E23B9E"/>
    <w:rsid w:val="00E43EE9"/>
    <w:rsid w:val="00E6038E"/>
    <w:rsid w:val="00E609A0"/>
    <w:rsid w:val="00E672E8"/>
    <w:rsid w:val="00E71A1E"/>
    <w:rsid w:val="00E806DF"/>
    <w:rsid w:val="00E808B2"/>
    <w:rsid w:val="00ED49C4"/>
    <w:rsid w:val="00F85D9E"/>
    <w:rsid w:val="00F91891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3C69"/>
    <w:rPr>
      <w:b/>
      <w:bCs/>
    </w:rPr>
  </w:style>
  <w:style w:type="paragraph" w:styleId="Akapitzlist">
    <w:name w:val="List Paragraph"/>
    <w:basedOn w:val="Normalny"/>
    <w:uiPriority w:val="34"/>
    <w:qFormat/>
    <w:rsid w:val="003F3C69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3C69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3C69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3C69"/>
    <w:rPr>
      <w:b/>
      <w:bCs/>
    </w:rPr>
  </w:style>
  <w:style w:type="paragraph" w:styleId="Akapitzlist">
    <w:name w:val="List Paragraph"/>
    <w:basedOn w:val="Normalny"/>
    <w:uiPriority w:val="34"/>
    <w:qFormat/>
    <w:rsid w:val="003F3C69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3C69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3C69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21</cp:revision>
  <cp:lastPrinted>2017-03-28T09:13:00Z</cp:lastPrinted>
  <dcterms:created xsi:type="dcterms:W3CDTF">2017-02-03T08:51:00Z</dcterms:created>
  <dcterms:modified xsi:type="dcterms:W3CDTF">2017-03-28T09:14:00Z</dcterms:modified>
</cp:coreProperties>
</file>