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1D" w:rsidRPr="006A2E1D" w:rsidRDefault="006A2E1D" w:rsidP="006A2E1D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6A2E1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6A2E1D" w:rsidRPr="006A2E1D" w:rsidRDefault="006A2E1D" w:rsidP="006A2E1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A2E1D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43086-2014 z dnia 2014-02-06 r.</w:t>
        </w:r>
      </w:hyperlink>
      <w:r w:rsidRPr="006A2E1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Starcza</w:t>
      </w:r>
      <w:r w:rsidRPr="006A2E1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Zakres w/w przedsięwzięcia obejmuje: a) Budowę odwodnienia w postaci rowu krytego (kanału deszczowego) z rur karbowanych PEHD SN 8 Ø 400mm ze studniami rewizyjnymi i wpustami ulicznymi - 178,20m. Wpusty typowe Ø 500 z osadnikiem (7sztuk),...</w:t>
      </w:r>
      <w:r w:rsidRPr="006A2E1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2014-02-24 </w:t>
      </w:r>
    </w:p>
    <w:p w:rsidR="006A2E1D" w:rsidRPr="006A2E1D" w:rsidRDefault="006A2E1D" w:rsidP="006A2E1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A2E1D" w:rsidRPr="006A2E1D" w:rsidRDefault="006A2E1D" w:rsidP="006A2E1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Starcza: Zagospodarowanie centrum wsi Łysiec</w:t>
      </w:r>
      <w:r w:rsidRPr="006A2E1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6A2E1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79934 - 2014; data zamieszczenia: 10.03.2014</w:t>
      </w:r>
      <w:r w:rsidRPr="006A2E1D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Roboty budowlane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43086 - 2014r.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6A2E1D" w:rsidRPr="006A2E1D" w:rsidRDefault="006A2E1D" w:rsidP="006A2E1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Gmina Starcza, ul. Gminna 4, 42-261 Starcza, woj. śląskie, tel. 034 3140334, faks 034 3140334.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6A2E1D" w:rsidRPr="006A2E1D" w:rsidRDefault="006A2E1D" w:rsidP="006A2E1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Zagospodarowanie centrum wsi Łysiec.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Zakres w/w przedsięwzięcia obejmuje: a) Budowę odwodnienia w postaci rowu krytego (kanału deszczowego) z rur karbowanych PEHD SN 8 Ø 400mm ze studniami rewizyjnymi i wpustami ulicznymi - 178,20m. Wpusty typowe Ø 500 z osadnikiem (7sztuk), zabudowane przy projektowanym krawężniku. Odprowadzanie wody </w:t>
      </w:r>
      <w:proofErr w:type="spellStart"/>
      <w:r w:rsidRPr="006A2E1D">
        <w:rPr>
          <w:rFonts w:ascii="Arial" w:eastAsia="Times New Roman" w:hAnsi="Arial" w:cs="Arial"/>
          <w:sz w:val="20"/>
          <w:szCs w:val="20"/>
          <w:lang w:eastAsia="pl-PL"/>
        </w:rPr>
        <w:t>przykanalikami</w:t>
      </w:r>
      <w:proofErr w:type="spellEnd"/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Ø 200/5,9 mm z rur litych PCW - 20,8m b) Posadowienie krawężników betonowych o wymiarach 15 x 30 cm wystających w świetle 12cm: - strona prawa od </w:t>
      </w:r>
      <w:proofErr w:type="spellStart"/>
      <w:r w:rsidRPr="006A2E1D">
        <w:rPr>
          <w:rFonts w:ascii="Arial" w:eastAsia="Times New Roman" w:hAnsi="Arial" w:cs="Arial"/>
          <w:sz w:val="20"/>
          <w:szCs w:val="20"/>
          <w:lang w:eastAsia="pl-PL"/>
        </w:rPr>
        <w:t>hekt</w:t>
      </w:r>
      <w:proofErr w:type="spellEnd"/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. 0 +20,0 do </w:t>
      </w:r>
      <w:proofErr w:type="spellStart"/>
      <w:r w:rsidRPr="006A2E1D">
        <w:rPr>
          <w:rFonts w:ascii="Arial" w:eastAsia="Times New Roman" w:hAnsi="Arial" w:cs="Arial"/>
          <w:sz w:val="20"/>
          <w:szCs w:val="20"/>
          <w:lang w:eastAsia="pl-PL"/>
        </w:rPr>
        <w:t>hekt</w:t>
      </w:r>
      <w:proofErr w:type="spellEnd"/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. 1 +20,87 (na zjazdach krawężnik betonowy najazdowy o wymiarach 15 x 22cm obniżony do 4 cm ponad krawędź jezdni ul. Strażackiej) - strona lewa od </w:t>
      </w:r>
      <w:proofErr w:type="spellStart"/>
      <w:r w:rsidRPr="006A2E1D">
        <w:rPr>
          <w:rFonts w:ascii="Arial" w:eastAsia="Times New Roman" w:hAnsi="Arial" w:cs="Arial"/>
          <w:sz w:val="20"/>
          <w:szCs w:val="20"/>
          <w:lang w:eastAsia="pl-PL"/>
        </w:rPr>
        <w:t>hekt</w:t>
      </w:r>
      <w:proofErr w:type="spellEnd"/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. 1 +02,65 do </w:t>
      </w:r>
      <w:proofErr w:type="spellStart"/>
      <w:r w:rsidRPr="006A2E1D">
        <w:rPr>
          <w:rFonts w:ascii="Arial" w:eastAsia="Times New Roman" w:hAnsi="Arial" w:cs="Arial"/>
          <w:sz w:val="20"/>
          <w:szCs w:val="20"/>
          <w:lang w:eastAsia="pl-PL"/>
        </w:rPr>
        <w:t>hekt</w:t>
      </w:r>
      <w:proofErr w:type="spellEnd"/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. 2 +37,0 (na zjeździe na plac zabaw i boisko krawężnik betonowy najazdowy o wymiarach 15 x 22 cm obniżony do 2 cm ponad krawędź jezdni ul. Strażackiej) c) Budowę chodnika lewostronnego (szerokość podstawowa 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1,5m) o nawierzchni z kostki brukowej o grubości 6cm w kolorze czerwonym - 237m d) Przebudowę istniejących placów postojowo - manewrowych przed budynkiem OSP. Zaprojektowano nawierzchnię z kostki betonowej brukowej szarej o grubości 8cm na podsypce cementowo - piaskowej grubości 5 cm. Podbudowę pod kostkę brukową zaprojektowano z kamienia łamanego frakcji 31,5/63 grubości 25cm po zagęszczeniu mechanicznym warstwami 15 + 10 cm. Podbudowa kamienna ułożona na warstwie kruszywa naturalnego (piasku) grubości 15cm po zagęszczeniu. Obramowanie placów krawężnikami betonowymi o wymiarach 15 x 30 cm ustawionych na ławie betonowej (C12/15) z oporem o wymiarach 30 x 15 cm + opór 10 x 17 cm. e) Ułożenie linii kablowej YAKY 4 x 25mm2 zasilającej słupy oświetlenia ulicznego (5 sztuk), na których zamontowane zostaną oprawy oświetleniowe typu LED ( 8 sztuk).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45.23.24.11-6, 45.23.31.40-2, 45.23.31.61-5, 45.31.61.10-9.</w:t>
      </w:r>
    </w:p>
    <w:p w:rsidR="006A2E1D" w:rsidRPr="006A2E1D" w:rsidRDefault="006A2E1D" w:rsidP="006A2E1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6A2E1D" w:rsidRPr="006A2E1D" w:rsidRDefault="006A2E1D" w:rsidP="006A2E1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tak, projekt/program: Przedmiot zamówienia pn.: Zagospodarowanie centrum wsi Łysiec współfinansowany jest ze środków Unii Europejskiej w ramach działania 313, 323 Odnowa i rozwój wsi objętego Programem Rozwoju Obszarów Wiejskich na lata 2007-2013..</w:t>
      </w:r>
    </w:p>
    <w:p w:rsidR="006A2E1D" w:rsidRPr="006A2E1D" w:rsidRDefault="006A2E1D" w:rsidP="006A2E1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10.03.2014.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10.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6A2E1D" w:rsidRPr="006A2E1D" w:rsidRDefault="006A2E1D" w:rsidP="006A2E1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sz w:val="20"/>
          <w:szCs w:val="20"/>
          <w:lang w:eastAsia="pl-PL"/>
        </w:rPr>
        <w:t>ETEC Spółka z ograniczoną odpowiedzialnością, ul. Kluczewska 2, 32-300 Olkusz, kraj/woj. małopolskie.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6A2E1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>: 369411,16 PLN.</w:t>
      </w:r>
    </w:p>
    <w:p w:rsidR="006A2E1D" w:rsidRPr="006A2E1D" w:rsidRDefault="006A2E1D" w:rsidP="006A2E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6A2E1D" w:rsidRPr="006A2E1D" w:rsidRDefault="006A2E1D" w:rsidP="006A2E1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Cena wybranej oferty: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238751,56</w:t>
      </w:r>
    </w:p>
    <w:p w:rsidR="006A2E1D" w:rsidRPr="006A2E1D" w:rsidRDefault="006A2E1D" w:rsidP="006A2E1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238751,56</w:t>
      </w: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393432,59</w:t>
      </w:r>
    </w:p>
    <w:p w:rsidR="006A2E1D" w:rsidRPr="006A2E1D" w:rsidRDefault="006A2E1D" w:rsidP="006A2E1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A2E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6A2E1D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6A2E1D" w:rsidRPr="006A2E1D" w:rsidRDefault="006A2E1D" w:rsidP="006A2E1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17CB" w:rsidRDefault="004317CB">
      <w:bookmarkStart w:id="0" w:name="_GoBack"/>
      <w:bookmarkEnd w:id="0"/>
    </w:p>
    <w:sectPr w:rsidR="0043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E4B"/>
    <w:multiLevelType w:val="multilevel"/>
    <w:tmpl w:val="AB5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81AE4"/>
    <w:multiLevelType w:val="multilevel"/>
    <w:tmpl w:val="9258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A1606"/>
    <w:multiLevelType w:val="multilevel"/>
    <w:tmpl w:val="0E4C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1D"/>
    <w:rsid w:val="004317CB"/>
    <w:rsid w:val="006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3086&amp;rok=2014-02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2014-03-10T14:16:00Z</dcterms:created>
  <dcterms:modified xsi:type="dcterms:W3CDTF">2014-03-10T14:16:00Z</dcterms:modified>
</cp:coreProperties>
</file>