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CD" w:rsidRDefault="004472CD" w:rsidP="004472CD">
      <w:pPr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Starcza, dnia 18.05.2010r.</w:t>
      </w:r>
    </w:p>
    <w:p w:rsidR="004472CD" w:rsidRDefault="004472CD" w:rsidP="004472CD">
      <w:pPr>
        <w:jc w:val="both"/>
        <w:rPr>
          <w:rFonts w:ascii="Verdana" w:hAnsi="Verdana"/>
          <w:sz w:val="24"/>
        </w:rPr>
      </w:pPr>
    </w:p>
    <w:p w:rsidR="004472CD" w:rsidRDefault="004472CD" w:rsidP="004472C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Nr SO 0063/6/10</w:t>
      </w:r>
    </w:p>
    <w:p w:rsidR="004472CD" w:rsidRDefault="004472CD" w:rsidP="004472CD">
      <w:pPr>
        <w:rPr>
          <w:rFonts w:ascii="Verdana" w:hAnsi="Verdana"/>
          <w:sz w:val="24"/>
        </w:rPr>
      </w:pPr>
    </w:p>
    <w:p w:rsidR="004472CD" w:rsidRDefault="004472CD" w:rsidP="004472CD">
      <w:pPr>
        <w:rPr>
          <w:rFonts w:ascii="Verdana" w:hAnsi="Verdana"/>
          <w:sz w:val="24"/>
        </w:rPr>
      </w:pPr>
    </w:p>
    <w:p w:rsidR="004472CD" w:rsidRDefault="004472CD" w:rsidP="004472CD">
      <w:pPr>
        <w:rPr>
          <w:rFonts w:ascii="Verdana" w:hAnsi="Verdana"/>
          <w:sz w:val="24"/>
        </w:rPr>
      </w:pPr>
    </w:p>
    <w:p w:rsidR="004472CD" w:rsidRPr="000C3232" w:rsidRDefault="004472CD" w:rsidP="004472CD">
      <w:pPr>
        <w:ind w:left="6381"/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>Członkowie Komisji Rewizyjnej</w:t>
      </w:r>
    </w:p>
    <w:p w:rsidR="004472CD" w:rsidRPr="000C3232" w:rsidRDefault="004472CD" w:rsidP="004472CD">
      <w:pPr>
        <w:rPr>
          <w:rFonts w:ascii="Verdana" w:hAnsi="Verdana"/>
          <w:sz w:val="24"/>
          <w:u w:val="single"/>
        </w:rPr>
      </w:pPr>
    </w:p>
    <w:p w:rsidR="004472CD" w:rsidRDefault="004472CD" w:rsidP="004472CD">
      <w:pPr>
        <w:rPr>
          <w:rFonts w:ascii="Verdana" w:hAnsi="Verdana"/>
          <w:sz w:val="24"/>
        </w:rPr>
      </w:pPr>
    </w:p>
    <w:p w:rsidR="004472CD" w:rsidRDefault="004472CD" w:rsidP="004472CD">
      <w:pPr>
        <w:rPr>
          <w:rFonts w:ascii="Verdana" w:hAnsi="Verdana"/>
          <w:sz w:val="24"/>
        </w:rPr>
      </w:pPr>
    </w:p>
    <w:p w:rsidR="004472CD" w:rsidRDefault="004472CD" w:rsidP="004472CD">
      <w:pPr>
        <w:spacing w:line="360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Uprzejmie informuję, że </w:t>
      </w:r>
      <w:r>
        <w:rPr>
          <w:rFonts w:ascii="Verdana" w:hAnsi="Verdana"/>
          <w:b/>
          <w:bCs/>
          <w:sz w:val="24"/>
        </w:rPr>
        <w:t>w dniu 27.05.2010r. o godz. 13</w:t>
      </w:r>
      <w:r>
        <w:rPr>
          <w:rFonts w:ascii="Verdana" w:hAnsi="Verdana"/>
          <w:b/>
          <w:bCs/>
          <w:sz w:val="24"/>
          <w:vertAlign w:val="superscript"/>
        </w:rPr>
        <w:t xml:space="preserve">00                    </w:t>
      </w:r>
      <w:r>
        <w:rPr>
          <w:rFonts w:ascii="Verdana" w:hAnsi="Verdana"/>
          <w:sz w:val="24"/>
        </w:rPr>
        <w:t>w tut. Urzędzie Gminy odbędzie się posiedzenie Komisji Rewizyjnej.</w:t>
      </w:r>
    </w:p>
    <w:p w:rsidR="004472CD" w:rsidRDefault="004472CD" w:rsidP="004472CD">
      <w:pPr>
        <w:spacing w:line="360" w:lineRule="auto"/>
        <w:jc w:val="both"/>
        <w:rPr>
          <w:rFonts w:ascii="Verdana" w:hAnsi="Verdana"/>
          <w:sz w:val="24"/>
        </w:rPr>
      </w:pPr>
    </w:p>
    <w:p w:rsidR="004472CD" w:rsidRDefault="004472CD" w:rsidP="004472C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4472CD" w:rsidRDefault="004472CD" w:rsidP="004472CD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Analiza wykonania Uchwał Rady i Zarządzeń Wójta.</w:t>
      </w:r>
    </w:p>
    <w:p w:rsidR="004472CD" w:rsidRPr="001B1264" w:rsidRDefault="004472CD" w:rsidP="004472CD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Kontrola byłej bazy SKR w Rudniku Małym.</w:t>
      </w:r>
    </w:p>
    <w:p w:rsidR="004472CD" w:rsidRPr="00EA351F" w:rsidRDefault="004472CD" w:rsidP="004472CD">
      <w:pPr>
        <w:ind w:firstLine="709"/>
        <w:jc w:val="both"/>
        <w:rPr>
          <w:rFonts w:ascii="Verdana" w:hAnsi="Verdana"/>
          <w:sz w:val="24"/>
          <w:szCs w:val="24"/>
        </w:rPr>
      </w:pPr>
    </w:p>
    <w:p w:rsidR="004472CD" w:rsidRPr="00EA351F" w:rsidRDefault="004472CD" w:rsidP="004472CD">
      <w:pPr>
        <w:ind w:firstLine="709"/>
        <w:jc w:val="both"/>
        <w:rPr>
          <w:rFonts w:ascii="Verdana" w:hAnsi="Verdana"/>
          <w:sz w:val="24"/>
          <w:szCs w:val="24"/>
        </w:rPr>
      </w:pPr>
    </w:p>
    <w:p w:rsidR="004472CD" w:rsidRDefault="004472CD" w:rsidP="004472CD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2001r., Nr 142 poz.1591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rady.</w:t>
      </w:r>
    </w:p>
    <w:p w:rsidR="004472CD" w:rsidRDefault="004472CD" w:rsidP="004472CD">
      <w:pPr>
        <w:ind w:left="360"/>
        <w:jc w:val="both"/>
        <w:rPr>
          <w:rFonts w:ascii="Verdana" w:hAnsi="Verdana"/>
          <w:sz w:val="24"/>
        </w:rPr>
      </w:pPr>
    </w:p>
    <w:p w:rsidR="004472CD" w:rsidRDefault="004472CD" w:rsidP="004472CD">
      <w:pPr>
        <w:ind w:left="360"/>
        <w:jc w:val="both"/>
        <w:rPr>
          <w:rFonts w:ascii="Verdana" w:hAnsi="Verdana"/>
          <w:sz w:val="24"/>
        </w:rPr>
      </w:pPr>
    </w:p>
    <w:p w:rsidR="004472CD" w:rsidRDefault="004472CD" w:rsidP="004472CD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 xml:space="preserve"> Przewodnicząca Komisji </w:t>
      </w:r>
    </w:p>
    <w:p w:rsidR="004472CD" w:rsidRDefault="004472CD" w:rsidP="004472CD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Rewizyjnej</w:t>
      </w:r>
    </w:p>
    <w:p w:rsidR="004472CD" w:rsidRDefault="004472CD" w:rsidP="004472CD">
      <w:pPr>
        <w:ind w:left="6381"/>
        <w:jc w:val="both"/>
        <w:rPr>
          <w:rFonts w:ascii="Verdana" w:hAnsi="Verdana"/>
        </w:rPr>
      </w:pPr>
    </w:p>
    <w:p w:rsidR="004472CD" w:rsidRDefault="004472CD" w:rsidP="004472CD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>mgr Ewa Jędrzejewska</w:t>
      </w:r>
    </w:p>
    <w:p w:rsidR="004472CD" w:rsidRDefault="004472CD" w:rsidP="004472C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</w:t>
      </w:r>
    </w:p>
    <w:p w:rsidR="00DB49FC" w:rsidRDefault="00DB49FC"/>
    <w:sectPr w:rsidR="00DB49FC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2CD"/>
    <w:rsid w:val="004472CD"/>
    <w:rsid w:val="004A626A"/>
    <w:rsid w:val="00DB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2C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1</cp:revision>
  <dcterms:created xsi:type="dcterms:W3CDTF">2010-05-18T09:00:00Z</dcterms:created>
  <dcterms:modified xsi:type="dcterms:W3CDTF">2010-05-18T09:00:00Z</dcterms:modified>
</cp:coreProperties>
</file>