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5" w:rsidRDefault="00530BD5" w:rsidP="00530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D5" w:rsidRDefault="00530BD5" w:rsidP="00530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D5" w:rsidRDefault="00530BD5" w:rsidP="00530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FC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:rsidR="00530BD5" w:rsidRPr="006B64FC" w:rsidRDefault="00530BD5" w:rsidP="00530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D5" w:rsidRPr="006B64FC" w:rsidRDefault="00530BD5" w:rsidP="00530B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FC">
        <w:rPr>
          <w:rFonts w:ascii="Times New Roman" w:hAnsi="Times New Roman" w:cs="Times New Roman"/>
          <w:sz w:val="24"/>
          <w:szCs w:val="24"/>
        </w:rPr>
        <w:t xml:space="preserve">do konsultacji projektu </w:t>
      </w:r>
      <w:r w:rsidRPr="00846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Rady Gminy </w:t>
      </w:r>
      <w:r w:rsidRPr="006B64FC"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Pr="00846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ustalenia maksymalnej liczby zezwoleń na sprzed</w:t>
      </w:r>
      <w:r w:rsidRPr="006B64FC">
        <w:rPr>
          <w:rFonts w:ascii="Times New Roman" w:eastAsia="Times New Roman" w:hAnsi="Times New Roman" w:cs="Times New Roman"/>
          <w:sz w:val="24"/>
          <w:szCs w:val="24"/>
          <w:lang w:eastAsia="pl-PL"/>
        </w:rPr>
        <w:t>aż napojów alkoholowych, zasad usytuowania miejsc sprzedaży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B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podawania napojów alkoholowych oraz ograniczenia w godzinach nocnej sprzedaży napojów alkoholowych przeznaczonych do spożycia poza miejscem sprzedaży na terenie Gminy Starcza</w:t>
      </w:r>
    </w:p>
    <w:p w:rsidR="00530BD5" w:rsidRDefault="00530BD5" w:rsidP="00530BD5">
      <w:pPr>
        <w:rPr>
          <w:rFonts w:ascii="Times New Roman" w:hAnsi="Times New Roman" w:cs="Times New Roman"/>
          <w:sz w:val="24"/>
          <w:szCs w:val="24"/>
        </w:rPr>
      </w:pPr>
      <w:r w:rsidRPr="006B64FC">
        <w:rPr>
          <w:rFonts w:ascii="Times New Roman" w:hAnsi="Times New Roman" w:cs="Times New Roman"/>
          <w:b/>
          <w:sz w:val="24"/>
          <w:szCs w:val="24"/>
        </w:rPr>
        <w:t xml:space="preserve">1. Nazwa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organizacji </w:t>
      </w:r>
      <w:r w:rsidRPr="006B64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B64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BD5" w:rsidRDefault="00530BD5" w:rsidP="00530B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FC">
        <w:rPr>
          <w:rFonts w:ascii="Times New Roman" w:hAnsi="Times New Roman" w:cs="Times New Roman"/>
          <w:b/>
          <w:sz w:val="24"/>
          <w:szCs w:val="24"/>
        </w:rPr>
        <w:t xml:space="preserve">2. Siedziba </w:t>
      </w:r>
    </w:p>
    <w:p w:rsidR="00530BD5" w:rsidRPr="006B64FC" w:rsidRDefault="00530BD5" w:rsidP="00530B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64FC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0" w:name="_GoBack"/>
      <w:r w:rsidRPr="006B64FC">
        <w:rPr>
          <w:rFonts w:ascii="Times New Roman" w:hAnsi="Times New Roman" w:cs="Times New Roman"/>
          <w:b/>
          <w:sz w:val="24"/>
          <w:szCs w:val="24"/>
        </w:rPr>
        <w:t xml:space="preserve">Opinia na temat 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46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chwały Rady Gminy </w:t>
      </w:r>
      <w:r w:rsidRPr="006B6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Starcza</w:t>
      </w:r>
      <w:r w:rsidRPr="00846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 sprawie ustalenia maksymalnej liczby </w:t>
      </w:r>
      <w:bookmarkEnd w:id="0"/>
      <w:r w:rsidRPr="00846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zezwoleń na sprzed</w:t>
      </w:r>
      <w:r w:rsidRPr="006B6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aż napojów alkoholowych, zasad usytuowania miejsc sprzedaży i podawania napojów alkoholowych oraz ograniczenia w godzinach nocnej sprzedaży napojów alkoholowych przeznaczonych do spożycia poza miejscem sprzedaży na terenie Gminy Starcza</w:t>
      </w:r>
    </w:p>
    <w:p w:rsidR="00530BD5" w:rsidRDefault="00530BD5" w:rsidP="00530BD5">
      <w:pPr>
        <w:rPr>
          <w:rFonts w:ascii="Times New Roman" w:hAnsi="Times New Roman" w:cs="Times New Roman"/>
          <w:sz w:val="24"/>
          <w:szCs w:val="24"/>
        </w:rPr>
      </w:pPr>
      <w:r w:rsidRPr="006B64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0BD5" w:rsidRDefault="00530BD5" w:rsidP="00530BD5">
      <w:pPr>
        <w:rPr>
          <w:rFonts w:ascii="Times New Roman" w:hAnsi="Times New Roman" w:cs="Times New Roman"/>
          <w:sz w:val="24"/>
          <w:szCs w:val="24"/>
        </w:rPr>
      </w:pPr>
    </w:p>
    <w:p w:rsidR="00530BD5" w:rsidRDefault="00530BD5" w:rsidP="00530BD5">
      <w:pPr>
        <w:rPr>
          <w:rFonts w:ascii="Times New Roman" w:hAnsi="Times New Roman" w:cs="Times New Roman"/>
          <w:sz w:val="24"/>
          <w:szCs w:val="24"/>
        </w:rPr>
      </w:pPr>
      <w:r w:rsidRPr="006B64FC">
        <w:rPr>
          <w:rFonts w:ascii="Times New Roman" w:hAnsi="Times New Roman" w:cs="Times New Roman"/>
          <w:sz w:val="24"/>
          <w:szCs w:val="24"/>
        </w:rPr>
        <w:t xml:space="preserve">.......................................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64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Miejscowość, data                                            </w:t>
      </w:r>
      <w:r w:rsidRPr="006B64F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4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Podpis osoby uprawnionej</w:t>
      </w:r>
    </w:p>
    <w:p w:rsidR="00530BD5" w:rsidRDefault="00530BD5" w:rsidP="00530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30BD5" w:rsidSect="0028524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D5"/>
    <w:rsid w:val="00291019"/>
    <w:rsid w:val="00530BD5"/>
    <w:rsid w:val="006736BB"/>
    <w:rsid w:val="00C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Matczak</dc:creator>
  <cp:lastModifiedBy>Anna Matczak</cp:lastModifiedBy>
  <cp:revision>1</cp:revision>
  <cp:lastPrinted>2018-07-24T10:25:00Z</cp:lastPrinted>
  <dcterms:created xsi:type="dcterms:W3CDTF">2018-07-24T10:10:00Z</dcterms:created>
  <dcterms:modified xsi:type="dcterms:W3CDTF">2018-07-24T12:02:00Z</dcterms:modified>
</cp:coreProperties>
</file>