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E" w:rsidRPr="009E2BBE" w:rsidRDefault="009E2BBE" w:rsidP="009E2BBE">
      <w:pPr>
        <w:jc w:val="center"/>
        <w:rPr>
          <w:rFonts w:asciiTheme="majorHAnsi" w:hAnsiTheme="majorHAnsi"/>
          <w:b/>
          <w:sz w:val="24"/>
          <w:szCs w:val="24"/>
        </w:rPr>
      </w:pPr>
      <w:bookmarkStart w:id="0" w:name="_GoBack"/>
      <w:bookmarkEnd w:id="0"/>
      <w:r w:rsidRPr="009E2BBE">
        <w:rPr>
          <w:rFonts w:asciiTheme="majorHAnsi" w:hAnsiTheme="majorHAnsi"/>
          <w:b/>
          <w:sz w:val="24"/>
          <w:szCs w:val="24"/>
        </w:rPr>
        <w:t>Regulamin uczestnictwa w projekcie pn.: „</w:t>
      </w:r>
      <w:bookmarkStart w:id="1" w:name="_Hlk511644735"/>
      <w:r w:rsidRPr="009E2BBE">
        <w:rPr>
          <w:rFonts w:asciiTheme="majorHAnsi" w:hAnsiTheme="majorHAnsi" w:cs="Times New Roman"/>
          <w:b/>
          <w:bCs/>
          <w:iCs/>
          <w:sz w:val="24"/>
          <w:szCs w:val="24"/>
        </w:rPr>
        <w:t xml:space="preserve">Wymiana źródeł ciepła w indywidualnych gospodarstwach domowych na terenie Gminy </w:t>
      </w:r>
      <w:r w:rsidR="006F53E1">
        <w:rPr>
          <w:rFonts w:asciiTheme="majorHAnsi" w:hAnsiTheme="majorHAnsi" w:cs="Times New Roman"/>
          <w:b/>
          <w:bCs/>
          <w:iCs/>
          <w:sz w:val="24"/>
          <w:szCs w:val="24"/>
        </w:rPr>
        <w:t>Starcza</w:t>
      </w:r>
      <w:bookmarkEnd w:id="1"/>
      <w:r w:rsidRPr="009E2BBE">
        <w:rPr>
          <w:rFonts w:asciiTheme="majorHAnsi" w:hAnsiTheme="majorHAnsi"/>
          <w:b/>
          <w:sz w:val="24"/>
          <w:szCs w:val="24"/>
        </w:rPr>
        <w:t>”</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Niniejszy regulamin ustala zasady uczestnictwa w projekcie pn.: „</w:t>
      </w:r>
      <w:r w:rsidRPr="00A90C64">
        <w:rPr>
          <w:rFonts w:asciiTheme="majorHAnsi" w:hAnsiTheme="majorHAnsi" w:cs="Times New Roman"/>
          <w:b/>
          <w:bCs/>
          <w:iCs/>
          <w:sz w:val="24"/>
          <w:szCs w:val="24"/>
        </w:rPr>
        <w:t xml:space="preserve">Wymiana źródeł ciepła </w:t>
      </w:r>
      <w:r w:rsidR="007304C3">
        <w:rPr>
          <w:rFonts w:asciiTheme="majorHAnsi" w:hAnsiTheme="majorHAnsi" w:cs="Times New Roman"/>
          <w:b/>
          <w:bCs/>
          <w:iCs/>
          <w:sz w:val="24"/>
          <w:szCs w:val="24"/>
        </w:rPr>
        <w:t xml:space="preserve">                  </w:t>
      </w:r>
      <w:r w:rsidRPr="00A90C64">
        <w:rPr>
          <w:rFonts w:asciiTheme="majorHAnsi" w:hAnsiTheme="majorHAnsi" w:cs="Times New Roman"/>
          <w:b/>
          <w:bCs/>
          <w:iCs/>
          <w:sz w:val="24"/>
          <w:szCs w:val="24"/>
        </w:rPr>
        <w:t xml:space="preserve">w indywidualnych gospodarstwach domowych na terenie Gminy </w:t>
      </w:r>
      <w:r w:rsidR="006F53E1">
        <w:rPr>
          <w:rFonts w:asciiTheme="majorHAnsi" w:hAnsiTheme="majorHAnsi" w:cs="Times New Roman"/>
          <w:b/>
          <w:bCs/>
          <w:iCs/>
          <w:sz w:val="24"/>
          <w:szCs w:val="24"/>
        </w:rPr>
        <w:t>Starcza</w:t>
      </w:r>
      <w:r w:rsidRPr="009E2BBE">
        <w:rPr>
          <w:rFonts w:asciiTheme="majorHAnsi" w:hAnsiTheme="majorHAnsi"/>
          <w:sz w:val="24"/>
          <w:szCs w:val="24"/>
        </w:rPr>
        <w:t xml:space="preserve">” realizowanym w ramach Regionalnego Programu Operacyjnego dla Województwa Śląskiego na lata 2014-2020 (RPO WSL) w formule grantowej. </w:t>
      </w:r>
    </w:p>
    <w:p w:rsidR="009E2BBE" w:rsidRPr="009E2BBE" w:rsidRDefault="009E2BBE" w:rsidP="009E2BBE">
      <w:pPr>
        <w:jc w:val="center"/>
        <w:rPr>
          <w:rFonts w:asciiTheme="majorHAnsi" w:hAnsiTheme="majorHAnsi"/>
          <w:b/>
          <w:sz w:val="24"/>
          <w:szCs w:val="24"/>
        </w:rPr>
      </w:pPr>
      <w:r w:rsidRPr="009E2BBE">
        <w:rPr>
          <w:rFonts w:asciiTheme="majorHAnsi" w:hAnsiTheme="majorHAnsi"/>
          <w:b/>
          <w:sz w:val="24"/>
          <w:szCs w:val="24"/>
        </w:rPr>
        <w:t>§ 1. Definicje</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Ilekroć w regulaminie jest mowa 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„Gminie” - należy przez to rozumieć Gminę </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„Wydatkach niekwalifikowanych” - rozumie się przez to wszystkie wydatki niekwalifikujące się do refundacji, tj. niespełniające kryteriów opisanych w punkcie powyżej;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„Projekcie” - należy przez to rozumieć Projekt polegający na wymianie istniejącego</w:t>
      </w:r>
      <w:r w:rsidR="00A90C64">
        <w:rPr>
          <w:rFonts w:asciiTheme="majorHAnsi" w:hAnsiTheme="majorHAnsi"/>
          <w:sz w:val="24"/>
          <w:szCs w:val="24"/>
        </w:rPr>
        <w:t xml:space="preserve">, </w:t>
      </w:r>
      <w:proofErr w:type="spellStart"/>
      <w:r w:rsidRPr="009E2BBE">
        <w:rPr>
          <w:rFonts w:asciiTheme="majorHAnsi" w:hAnsiTheme="majorHAnsi"/>
          <w:sz w:val="24"/>
          <w:szCs w:val="24"/>
        </w:rPr>
        <w:t>nieekologicznego</w:t>
      </w:r>
      <w:proofErr w:type="spellEnd"/>
      <w:r w:rsidRPr="009E2BBE">
        <w:rPr>
          <w:rFonts w:asciiTheme="majorHAnsi" w:hAnsiTheme="majorHAnsi"/>
          <w:sz w:val="24"/>
          <w:szCs w:val="24"/>
        </w:rPr>
        <w:t xml:space="preserve"> wysokoemisyjnego źródła ciepła na nowoczesne niskoemisyjne źródło c</w:t>
      </w:r>
      <w:r w:rsidR="00382E4E">
        <w:rPr>
          <w:rFonts w:asciiTheme="majorHAnsi" w:hAnsiTheme="majorHAnsi"/>
          <w:sz w:val="24"/>
          <w:szCs w:val="24"/>
        </w:rPr>
        <w:t>iepła w budynkach mieszkalnych;</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 należy przez to rozumieć uczestnika projektu - osobę fizyczną będącą właścicielem/współwłaścicielem nieruchomości zabudowanej budynkiem zamieszkałym stale, na terenie Gminy</w:t>
      </w:r>
      <w:r w:rsidR="00382E4E">
        <w:rPr>
          <w:rFonts w:asciiTheme="majorHAnsi" w:hAnsiTheme="majorHAnsi"/>
          <w:sz w:val="24"/>
          <w:szCs w:val="24"/>
        </w:rPr>
        <w:t xml:space="preserve"> </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 xml:space="preserve">Tytule prawnym do nieruchomości” - należy przez to rozumieć prawo władania nieruchomością na cele realizacji Projektu wynikające z tytułu: własności lub współwłasności;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Budynku mieszkalnym</w:t>
      </w:r>
      <w:r w:rsidR="00382E4E">
        <w:rPr>
          <w:rFonts w:asciiTheme="majorHAnsi" w:hAnsiTheme="majorHAnsi"/>
          <w:sz w:val="24"/>
          <w:szCs w:val="24"/>
        </w:rPr>
        <w:t>”</w:t>
      </w:r>
      <w:r w:rsidRPr="009E2BBE">
        <w:rPr>
          <w:rFonts w:asciiTheme="majorHAnsi" w:hAnsiTheme="majorHAnsi"/>
          <w:sz w:val="24"/>
          <w:szCs w:val="24"/>
        </w:rPr>
        <w:t xml:space="preserve"> - należy przez to rozumieć Budynek - w rozumieniu art. 3 pkt. 2 a ustawy z dnia 07 lipca 1994 r. - Prawo budowlane (tekst jednolity Dz. U. z 2017 r. poz. 1332.),</w:t>
      </w:r>
      <w:r w:rsidR="00382E4E">
        <w:rPr>
          <w:rFonts w:asciiTheme="majorHAnsi" w:hAnsiTheme="majorHAnsi"/>
          <w:sz w:val="24"/>
          <w:szCs w:val="24"/>
        </w:rPr>
        <w:t xml:space="preserve"> tj.</w:t>
      </w:r>
      <w:r w:rsidRPr="009E2BBE">
        <w:rPr>
          <w:rFonts w:asciiTheme="majorHAnsi" w:hAnsiTheme="majorHAnsi"/>
          <w:sz w:val="24"/>
          <w:szCs w:val="24"/>
        </w:rPr>
        <w:t xml:space="preserve">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E43CE7">
        <w:rPr>
          <w:rFonts w:asciiTheme="majorHAnsi" w:hAnsiTheme="majorHAnsi"/>
          <w:sz w:val="24"/>
          <w:szCs w:val="24"/>
        </w:rPr>
        <w:t>;</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lastRenderedPageBreak/>
        <w:t xml:space="preserve">8) </w:t>
      </w:r>
      <w:r w:rsidR="0023475D">
        <w:rPr>
          <w:rFonts w:asciiTheme="majorHAnsi" w:hAnsiTheme="majorHAnsi"/>
          <w:sz w:val="24"/>
          <w:szCs w:val="24"/>
        </w:rPr>
        <w:tab/>
      </w:r>
      <w:r w:rsidRPr="009E2BBE">
        <w:rPr>
          <w:rFonts w:asciiTheme="majorHAnsi" w:hAnsiTheme="majorHAnsi"/>
          <w:sz w:val="24"/>
          <w:szCs w:val="24"/>
        </w:rPr>
        <w:t>„Okresie trwałości” - należy przez to rozumieć okres 5 lat od finansowego zakończenia projektu tj. wpływu na rachunek Gminy ostatniej transzy płatności z Urzędu Marszałkowskiego, w którym należy zachować w niezmien</w:t>
      </w:r>
      <w:r w:rsidR="00382E4E">
        <w:rPr>
          <w:rFonts w:asciiTheme="majorHAnsi" w:hAnsiTheme="majorHAnsi"/>
          <w:sz w:val="24"/>
          <w:szCs w:val="24"/>
        </w:rPr>
        <w:t>ionej formie i wymiarze efekty P</w:t>
      </w:r>
      <w:r w:rsidRPr="009E2BBE">
        <w:rPr>
          <w:rFonts w:asciiTheme="majorHAnsi" w:hAnsiTheme="majorHAnsi"/>
          <w:sz w:val="24"/>
          <w:szCs w:val="24"/>
        </w:rPr>
        <w:t xml:space="preserve">rojektu; </w:t>
      </w:r>
    </w:p>
    <w:p w:rsidR="002D332F"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w:t>
      </w:r>
      <w:r w:rsidR="00382E4E">
        <w:rPr>
          <w:rFonts w:asciiTheme="majorHAnsi" w:hAnsiTheme="majorHAnsi"/>
          <w:sz w:val="24"/>
          <w:szCs w:val="24"/>
        </w:rPr>
        <w:t>Audycie</w:t>
      </w:r>
      <w:r w:rsidRPr="009E2BBE">
        <w:rPr>
          <w:rFonts w:asciiTheme="majorHAnsi" w:hAnsiTheme="majorHAnsi"/>
          <w:sz w:val="24"/>
          <w:szCs w:val="24"/>
        </w:rPr>
        <w:t xml:space="preserve"> energetyczn</w:t>
      </w:r>
      <w:r w:rsidR="00382E4E">
        <w:rPr>
          <w:rFonts w:asciiTheme="majorHAnsi" w:hAnsiTheme="majorHAnsi"/>
          <w:sz w:val="24"/>
          <w:szCs w:val="24"/>
        </w:rPr>
        <w:t xml:space="preserve">ym </w:t>
      </w:r>
      <w:r w:rsidR="00A90C64">
        <w:rPr>
          <w:rFonts w:asciiTheme="majorHAnsi" w:hAnsiTheme="majorHAnsi"/>
          <w:sz w:val="24"/>
          <w:szCs w:val="24"/>
        </w:rPr>
        <w:t>uproszczonym</w:t>
      </w:r>
      <w:r w:rsidRPr="009E2BBE">
        <w:rPr>
          <w:rFonts w:asciiTheme="majorHAnsi" w:hAnsiTheme="majorHAnsi"/>
          <w:sz w:val="24"/>
          <w:szCs w:val="24"/>
        </w:rPr>
        <w:t>” – obliczenia zapotrzebowania na ciepło, zalecanej mocy kotła, kalkulacji efektu ekologicznego</w:t>
      </w:r>
      <w:r w:rsidR="00382E4E">
        <w:rPr>
          <w:rFonts w:asciiTheme="majorHAnsi" w:hAnsiTheme="majorHAnsi"/>
          <w:sz w:val="24"/>
          <w:szCs w:val="24"/>
        </w:rPr>
        <w:t xml:space="preserve"> i weryfikacji wskaźnika </w:t>
      </w:r>
      <w:proofErr w:type="spellStart"/>
      <w:r w:rsidR="00382E4E">
        <w:rPr>
          <w:rFonts w:asciiTheme="majorHAnsi" w:hAnsiTheme="majorHAnsi"/>
          <w:sz w:val="24"/>
          <w:szCs w:val="24"/>
        </w:rPr>
        <w:t>EPh+w</w:t>
      </w:r>
      <w:proofErr w:type="spellEnd"/>
      <w:r w:rsidR="00382E4E">
        <w:rPr>
          <w:rFonts w:asciiTheme="majorHAnsi" w:hAnsiTheme="majorHAnsi"/>
          <w:sz w:val="24"/>
          <w:szCs w:val="24"/>
        </w:rPr>
        <w:t>, w</w:t>
      </w:r>
      <w:r w:rsidRPr="009E2BBE">
        <w:rPr>
          <w:rFonts w:asciiTheme="majorHAnsi" w:hAnsiTheme="majorHAnsi"/>
          <w:sz w:val="24"/>
          <w:szCs w:val="24"/>
        </w:rPr>
        <w:t>ykonywane dla stanu przed i po realizacji inwestycji. Obliczenie emis</w:t>
      </w:r>
      <w:r w:rsidR="00382E4E">
        <w:rPr>
          <w:rFonts w:asciiTheme="majorHAnsi" w:hAnsiTheme="majorHAnsi"/>
          <w:sz w:val="24"/>
          <w:szCs w:val="24"/>
        </w:rPr>
        <w:t xml:space="preserve">ji na bazie wskaźników </w:t>
      </w:r>
      <w:proofErr w:type="spellStart"/>
      <w:r w:rsidR="00382E4E">
        <w:rPr>
          <w:rFonts w:asciiTheme="majorHAnsi" w:hAnsiTheme="majorHAnsi"/>
          <w:sz w:val="24"/>
          <w:szCs w:val="24"/>
        </w:rPr>
        <w:t>KOBiZE</w:t>
      </w:r>
      <w:proofErr w:type="spellEnd"/>
      <w:r w:rsidR="00382E4E">
        <w:rPr>
          <w:rFonts w:asciiTheme="majorHAnsi" w:hAnsiTheme="majorHAnsi"/>
          <w:sz w:val="24"/>
          <w:szCs w:val="24"/>
        </w:rPr>
        <w:t xml:space="preserve">, wykonywany przez audytora energetycznego wskazanego przez Gminę </w:t>
      </w:r>
      <w:r w:rsidR="006F53E1">
        <w:rPr>
          <w:rFonts w:asciiTheme="majorHAnsi" w:hAnsiTheme="majorHAnsi"/>
          <w:sz w:val="24"/>
          <w:szCs w:val="24"/>
        </w:rPr>
        <w:t>Starcza</w:t>
      </w:r>
      <w:r w:rsidR="00382E4E">
        <w:rPr>
          <w:rFonts w:asciiTheme="majorHAnsi" w:hAnsiTheme="majorHAnsi"/>
          <w:sz w:val="24"/>
          <w:szCs w:val="24"/>
        </w:rPr>
        <w:t>;</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10)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„RPO WSL” </w:t>
      </w:r>
      <w:r w:rsidRPr="00382E4E">
        <w:rPr>
          <w:rFonts w:asciiTheme="majorHAnsi" w:hAnsiTheme="majorHAnsi" w:cs="Times New Roman"/>
          <w:sz w:val="24"/>
          <w:szCs w:val="24"/>
        </w:rPr>
        <w:t>– Regionalny Program Operacyjny Województwa Śląskiego na lata 2014-2020;</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11)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„Stare źródło ciepła” </w:t>
      </w:r>
      <w:r w:rsidRPr="00382E4E">
        <w:rPr>
          <w:rFonts w:asciiTheme="majorHAnsi" w:hAnsiTheme="majorHAnsi" w:cs="Times New Roman"/>
          <w:sz w:val="24"/>
          <w:szCs w:val="24"/>
        </w:rPr>
        <w:t>– stare kotły, piece, urządzenia grzewcze na paliwa stałe</w:t>
      </w:r>
      <w:r w:rsidR="00A4777C">
        <w:rPr>
          <w:rFonts w:asciiTheme="majorHAnsi" w:hAnsiTheme="majorHAnsi" w:cs="Times New Roman"/>
          <w:sz w:val="24"/>
          <w:szCs w:val="24"/>
        </w:rPr>
        <w:t xml:space="preserve"> lub ciekłe</w:t>
      </w:r>
      <w:r w:rsidRPr="00382E4E">
        <w:rPr>
          <w:rFonts w:asciiTheme="majorHAnsi" w:hAnsiTheme="majorHAnsi" w:cs="Times New Roman"/>
          <w:sz w:val="24"/>
          <w:szCs w:val="24"/>
        </w:rPr>
        <w:t>;</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12)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„Uczestnik Projektu” </w:t>
      </w:r>
      <w:r w:rsidRPr="00382E4E">
        <w:rPr>
          <w:rFonts w:asciiTheme="majorHAnsi" w:hAnsiTheme="majorHAnsi" w:cs="Times New Roman"/>
          <w:sz w:val="24"/>
          <w:szCs w:val="24"/>
        </w:rPr>
        <w:t xml:space="preserve">– osoba fizyczna, </w:t>
      </w:r>
      <w:r w:rsidR="00A4777C">
        <w:rPr>
          <w:rFonts w:asciiTheme="majorHAnsi" w:hAnsiTheme="majorHAnsi" w:cs="Times New Roman"/>
          <w:sz w:val="24"/>
          <w:szCs w:val="24"/>
        </w:rPr>
        <w:t>nieprowadząca działalności gospodarczej</w:t>
      </w:r>
      <w:r w:rsidRPr="00382E4E">
        <w:rPr>
          <w:rFonts w:asciiTheme="majorHAnsi" w:hAnsiTheme="majorHAnsi" w:cs="Times New Roman"/>
          <w:sz w:val="24"/>
          <w:szCs w:val="24"/>
        </w:rPr>
        <w:t xml:space="preserve"> w miejscu instalacji nowego źródła ciepła, która chce przeprowadzić inwestycję, ubiegająca się o przyznanie grantu i spełniająca co najmniej jeden z poniższych warunków:</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posiadanie tytułu prawnego do budynku zlokalizowane</w:t>
      </w:r>
      <w:r w:rsidR="002C4F97">
        <w:rPr>
          <w:rFonts w:asciiTheme="majorHAnsi" w:hAnsiTheme="majorHAnsi" w:cs="Times New Roman"/>
          <w:sz w:val="24"/>
          <w:szCs w:val="24"/>
        </w:rPr>
        <w:t>go</w:t>
      </w:r>
      <w:r w:rsidRPr="00382E4E">
        <w:rPr>
          <w:rFonts w:asciiTheme="majorHAnsi" w:hAnsiTheme="majorHAnsi" w:cs="Times New Roman"/>
          <w:sz w:val="24"/>
          <w:szCs w:val="24"/>
        </w:rPr>
        <w:t xml:space="preserve"> na terenie Gminy </w:t>
      </w:r>
      <w:r w:rsidR="006F53E1">
        <w:rPr>
          <w:rFonts w:asciiTheme="majorHAnsi" w:hAnsiTheme="majorHAnsi" w:cs="Times New Roman"/>
          <w:sz w:val="24"/>
          <w:szCs w:val="24"/>
        </w:rPr>
        <w:t>Starcza</w:t>
      </w:r>
      <w:r w:rsidRPr="00382E4E">
        <w:rPr>
          <w:rFonts w:asciiTheme="majorHAnsi" w:hAnsiTheme="majorHAnsi" w:cs="Times New Roman"/>
          <w:sz w:val="24"/>
          <w:szCs w:val="24"/>
        </w:rPr>
        <w:t>, w której będzie realizowana Inwestycja (prawo własności, prawo użytkowania wieczystego);</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w przypadku współwłasności</w:t>
      </w:r>
      <w:r w:rsidR="00526A14">
        <w:rPr>
          <w:rFonts w:asciiTheme="majorHAnsi" w:hAnsiTheme="majorHAnsi" w:cs="Times New Roman"/>
          <w:sz w:val="24"/>
          <w:szCs w:val="24"/>
        </w:rPr>
        <w:t xml:space="preserve"> </w:t>
      </w:r>
      <w:r w:rsidRPr="00382E4E">
        <w:rPr>
          <w:rFonts w:asciiTheme="majorHAnsi" w:hAnsiTheme="majorHAnsi" w:cs="Times New Roman"/>
          <w:sz w:val="24"/>
          <w:szCs w:val="24"/>
        </w:rPr>
        <w:t>–</w:t>
      </w:r>
      <w:r w:rsidR="00526A14">
        <w:rPr>
          <w:rFonts w:asciiTheme="majorHAnsi" w:hAnsiTheme="majorHAnsi" w:cs="Times New Roman"/>
          <w:sz w:val="24"/>
          <w:szCs w:val="24"/>
        </w:rPr>
        <w:t xml:space="preserve"> p</w:t>
      </w:r>
      <w:r w:rsidRPr="00382E4E">
        <w:rPr>
          <w:rFonts w:asciiTheme="majorHAnsi" w:hAnsiTheme="majorHAnsi" w:cs="Times New Roman"/>
          <w:sz w:val="24"/>
          <w:szCs w:val="24"/>
        </w:rPr>
        <w:t xml:space="preserve">osiadanie pisemnej zgody </w:t>
      </w:r>
      <w:r w:rsidR="00526A14">
        <w:rPr>
          <w:rFonts w:asciiTheme="majorHAnsi" w:hAnsiTheme="majorHAnsi" w:cs="Times New Roman"/>
          <w:sz w:val="24"/>
          <w:szCs w:val="24"/>
        </w:rPr>
        <w:t>współ</w:t>
      </w:r>
      <w:r w:rsidRPr="00382E4E">
        <w:rPr>
          <w:rFonts w:asciiTheme="majorHAnsi" w:hAnsiTheme="majorHAnsi" w:cs="Times New Roman"/>
          <w:sz w:val="24"/>
          <w:szCs w:val="24"/>
        </w:rPr>
        <w:t>właściciel</w:t>
      </w:r>
      <w:r w:rsidR="00526A14">
        <w:rPr>
          <w:rFonts w:asciiTheme="majorHAnsi" w:hAnsiTheme="majorHAnsi" w:cs="Times New Roman"/>
          <w:sz w:val="24"/>
          <w:szCs w:val="24"/>
        </w:rPr>
        <w:t>i</w:t>
      </w:r>
      <w:r w:rsidRPr="00382E4E">
        <w:rPr>
          <w:rFonts w:asciiTheme="majorHAnsi" w:hAnsiTheme="majorHAnsi" w:cs="Times New Roman"/>
          <w:sz w:val="24"/>
          <w:szCs w:val="24"/>
        </w:rPr>
        <w:t xml:space="preserve"> na realizację inwestycji oraz o posiadaniu wiedzy co do rodzaju planowanych prac (w formie oświadczenia);</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13)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„Umowa o powierzenie grantu” </w:t>
      </w:r>
      <w:r w:rsidRPr="00382E4E">
        <w:rPr>
          <w:rFonts w:asciiTheme="majorHAnsi" w:hAnsiTheme="majorHAnsi" w:cs="Times New Roman"/>
          <w:sz w:val="24"/>
          <w:szCs w:val="24"/>
        </w:rPr>
        <w:t>–</w:t>
      </w:r>
      <w:r w:rsidR="00526A14">
        <w:rPr>
          <w:rFonts w:asciiTheme="majorHAnsi" w:hAnsiTheme="majorHAnsi" w:cs="Times New Roman"/>
          <w:sz w:val="24"/>
          <w:szCs w:val="24"/>
        </w:rPr>
        <w:t xml:space="preserve"> </w:t>
      </w:r>
      <w:r w:rsidRPr="00382E4E">
        <w:rPr>
          <w:rFonts w:asciiTheme="majorHAnsi" w:hAnsiTheme="majorHAnsi" w:cs="Times New Roman"/>
          <w:sz w:val="24"/>
          <w:szCs w:val="24"/>
        </w:rPr>
        <w:t>umow</w:t>
      </w:r>
      <w:r w:rsidR="00A90C64">
        <w:rPr>
          <w:rFonts w:asciiTheme="majorHAnsi" w:hAnsiTheme="majorHAnsi" w:cs="Times New Roman"/>
          <w:sz w:val="24"/>
          <w:szCs w:val="24"/>
        </w:rPr>
        <w:t xml:space="preserve">a zawierana między </w:t>
      </w:r>
      <w:proofErr w:type="spellStart"/>
      <w:r w:rsidR="00A90C64">
        <w:rPr>
          <w:rFonts w:asciiTheme="majorHAnsi" w:hAnsiTheme="majorHAnsi" w:cs="Times New Roman"/>
          <w:sz w:val="24"/>
          <w:szCs w:val="24"/>
        </w:rPr>
        <w:t>Grantobiorcą</w:t>
      </w:r>
      <w:proofErr w:type="spellEnd"/>
      <w:r w:rsidRPr="00382E4E">
        <w:rPr>
          <w:rFonts w:asciiTheme="majorHAnsi" w:hAnsiTheme="majorHAnsi" w:cs="Times New Roman"/>
          <w:sz w:val="24"/>
          <w:szCs w:val="24"/>
        </w:rPr>
        <w:t xml:space="preserve"> </w:t>
      </w:r>
      <w:r w:rsidR="007304C3">
        <w:rPr>
          <w:rFonts w:asciiTheme="majorHAnsi" w:hAnsiTheme="majorHAnsi" w:cs="Times New Roman"/>
          <w:sz w:val="24"/>
          <w:szCs w:val="24"/>
        </w:rPr>
        <w:t xml:space="preserve">                 </w:t>
      </w:r>
      <w:r w:rsidRPr="00382E4E">
        <w:rPr>
          <w:rFonts w:asciiTheme="majorHAnsi" w:hAnsiTheme="majorHAnsi" w:cs="Times New Roman"/>
          <w:sz w:val="24"/>
          <w:szCs w:val="24"/>
        </w:rPr>
        <w:t xml:space="preserve">a Gminą </w:t>
      </w:r>
      <w:r w:rsidR="006F53E1">
        <w:rPr>
          <w:rFonts w:asciiTheme="majorHAnsi" w:hAnsiTheme="majorHAnsi" w:cs="Times New Roman"/>
          <w:sz w:val="24"/>
          <w:szCs w:val="24"/>
        </w:rPr>
        <w:t>Starcza</w:t>
      </w:r>
      <w:r w:rsidRPr="00382E4E">
        <w:rPr>
          <w:rFonts w:asciiTheme="majorHAnsi" w:hAnsiTheme="majorHAnsi" w:cs="Times New Roman"/>
          <w:sz w:val="24"/>
          <w:szCs w:val="24"/>
        </w:rPr>
        <w:t>, określająca warunki współpracy stron w ramach realizacji Projektu;</w:t>
      </w:r>
    </w:p>
    <w:p w:rsidR="007304C3" w:rsidRDefault="00382E4E" w:rsidP="007304C3">
      <w:pPr>
        <w:spacing w:after="0"/>
        <w:ind w:left="708"/>
        <w:jc w:val="both"/>
        <w:rPr>
          <w:rFonts w:asciiTheme="majorHAnsi" w:hAnsiTheme="majorHAnsi" w:cs="Times New Roman"/>
          <w:sz w:val="24"/>
          <w:szCs w:val="24"/>
        </w:rPr>
      </w:pPr>
      <w:r w:rsidRPr="00382E4E">
        <w:rPr>
          <w:rFonts w:asciiTheme="majorHAnsi" w:hAnsiTheme="majorHAnsi" w:cs="Times New Roman"/>
          <w:bCs/>
          <w:sz w:val="24"/>
          <w:szCs w:val="24"/>
        </w:rPr>
        <w:t xml:space="preserve">14)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„Wnioskodawca” </w:t>
      </w:r>
      <w:r w:rsidRPr="00382E4E">
        <w:rPr>
          <w:rFonts w:asciiTheme="majorHAnsi" w:hAnsiTheme="majorHAnsi" w:cs="Times New Roman"/>
          <w:sz w:val="24"/>
          <w:szCs w:val="24"/>
        </w:rPr>
        <w:t xml:space="preserve">– Gmina </w:t>
      </w:r>
      <w:r w:rsidR="006F53E1">
        <w:rPr>
          <w:rFonts w:asciiTheme="majorHAnsi" w:hAnsiTheme="majorHAnsi" w:cs="Times New Roman"/>
          <w:sz w:val="24"/>
          <w:szCs w:val="24"/>
        </w:rPr>
        <w:t>Starcza</w:t>
      </w:r>
      <w:r w:rsidRPr="00382E4E">
        <w:rPr>
          <w:rFonts w:asciiTheme="majorHAnsi" w:hAnsiTheme="majorHAnsi" w:cs="Times New Roman"/>
          <w:sz w:val="24"/>
          <w:szCs w:val="24"/>
        </w:rPr>
        <w:t xml:space="preserve">, która składa wniosek o dofinansowanie </w:t>
      </w:r>
      <w:r w:rsidR="007304C3">
        <w:rPr>
          <w:rFonts w:asciiTheme="majorHAnsi" w:hAnsiTheme="majorHAnsi" w:cs="Times New Roman"/>
          <w:sz w:val="24"/>
          <w:szCs w:val="24"/>
        </w:rPr>
        <w:t xml:space="preserve"> </w:t>
      </w:r>
    </w:p>
    <w:p w:rsidR="00382E4E" w:rsidRDefault="00382E4E" w:rsidP="007304C3">
      <w:pPr>
        <w:ind w:left="708" w:firstLine="708"/>
        <w:jc w:val="both"/>
        <w:rPr>
          <w:rFonts w:asciiTheme="majorHAnsi" w:hAnsiTheme="majorHAnsi" w:cs="Times New Roman"/>
          <w:sz w:val="24"/>
          <w:szCs w:val="24"/>
        </w:rPr>
      </w:pPr>
      <w:r w:rsidRPr="00382E4E">
        <w:rPr>
          <w:rFonts w:asciiTheme="majorHAnsi" w:hAnsiTheme="majorHAnsi" w:cs="Times New Roman"/>
          <w:sz w:val="24"/>
          <w:szCs w:val="24"/>
        </w:rPr>
        <w:t>projektu;</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 xml:space="preserve">15) </w:t>
      </w:r>
      <w:r>
        <w:rPr>
          <w:rFonts w:asciiTheme="majorHAnsi" w:hAnsiTheme="majorHAnsi" w:cs="Times New Roman"/>
          <w:sz w:val="24"/>
          <w:szCs w:val="24"/>
        </w:rPr>
        <w:tab/>
        <w:t xml:space="preserve">„Liście głównej potencjalnych </w:t>
      </w:r>
      <w:proofErr w:type="spellStart"/>
      <w:r>
        <w:rPr>
          <w:rFonts w:asciiTheme="majorHAnsi" w:hAnsiTheme="majorHAnsi" w:cs="Times New Roman"/>
          <w:sz w:val="24"/>
          <w:szCs w:val="24"/>
        </w:rPr>
        <w:t>grantobiorców</w:t>
      </w:r>
      <w:proofErr w:type="spellEnd"/>
      <w:r>
        <w:rPr>
          <w:rFonts w:asciiTheme="majorHAnsi" w:hAnsiTheme="majorHAnsi" w:cs="Times New Roman"/>
          <w:sz w:val="24"/>
          <w:szCs w:val="24"/>
        </w:rPr>
        <w:t xml:space="preserve">”- należy przez to rozumieć listę wszystkich osób, które </w:t>
      </w:r>
      <w:r w:rsidR="00526A14">
        <w:rPr>
          <w:rFonts w:asciiTheme="majorHAnsi" w:hAnsiTheme="majorHAnsi" w:cs="Times New Roman"/>
          <w:sz w:val="24"/>
          <w:szCs w:val="24"/>
        </w:rPr>
        <w:t xml:space="preserve">w terminie </w:t>
      </w:r>
      <w:r>
        <w:rPr>
          <w:rFonts w:asciiTheme="majorHAnsi" w:hAnsiTheme="majorHAnsi" w:cs="Times New Roman"/>
          <w:sz w:val="24"/>
          <w:szCs w:val="24"/>
        </w:rPr>
        <w:t>przedłożyły dokumenty zgłoszeniowe stanowiące załącznik do niniejszego regulaminu</w:t>
      </w:r>
      <w:r w:rsidR="002E7BCD">
        <w:rPr>
          <w:rFonts w:asciiTheme="majorHAnsi" w:hAnsiTheme="majorHAnsi" w:cs="Times New Roman"/>
          <w:sz w:val="24"/>
          <w:szCs w:val="24"/>
        </w:rPr>
        <w:t>;</w:t>
      </w:r>
    </w:p>
    <w:p w:rsidR="002E7BCD" w:rsidRDefault="002E7BC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16)</w:t>
      </w:r>
      <w:r>
        <w:rPr>
          <w:rFonts w:asciiTheme="majorHAnsi" w:hAnsiTheme="majorHAnsi" w:cs="Times New Roman"/>
          <w:sz w:val="24"/>
          <w:szCs w:val="24"/>
        </w:rPr>
        <w:tab/>
        <w:t xml:space="preserve">„Liście rezerwowej”- należy przez to rozumieć listę wszystkich osób, które </w:t>
      </w:r>
      <w:r w:rsidR="006F53E1">
        <w:rPr>
          <w:rFonts w:asciiTheme="majorHAnsi" w:hAnsiTheme="majorHAnsi" w:cs="Times New Roman"/>
          <w:sz w:val="24"/>
          <w:szCs w:val="24"/>
        </w:rPr>
        <w:t>złożyły dokumenty zgłoszeniowe po terminie naboru dokumentów;</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w:t>
      </w:r>
      <w:r w:rsidR="002E7BCD">
        <w:rPr>
          <w:rFonts w:asciiTheme="majorHAnsi" w:hAnsiTheme="majorHAnsi" w:cs="Times New Roman"/>
          <w:sz w:val="24"/>
          <w:szCs w:val="24"/>
        </w:rPr>
        <w:t>7</w:t>
      </w:r>
      <w:r>
        <w:rPr>
          <w:rFonts w:asciiTheme="majorHAnsi" w:hAnsiTheme="majorHAnsi" w:cs="Times New Roman"/>
          <w:sz w:val="24"/>
          <w:szCs w:val="24"/>
        </w:rPr>
        <w:t>)</w:t>
      </w:r>
      <w:r>
        <w:rPr>
          <w:rFonts w:asciiTheme="majorHAnsi" w:hAnsiTheme="majorHAnsi" w:cs="Times New Roman"/>
          <w:sz w:val="24"/>
          <w:szCs w:val="24"/>
        </w:rPr>
        <w:tab/>
        <w:t xml:space="preserve">„Ostatecznej liście głównej potencjalnych </w:t>
      </w:r>
      <w:proofErr w:type="spellStart"/>
      <w:r>
        <w:rPr>
          <w:rFonts w:asciiTheme="majorHAnsi" w:hAnsiTheme="majorHAnsi" w:cs="Times New Roman"/>
          <w:sz w:val="24"/>
          <w:szCs w:val="24"/>
        </w:rPr>
        <w:t>grantobiorców</w:t>
      </w:r>
      <w:proofErr w:type="spellEnd"/>
      <w:r>
        <w:rPr>
          <w:rFonts w:asciiTheme="majorHAnsi" w:hAnsiTheme="majorHAnsi" w:cs="Times New Roman"/>
          <w:sz w:val="24"/>
          <w:szCs w:val="24"/>
        </w:rPr>
        <w:t>”- należy przez to rozumieć listę wszystkich</w:t>
      </w:r>
      <w:r w:rsidR="0092167B">
        <w:rPr>
          <w:rFonts w:asciiTheme="majorHAnsi" w:hAnsiTheme="majorHAnsi" w:cs="Times New Roman"/>
          <w:sz w:val="24"/>
          <w:szCs w:val="24"/>
        </w:rPr>
        <w:t xml:space="preserve"> osób</w:t>
      </w:r>
      <w:r w:rsidR="002E7BCD">
        <w:rPr>
          <w:rFonts w:asciiTheme="majorHAnsi" w:hAnsiTheme="majorHAnsi" w:cs="Times New Roman"/>
          <w:sz w:val="24"/>
          <w:szCs w:val="24"/>
        </w:rPr>
        <w:t xml:space="preserve"> </w:t>
      </w:r>
      <w:r w:rsidR="00A4777C">
        <w:rPr>
          <w:rFonts w:asciiTheme="majorHAnsi" w:hAnsiTheme="majorHAnsi" w:cs="Times New Roman"/>
          <w:sz w:val="24"/>
          <w:szCs w:val="24"/>
        </w:rPr>
        <w:t xml:space="preserve">spośród listy głównej potencjalnych </w:t>
      </w:r>
      <w:proofErr w:type="spellStart"/>
      <w:r w:rsidR="00A4777C">
        <w:rPr>
          <w:rFonts w:asciiTheme="majorHAnsi" w:hAnsiTheme="majorHAnsi" w:cs="Times New Roman"/>
          <w:sz w:val="24"/>
          <w:szCs w:val="24"/>
        </w:rPr>
        <w:t>grantobiorców</w:t>
      </w:r>
      <w:proofErr w:type="spellEnd"/>
      <w:r w:rsidR="00A4777C">
        <w:rPr>
          <w:rFonts w:asciiTheme="majorHAnsi" w:hAnsiTheme="majorHAnsi" w:cs="Times New Roman"/>
          <w:sz w:val="24"/>
          <w:szCs w:val="24"/>
        </w:rPr>
        <w:t xml:space="preserve"> i </w:t>
      </w:r>
      <w:r w:rsidR="002E7BCD">
        <w:rPr>
          <w:rFonts w:asciiTheme="majorHAnsi" w:hAnsiTheme="majorHAnsi" w:cs="Times New Roman"/>
          <w:sz w:val="24"/>
          <w:szCs w:val="24"/>
        </w:rPr>
        <w:t>pozytywnie zweryfikowanych audytem energetycznym zgodnie</w:t>
      </w:r>
      <w:r w:rsidR="00526A14">
        <w:rPr>
          <w:rFonts w:asciiTheme="majorHAnsi" w:hAnsiTheme="majorHAnsi" w:cs="Times New Roman"/>
          <w:sz w:val="24"/>
          <w:szCs w:val="24"/>
        </w:rPr>
        <w:t xml:space="preserve"> </w:t>
      </w:r>
      <w:r w:rsidR="002E7BCD">
        <w:rPr>
          <w:rFonts w:asciiTheme="majorHAnsi" w:hAnsiTheme="majorHAnsi" w:cs="Times New Roman"/>
          <w:sz w:val="24"/>
          <w:szCs w:val="24"/>
        </w:rPr>
        <w:t>z wytycznymi niniejszego regulaminu;</w:t>
      </w:r>
    </w:p>
    <w:p w:rsidR="007304C3" w:rsidRDefault="007304C3" w:rsidP="007304C3">
      <w:pPr>
        <w:ind w:left="1416" w:hanging="708"/>
        <w:jc w:val="both"/>
        <w:rPr>
          <w:rFonts w:asciiTheme="majorHAnsi" w:hAnsiTheme="majorHAnsi" w:cs="Times New Roman"/>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lastRenderedPageBreak/>
        <w:t>§ 2. Warunki wstępne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00E43CE7">
        <w:rPr>
          <w:rFonts w:asciiTheme="majorHAnsi" w:hAnsiTheme="majorHAnsi"/>
          <w:sz w:val="24"/>
          <w:szCs w:val="24"/>
        </w:rPr>
        <w:t xml:space="preserve">Wniosek o udział </w:t>
      </w:r>
      <w:r w:rsidRPr="009E2BBE">
        <w:rPr>
          <w:rFonts w:asciiTheme="majorHAnsi" w:hAnsiTheme="majorHAnsi"/>
          <w:sz w:val="24"/>
          <w:szCs w:val="24"/>
        </w:rPr>
        <w:t xml:space="preserve">w Projekcie </w:t>
      </w:r>
      <w:r w:rsidR="00444E4B">
        <w:rPr>
          <w:rFonts w:asciiTheme="majorHAnsi" w:hAnsiTheme="majorHAnsi"/>
          <w:sz w:val="24"/>
          <w:szCs w:val="24"/>
        </w:rPr>
        <w:t>przedstawia się Gminie</w:t>
      </w:r>
      <w:r w:rsidRPr="009E2BBE">
        <w:rPr>
          <w:rFonts w:asciiTheme="majorHAnsi" w:hAnsiTheme="majorHAnsi"/>
          <w:sz w:val="24"/>
          <w:szCs w:val="24"/>
        </w:rPr>
        <w:t xml:space="preserve"> w celu opracowania wniosku o dofinansowanie inwestycji z zakresu likwidacji nieefektywnych i wysokoemisyjnych kotłowni i montażu źródeł ciepła opalanych gazem lub biomasą – konkurs nr RPSL.04.03.04-IZ.01-24-224/17 w ramach Osi Priorytetowej IV Efektywność energetyczna, odnawialne źródła energii i gospodarka niskoemisyjna, Działania 4.3 Efektywność energetyczna i odnawialne źródła energii w infrastrukturze publicznej i mieszkaniowej, Poddziałania 4.3.4 Efektywność energetyczna i odnawialne źródła energii w infrastrukturze publicznej i mieszkaniowej - konkurs.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Projekt będzie realizowany przez Gminę </w:t>
      </w:r>
      <w:r w:rsidR="00382E4E">
        <w:rPr>
          <w:rFonts w:asciiTheme="majorHAnsi" w:hAnsiTheme="majorHAnsi"/>
          <w:sz w:val="24"/>
          <w:szCs w:val="24"/>
        </w:rPr>
        <w:t xml:space="preserve">tylko i wyłącznie </w:t>
      </w:r>
      <w:r w:rsidRPr="009E2BBE">
        <w:rPr>
          <w:rFonts w:asciiTheme="majorHAnsi" w:hAnsiTheme="majorHAnsi"/>
          <w:sz w:val="24"/>
          <w:szCs w:val="24"/>
        </w:rPr>
        <w:t>w przypadku otrzymania dofinansowania z Europejskiego Funduszu Rozwoju Regionalnego.</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3. Opis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Celem Projektu jest zmniejszenie ilości zanieczyszczeń emitowanych do powietrza z procesów spalania paliw stałych w budynkach stan</w:t>
      </w:r>
      <w:r w:rsidR="00382E4E">
        <w:rPr>
          <w:rFonts w:asciiTheme="majorHAnsi" w:hAnsiTheme="majorHAnsi"/>
          <w:sz w:val="24"/>
          <w:szCs w:val="24"/>
        </w:rPr>
        <w:t xml:space="preserve">owiących własność </w:t>
      </w:r>
      <w:proofErr w:type="spellStart"/>
      <w:r w:rsidR="00382E4E">
        <w:rPr>
          <w:rFonts w:asciiTheme="majorHAnsi" w:hAnsiTheme="majorHAnsi"/>
          <w:sz w:val="24"/>
          <w:szCs w:val="24"/>
        </w:rPr>
        <w:t>Grantobiorcy</w:t>
      </w:r>
      <w:proofErr w:type="spellEnd"/>
      <w:r w:rsidR="00382E4E">
        <w:rPr>
          <w:rFonts w:asciiTheme="majorHAnsi" w:hAnsiTheme="majorHAnsi"/>
          <w:sz w:val="24"/>
          <w:szCs w:val="24"/>
        </w:rPr>
        <w:t xml:space="preserve">, zbieżne z celem Planu Gospodarki Niskoemisyjnej dla Gminy </w:t>
      </w:r>
      <w:r w:rsidR="006F53E1">
        <w:rPr>
          <w:rFonts w:asciiTheme="majorHAnsi" w:hAnsiTheme="majorHAnsi"/>
          <w:sz w:val="24"/>
          <w:szCs w:val="24"/>
        </w:rPr>
        <w:t>Starcza</w:t>
      </w:r>
      <w:r w:rsidR="00382E4E" w:rsidRPr="00382E4E">
        <w:rPr>
          <w:rFonts w:asciiTheme="majorHAnsi" w:hAnsiTheme="majorHAnsi"/>
          <w:sz w:val="24"/>
          <w:szCs w:val="24"/>
        </w:rPr>
        <w:t xml:space="preserve">, </w:t>
      </w:r>
      <w:r w:rsidR="00382E4E" w:rsidRPr="00382E4E">
        <w:rPr>
          <w:rFonts w:asciiTheme="majorHAnsi" w:hAnsiTheme="majorHAnsi" w:cs="Times New Roman"/>
          <w:sz w:val="24"/>
          <w:szCs w:val="24"/>
        </w:rPr>
        <w:t>z celami RPO WSL, Programem ochrony powietrza dla województwa śląskiego</w:t>
      </w:r>
      <w:r w:rsidR="00382E4E">
        <w:rPr>
          <w:rFonts w:asciiTheme="majorHAnsi" w:hAnsiTheme="majorHAnsi" w:cs="Times New Roman"/>
          <w:sz w:val="24"/>
          <w:szCs w:val="24"/>
        </w:rPr>
        <w:t>.</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Program realizowany będzie poprzez demontaż nieefektywnych ekologicznie pieców/kotłów/palenisk </w:t>
      </w:r>
      <w:r w:rsidR="0092167B">
        <w:rPr>
          <w:rFonts w:asciiTheme="majorHAnsi" w:hAnsiTheme="majorHAnsi"/>
          <w:sz w:val="24"/>
          <w:szCs w:val="24"/>
        </w:rPr>
        <w:t xml:space="preserve">z wymianą </w:t>
      </w:r>
      <w:r w:rsidRPr="009E2BBE">
        <w:rPr>
          <w:rFonts w:asciiTheme="majorHAnsi" w:hAnsiTheme="majorHAnsi"/>
          <w:sz w:val="24"/>
          <w:szCs w:val="24"/>
        </w:rPr>
        <w:t>na źródło</w:t>
      </w:r>
      <w:r w:rsidR="0092167B">
        <w:rPr>
          <w:rFonts w:asciiTheme="majorHAnsi" w:hAnsiTheme="majorHAnsi"/>
          <w:sz w:val="24"/>
          <w:szCs w:val="24"/>
        </w:rPr>
        <w:t xml:space="preserve"> ciepła</w:t>
      </w:r>
      <w:r w:rsidRPr="009E2BBE">
        <w:rPr>
          <w:rFonts w:asciiTheme="majorHAnsi" w:hAnsiTheme="majorHAnsi"/>
          <w:sz w:val="24"/>
          <w:szCs w:val="24"/>
        </w:rPr>
        <w:t xml:space="preserve"> o zwiększonej sprawności ekologicznej - zakup i montaż kotła/pieca zasilanego gazem lub biomasą w postaci </w:t>
      </w:r>
      <w:proofErr w:type="spellStart"/>
      <w:r w:rsidRPr="009E2BBE">
        <w:rPr>
          <w:rFonts w:asciiTheme="majorHAnsi" w:hAnsiTheme="majorHAnsi"/>
          <w:sz w:val="24"/>
          <w:szCs w:val="24"/>
        </w:rPr>
        <w:t>pelletu</w:t>
      </w:r>
      <w:proofErr w:type="spellEnd"/>
      <w:r w:rsidRPr="009E2BBE">
        <w:rPr>
          <w:rFonts w:asciiTheme="majorHAnsi" w:hAnsiTheme="majorHAnsi"/>
          <w:sz w:val="24"/>
          <w:szCs w:val="24"/>
        </w:rPr>
        <w:t xml:space="preserve"> wraz z niezbędnymi pracami w zakresie dostosowania instalacji grzewczej, elektrycznej do współpracy z nowym źródłem ciepła. </w:t>
      </w:r>
    </w:p>
    <w:p w:rsidR="009E2BBE" w:rsidRPr="009E2BBE" w:rsidRDefault="009E2BBE" w:rsidP="00A90C64">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Dopuszcza się złożenie </w:t>
      </w:r>
      <w:r w:rsidRPr="00382E4E">
        <w:rPr>
          <w:rFonts w:asciiTheme="majorHAnsi" w:hAnsiTheme="majorHAnsi"/>
          <w:sz w:val="24"/>
          <w:szCs w:val="24"/>
          <w:u w:val="single"/>
        </w:rPr>
        <w:t>tylko jedne</w:t>
      </w:r>
      <w:r w:rsidR="00444E4B">
        <w:rPr>
          <w:rFonts w:asciiTheme="majorHAnsi" w:hAnsiTheme="majorHAnsi"/>
          <w:sz w:val="24"/>
          <w:szCs w:val="24"/>
          <w:u w:val="single"/>
        </w:rPr>
        <w:t>go</w:t>
      </w:r>
      <w:r w:rsidRPr="009E2BBE">
        <w:rPr>
          <w:rFonts w:asciiTheme="majorHAnsi" w:hAnsiTheme="majorHAnsi"/>
          <w:sz w:val="24"/>
          <w:szCs w:val="24"/>
        </w:rPr>
        <w:t xml:space="preserve"> </w:t>
      </w:r>
      <w:r w:rsidR="00444E4B">
        <w:rPr>
          <w:rFonts w:asciiTheme="majorHAnsi" w:hAnsiTheme="majorHAnsi"/>
          <w:sz w:val="24"/>
          <w:szCs w:val="24"/>
        </w:rPr>
        <w:t>wniosku o udział w projekcie</w:t>
      </w:r>
      <w:r w:rsidR="00A90C64">
        <w:rPr>
          <w:rFonts w:asciiTheme="majorHAnsi" w:hAnsiTheme="majorHAnsi"/>
          <w:sz w:val="24"/>
          <w:szCs w:val="24"/>
        </w:rPr>
        <w:t xml:space="preserve"> </w:t>
      </w:r>
      <w:r w:rsidR="00444E4B">
        <w:rPr>
          <w:rFonts w:asciiTheme="majorHAnsi" w:hAnsiTheme="majorHAnsi"/>
          <w:sz w:val="24"/>
          <w:szCs w:val="24"/>
        </w:rPr>
        <w:t>na jedną nieruchomość (</w:t>
      </w:r>
      <w:r w:rsidR="00A90C64">
        <w:rPr>
          <w:rFonts w:asciiTheme="majorHAnsi" w:hAnsiTheme="majorHAnsi"/>
          <w:sz w:val="24"/>
          <w:szCs w:val="24"/>
        </w:rPr>
        <w:t>załącznik nr 1 do regulaminu</w:t>
      </w:r>
      <w:r w:rsidR="00444E4B">
        <w:rPr>
          <w:rFonts w:asciiTheme="majorHAnsi" w:hAnsiTheme="majorHAnsi"/>
          <w:sz w:val="24"/>
          <w:szCs w:val="24"/>
        </w:rPr>
        <w:t>).</w:t>
      </w:r>
      <w:r w:rsidRPr="009E2BBE">
        <w:rPr>
          <w:rFonts w:asciiTheme="majorHAnsi" w:hAnsiTheme="majorHAnsi"/>
          <w:sz w:val="24"/>
          <w:szCs w:val="24"/>
        </w:rPr>
        <w:t xml:space="preserve"> </w:t>
      </w:r>
    </w:p>
    <w:p w:rsidR="009E2BBE" w:rsidRDefault="009E2BBE" w:rsidP="00E43CE7">
      <w:pPr>
        <w:ind w:left="708"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W przypadku, gdy na jednej nieruchomości znajduje się więcej niż jedno gospodarstwo domowe, możliwe jest złożenie </w:t>
      </w:r>
      <w:r w:rsidR="000A5012">
        <w:rPr>
          <w:rFonts w:asciiTheme="majorHAnsi" w:hAnsiTheme="majorHAnsi"/>
          <w:sz w:val="24"/>
          <w:szCs w:val="24"/>
        </w:rPr>
        <w:t>wniosku o udział w projekcie</w:t>
      </w:r>
      <w:r w:rsidRPr="009E2BBE">
        <w:rPr>
          <w:rFonts w:asciiTheme="majorHAnsi" w:hAnsiTheme="majorHAnsi"/>
          <w:sz w:val="24"/>
          <w:szCs w:val="24"/>
        </w:rPr>
        <w:t xml:space="preserve"> dla każdego</w:t>
      </w:r>
      <w:r w:rsidR="000A5012">
        <w:rPr>
          <w:rFonts w:asciiTheme="majorHAnsi" w:hAnsiTheme="majorHAnsi"/>
          <w:sz w:val="24"/>
          <w:szCs w:val="24"/>
        </w:rPr>
        <w:t xml:space="preserve">                               </w:t>
      </w:r>
      <w:r w:rsidRPr="009E2BBE">
        <w:rPr>
          <w:rFonts w:asciiTheme="majorHAnsi" w:hAnsiTheme="majorHAnsi"/>
          <w:sz w:val="24"/>
          <w:szCs w:val="24"/>
        </w:rPr>
        <w:t xml:space="preserve"> z gospodarstw domowych </w:t>
      </w:r>
      <w:r w:rsidR="00A90C64">
        <w:rPr>
          <w:rFonts w:asciiTheme="majorHAnsi" w:hAnsiTheme="majorHAnsi"/>
          <w:sz w:val="24"/>
          <w:szCs w:val="24"/>
        </w:rPr>
        <w:t xml:space="preserve">z osobna </w:t>
      </w:r>
      <w:r w:rsidRPr="009E2BBE">
        <w:rPr>
          <w:rFonts w:asciiTheme="majorHAnsi" w:hAnsiTheme="majorHAnsi"/>
          <w:sz w:val="24"/>
          <w:szCs w:val="24"/>
        </w:rPr>
        <w:t xml:space="preserve">pod warunkiem, że każde z nich posiada odrębną kotłownię.  </w:t>
      </w:r>
    </w:p>
    <w:p w:rsidR="00382E4E" w:rsidRDefault="00E43CE7" w:rsidP="009E2BBE">
      <w:pPr>
        <w:jc w:val="both"/>
        <w:rPr>
          <w:rFonts w:asciiTheme="majorHAnsi" w:hAnsiTheme="majorHAnsi" w:cs="Times New Roman"/>
          <w:sz w:val="24"/>
          <w:szCs w:val="24"/>
        </w:rPr>
      </w:pPr>
      <w:r>
        <w:rPr>
          <w:rFonts w:asciiTheme="majorHAnsi" w:hAnsiTheme="majorHAnsi" w:cs="Times New Roman"/>
          <w:sz w:val="24"/>
          <w:szCs w:val="24"/>
        </w:rPr>
        <w:t>5</w:t>
      </w:r>
      <w:r w:rsidR="00382E4E" w:rsidRPr="00382E4E">
        <w:rPr>
          <w:rFonts w:asciiTheme="majorHAnsi" w:hAnsiTheme="majorHAnsi" w:cs="Times New Roman"/>
          <w:sz w:val="24"/>
          <w:szCs w:val="24"/>
        </w:rPr>
        <w:t xml:space="preserve">. </w:t>
      </w:r>
      <w:r w:rsidR="0023475D">
        <w:rPr>
          <w:rFonts w:asciiTheme="majorHAnsi" w:hAnsiTheme="majorHAnsi" w:cs="Times New Roman"/>
          <w:sz w:val="24"/>
          <w:szCs w:val="24"/>
        </w:rPr>
        <w:tab/>
      </w:r>
      <w:r w:rsidR="00382E4E" w:rsidRPr="00382E4E">
        <w:rPr>
          <w:rFonts w:asciiTheme="majorHAnsi" w:hAnsiTheme="majorHAnsi" w:cs="Times New Roman"/>
          <w:sz w:val="24"/>
          <w:szCs w:val="24"/>
        </w:rPr>
        <w:t>Uczestnictwo w realizacji założeń Projektu jest dobrowolne.</w:t>
      </w:r>
    </w:p>
    <w:p w:rsidR="007304C3" w:rsidRPr="00382E4E" w:rsidRDefault="007304C3" w:rsidP="009E2BBE">
      <w:pPr>
        <w:jc w:val="both"/>
        <w:rPr>
          <w:rFonts w:asciiTheme="majorHAnsi" w:hAnsiTheme="majorHAnsi"/>
          <w:sz w:val="24"/>
          <w:szCs w:val="24"/>
        </w:rPr>
      </w:pPr>
    </w:p>
    <w:p w:rsidR="009E2BBE" w:rsidRPr="00382E4E" w:rsidRDefault="00382E4E" w:rsidP="00382E4E">
      <w:pPr>
        <w:jc w:val="center"/>
        <w:rPr>
          <w:rFonts w:asciiTheme="majorHAnsi" w:hAnsiTheme="majorHAnsi"/>
          <w:b/>
          <w:sz w:val="24"/>
          <w:szCs w:val="24"/>
        </w:rPr>
      </w:pPr>
      <w:r>
        <w:rPr>
          <w:rFonts w:asciiTheme="majorHAnsi" w:hAnsiTheme="majorHAnsi"/>
          <w:b/>
          <w:sz w:val="24"/>
          <w:szCs w:val="24"/>
        </w:rPr>
        <w:t>§ 4. Nowoczesne źródła ciepła</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 projekcie przewiduje się dofinansowanie zakupu efektywnego ekologicznie źródła ciepła do ogrzewania budynku</w:t>
      </w:r>
      <w:r w:rsidR="00382E4E">
        <w:rPr>
          <w:rFonts w:asciiTheme="majorHAnsi" w:hAnsiTheme="majorHAnsi"/>
          <w:sz w:val="24"/>
          <w:szCs w:val="24"/>
        </w:rPr>
        <w:t xml:space="preserve"> oraz</w:t>
      </w:r>
      <w:r w:rsidRPr="009E2BBE">
        <w:rPr>
          <w:rFonts w:asciiTheme="majorHAnsi" w:hAnsiTheme="majorHAnsi"/>
          <w:sz w:val="24"/>
          <w:szCs w:val="24"/>
        </w:rPr>
        <w:t xml:space="preserve"> przygot</w:t>
      </w:r>
      <w:r w:rsidR="00382E4E">
        <w:rPr>
          <w:rFonts w:asciiTheme="majorHAnsi" w:hAnsiTheme="majorHAnsi"/>
          <w:sz w:val="24"/>
          <w:szCs w:val="24"/>
        </w:rPr>
        <w:t>owania</w:t>
      </w:r>
      <w:r w:rsidRPr="009E2BBE">
        <w:rPr>
          <w:rFonts w:asciiTheme="majorHAnsi" w:hAnsiTheme="majorHAnsi"/>
          <w:sz w:val="24"/>
          <w:szCs w:val="24"/>
        </w:rPr>
        <w:t xml:space="preserve"> c.w.u. budynku jednorodzinnego</w:t>
      </w:r>
      <w:r w:rsidR="00382E4E">
        <w:rPr>
          <w:rFonts w:asciiTheme="majorHAnsi" w:hAnsiTheme="majorHAnsi"/>
          <w:sz w:val="24"/>
          <w:szCs w:val="24"/>
        </w:rPr>
        <w:t>,</w:t>
      </w:r>
      <w:r w:rsidR="00A90C64">
        <w:rPr>
          <w:rFonts w:asciiTheme="majorHAnsi" w:hAnsiTheme="majorHAnsi"/>
          <w:sz w:val="24"/>
          <w:szCs w:val="24"/>
        </w:rPr>
        <w:t xml:space="preserve"> </w:t>
      </w:r>
      <w:proofErr w:type="spellStart"/>
      <w:r w:rsidR="00382E4E">
        <w:rPr>
          <w:rFonts w:asciiTheme="majorHAnsi" w:hAnsiTheme="majorHAnsi"/>
          <w:sz w:val="24"/>
          <w:szCs w:val="24"/>
        </w:rPr>
        <w:t>tj</w:t>
      </w:r>
      <w:proofErr w:type="spellEnd"/>
      <w:r w:rsidRPr="009E2BBE">
        <w:rPr>
          <w:rFonts w:asciiTheme="majorHAnsi" w:hAnsiTheme="majorHAnsi"/>
          <w:sz w:val="24"/>
          <w:szCs w:val="24"/>
        </w:rPr>
        <w:t xml:space="preserv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kocioł na gaz ziemny lub gaz propan butan;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00E43CE7">
        <w:rPr>
          <w:rFonts w:asciiTheme="majorHAnsi" w:hAnsiTheme="majorHAnsi"/>
          <w:sz w:val="24"/>
          <w:szCs w:val="24"/>
        </w:rPr>
        <w:t xml:space="preserve">kocioł na </w:t>
      </w:r>
      <w:proofErr w:type="spellStart"/>
      <w:r w:rsidR="00E43CE7">
        <w:rPr>
          <w:rFonts w:asciiTheme="majorHAnsi" w:hAnsiTheme="majorHAnsi"/>
          <w:sz w:val="24"/>
          <w:szCs w:val="24"/>
        </w:rPr>
        <w:t>pellet</w:t>
      </w:r>
      <w:proofErr w:type="spellEnd"/>
      <w:r w:rsidR="00E43CE7">
        <w:rPr>
          <w:rFonts w:asciiTheme="majorHAnsi" w:hAnsiTheme="majorHAnsi"/>
          <w:sz w:val="24"/>
          <w:szCs w:val="24"/>
        </w:rPr>
        <w:t>;</w:t>
      </w:r>
      <w:r w:rsidRPr="009E2BBE">
        <w:rPr>
          <w:rFonts w:asciiTheme="majorHAnsi" w:hAnsiTheme="majorHAnsi"/>
          <w:sz w:val="24"/>
          <w:szCs w:val="24"/>
        </w:rPr>
        <w:t xml:space="preserve"> </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lastRenderedPageBreak/>
        <w:t xml:space="preserve">2. </w:t>
      </w:r>
      <w:r w:rsidR="0023475D">
        <w:rPr>
          <w:rFonts w:asciiTheme="majorHAnsi" w:hAnsiTheme="majorHAnsi"/>
          <w:sz w:val="24"/>
          <w:szCs w:val="24"/>
        </w:rPr>
        <w:tab/>
      </w:r>
      <w:r w:rsidRPr="009E2BBE">
        <w:rPr>
          <w:rFonts w:asciiTheme="majorHAnsi" w:hAnsiTheme="majorHAnsi"/>
          <w:sz w:val="24"/>
          <w:szCs w:val="24"/>
        </w:rPr>
        <w:t xml:space="preserve">Wymogi dla ww. urządzeń opisano w załączniku nr 2 do regulaminu.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Nie dopuszcza się możliwości współspalania innych paliw, a zwłaszcza węgla w kotłach montowanych w ramach projektu</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5. Szacunkowe koszty i warunki finansowe</w:t>
      </w:r>
    </w:p>
    <w:p w:rsidR="006C0CAB" w:rsidRPr="00EA263D" w:rsidRDefault="009E2BBE" w:rsidP="006C0CAB">
      <w:pPr>
        <w:pStyle w:val="Akapitzlist"/>
        <w:ind w:left="708" w:hanging="708"/>
        <w:contextualSpacing w:val="0"/>
        <w:jc w:val="both"/>
        <w:rPr>
          <w:rFonts w:ascii="Calibri" w:hAnsi="Calibri" w:cs="Arial"/>
          <w:sz w:val="20"/>
        </w:rPr>
      </w:pPr>
      <w:r w:rsidRPr="009E2BBE">
        <w:rPr>
          <w:rFonts w:asciiTheme="majorHAnsi" w:hAnsiTheme="majorHAnsi"/>
          <w:sz w:val="24"/>
          <w:szCs w:val="24"/>
        </w:rPr>
        <w:t xml:space="preserve">1. </w:t>
      </w:r>
      <w:r w:rsidR="0023475D">
        <w:rPr>
          <w:rFonts w:asciiTheme="majorHAnsi" w:hAnsiTheme="majorHAnsi"/>
          <w:sz w:val="24"/>
          <w:szCs w:val="24"/>
        </w:rPr>
        <w:tab/>
      </w:r>
      <w:r w:rsidRPr="006C0CAB">
        <w:rPr>
          <w:rFonts w:asciiTheme="majorHAnsi" w:hAnsiTheme="majorHAnsi"/>
          <w:sz w:val="24"/>
          <w:szCs w:val="24"/>
        </w:rPr>
        <w:t>Dofinansowanie (grant) dla działań wymienionych w § 4 ust. 1</w:t>
      </w:r>
      <w:r w:rsidR="003E1CA0">
        <w:rPr>
          <w:rFonts w:asciiTheme="majorHAnsi" w:hAnsiTheme="majorHAnsi"/>
          <w:sz w:val="24"/>
          <w:szCs w:val="24"/>
        </w:rPr>
        <w:t xml:space="preserve"> i 2</w:t>
      </w:r>
      <w:r w:rsidRPr="006C0CAB">
        <w:rPr>
          <w:rFonts w:asciiTheme="majorHAnsi" w:hAnsiTheme="majorHAnsi"/>
          <w:sz w:val="24"/>
          <w:szCs w:val="24"/>
        </w:rPr>
        <w:t xml:space="preserve"> n</w:t>
      </w:r>
      <w:r w:rsidR="00A90C64" w:rsidRPr="006C0CAB">
        <w:rPr>
          <w:rFonts w:asciiTheme="majorHAnsi" w:hAnsiTheme="majorHAnsi"/>
          <w:sz w:val="24"/>
          <w:szCs w:val="24"/>
        </w:rPr>
        <w:t xml:space="preserve">iniejszego regulaminu wyniesie </w:t>
      </w:r>
      <w:r w:rsidR="00E43CE7">
        <w:rPr>
          <w:rFonts w:asciiTheme="majorHAnsi" w:hAnsiTheme="majorHAnsi"/>
          <w:sz w:val="24"/>
          <w:szCs w:val="24"/>
        </w:rPr>
        <w:t xml:space="preserve">do </w:t>
      </w:r>
      <w:r w:rsidR="00A90C64" w:rsidRPr="006C0CAB">
        <w:rPr>
          <w:rFonts w:asciiTheme="majorHAnsi" w:hAnsiTheme="majorHAnsi"/>
          <w:sz w:val="24"/>
          <w:szCs w:val="24"/>
        </w:rPr>
        <w:t>9</w:t>
      </w:r>
      <w:r w:rsidRPr="006C0CAB">
        <w:rPr>
          <w:rFonts w:asciiTheme="majorHAnsi" w:hAnsiTheme="majorHAnsi"/>
          <w:sz w:val="24"/>
          <w:szCs w:val="24"/>
        </w:rPr>
        <w:t>5% wydatków kwalifikowanych brutto</w:t>
      </w:r>
      <w:r w:rsidR="00A90C64" w:rsidRPr="006C0CAB">
        <w:rPr>
          <w:rFonts w:asciiTheme="majorHAnsi" w:hAnsiTheme="majorHAnsi"/>
          <w:sz w:val="24"/>
          <w:szCs w:val="24"/>
        </w:rPr>
        <w:t>, jednak</w:t>
      </w:r>
      <w:r w:rsidRPr="006C0CAB">
        <w:rPr>
          <w:rFonts w:asciiTheme="majorHAnsi" w:hAnsiTheme="majorHAnsi"/>
          <w:sz w:val="24"/>
          <w:szCs w:val="24"/>
        </w:rPr>
        <w:t xml:space="preserve"> nie więcej niż </w:t>
      </w:r>
      <w:r w:rsidRPr="006C0CAB">
        <w:rPr>
          <w:rFonts w:asciiTheme="majorHAnsi" w:hAnsiTheme="majorHAnsi"/>
          <w:b/>
          <w:sz w:val="24"/>
          <w:szCs w:val="24"/>
        </w:rPr>
        <w:t>1</w:t>
      </w:r>
      <w:r w:rsidR="003E1CA0">
        <w:rPr>
          <w:rFonts w:asciiTheme="majorHAnsi" w:hAnsiTheme="majorHAnsi"/>
          <w:b/>
          <w:sz w:val="24"/>
          <w:szCs w:val="24"/>
        </w:rPr>
        <w:t>5</w:t>
      </w:r>
      <w:r w:rsidRPr="006C0CAB">
        <w:rPr>
          <w:rFonts w:asciiTheme="majorHAnsi" w:hAnsiTheme="majorHAnsi"/>
          <w:b/>
          <w:sz w:val="24"/>
          <w:szCs w:val="24"/>
        </w:rPr>
        <w:t xml:space="preserve"> 000,00</w:t>
      </w:r>
      <w:r w:rsidRPr="006C0CAB">
        <w:rPr>
          <w:rFonts w:asciiTheme="majorHAnsi" w:hAnsiTheme="majorHAnsi"/>
          <w:sz w:val="24"/>
          <w:szCs w:val="24"/>
        </w:rPr>
        <w:t xml:space="preserve"> zł. </w:t>
      </w:r>
      <w:proofErr w:type="spellStart"/>
      <w:r w:rsidR="006C0CAB" w:rsidRPr="006C0CAB">
        <w:rPr>
          <w:rFonts w:asciiTheme="majorHAnsi" w:hAnsiTheme="majorHAnsi"/>
          <w:sz w:val="24"/>
          <w:szCs w:val="24"/>
        </w:rPr>
        <w:t>Grantodawca</w:t>
      </w:r>
      <w:proofErr w:type="spellEnd"/>
      <w:r w:rsidR="006C0CAB" w:rsidRPr="006C0CAB">
        <w:rPr>
          <w:rFonts w:asciiTheme="majorHAnsi" w:hAnsiTheme="majorHAnsi"/>
          <w:sz w:val="24"/>
          <w:szCs w:val="24"/>
        </w:rPr>
        <w:t xml:space="preserve"> nie określa minimalnej wartości grantu. </w:t>
      </w:r>
      <w:r w:rsidR="006C0CAB" w:rsidRPr="006C0CAB">
        <w:rPr>
          <w:rFonts w:asciiTheme="majorHAnsi" w:hAnsiTheme="majorHAnsi"/>
          <w:sz w:val="24"/>
          <w:szCs w:val="24"/>
          <w:u w:val="single"/>
        </w:rPr>
        <w:t>W przypadku prawnej możliwości o</w:t>
      </w:r>
      <w:r w:rsidR="00D85ACA">
        <w:rPr>
          <w:rFonts w:asciiTheme="majorHAnsi" w:hAnsiTheme="majorHAnsi"/>
          <w:sz w:val="24"/>
          <w:szCs w:val="24"/>
          <w:u w:val="single"/>
        </w:rPr>
        <w:t>dzyskania</w:t>
      </w:r>
      <w:r w:rsidR="006C0CAB" w:rsidRPr="006C0CAB">
        <w:rPr>
          <w:rFonts w:asciiTheme="majorHAnsi" w:hAnsiTheme="majorHAnsi"/>
          <w:sz w:val="24"/>
          <w:szCs w:val="24"/>
          <w:u w:val="single"/>
        </w:rPr>
        <w:t xml:space="preserve"> podatku VAT przez </w:t>
      </w:r>
      <w:proofErr w:type="spellStart"/>
      <w:r w:rsidR="006C0CAB" w:rsidRPr="006C0CAB">
        <w:rPr>
          <w:rFonts w:asciiTheme="majorHAnsi" w:hAnsiTheme="majorHAnsi"/>
          <w:sz w:val="24"/>
          <w:szCs w:val="24"/>
          <w:u w:val="single"/>
        </w:rPr>
        <w:t>Grantobiorcę</w:t>
      </w:r>
      <w:proofErr w:type="spellEnd"/>
      <w:r w:rsidR="006C0CAB" w:rsidRPr="006C0CAB">
        <w:rPr>
          <w:rFonts w:asciiTheme="majorHAnsi" w:hAnsiTheme="majorHAnsi"/>
          <w:sz w:val="24"/>
          <w:szCs w:val="24"/>
          <w:u w:val="single"/>
        </w:rPr>
        <w:t>, wysokość podatku VAT będzie kosztem niekwalifikowalnym.</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Grant </w:t>
      </w:r>
      <w:r w:rsidR="00DB7550">
        <w:rPr>
          <w:rFonts w:asciiTheme="majorHAnsi" w:hAnsiTheme="majorHAnsi"/>
          <w:sz w:val="24"/>
          <w:szCs w:val="24"/>
        </w:rPr>
        <w:t>będzie</w:t>
      </w:r>
      <w:r w:rsidRPr="009E2BBE">
        <w:rPr>
          <w:rFonts w:asciiTheme="majorHAnsi" w:hAnsiTheme="majorHAnsi"/>
          <w:sz w:val="24"/>
          <w:szCs w:val="24"/>
        </w:rPr>
        <w:t xml:space="preserve"> przekazywany na podstawie umowy o powierzenie grantu po spełnieniu warunków określonych w umowie i niniejszym regulaminie</w:t>
      </w:r>
      <w:r w:rsidRPr="00441A90">
        <w:rPr>
          <w:rFonts w:asciiTheme="majorHAnsi" w:hAnsiTheme="majorHAnsi"/>
          <w:sz w:val="24"/>
          <w:szCs w:val="24"/>
        </w:rPr>
        <w:t xml:space="preserve">. </w:t>
      </w:r>
      <w:r w:rsidR="00441A90" w:rsidRPr="00441A90">
        <w:rPr>
          <w:rFonts w:asciiTheme="majorHAnsi" w:hAnsiTheme="majorHAnsi" w:cs="Times New Roman"/>
          <w:sz w:val="24"/>
          <w:szCs w:val="24"/>
        </w:rPr>
        <w:t>Wysokość grantu będzie każdorazowo ustalana indywidualnie z uwzględnieniem maksymaln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kwot</w:t>
      </w:r>
      <w:r w:rsidR="00441A90">
        <w:rPr>
          <w:rFonts w:asciiTheme="majorHAnsi" w:hAnsiTheme="majorHAnsi" w:cs="Times New Roman"/>
          <w:sz w:val="24"/>
          <w:szCs w:val="24"/>
        </w:rPr>
        <w:t>y</w:t>
      </w:r>
      <w:r w:rsidR="00441A90" w:rsidRPr="00441A90">
        <w:rPr>
          <w:rFonts w:asciiTheme="majorHAnsi" w:hAnsiTheme="majorHAnsi" w:cs="Times New Roman"/>
          <w:sz w:val="24"/>
          <w:szCs w:val="24"/>
        </w:rPr>
        <w:t xml:space="preserve"> określon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w ust. </w:t>
      </w:r>
      <w:r w:rsidR="00441A90">
        <w:rPr>
          <w:rFonts w:asciiTheme="majorHAnsi" w:hAnsiTheme="majorHAnsi" w:cs="Times New Roman"/>
          <w:sz w:val="24"/>
          <w:szCs w:val="24"/>
        </w:rPr>
        <w:t>1 niniejszego paragrafu</w:t>
      </w:r>
      <w:r w:rsidR="00441A90" w:rsidRPr="00441A90">
        <w:rPr>
          <w:rFonts w:asciiTheme="majorHAnsi" w:hAnsiTheme="majorHAnsi" w:cs="Times New Roman"/>
          <w:sz w:val="24"/>
          <w:szCs w:val="24"/>
        </w:rPr>
        <w:t>, wyników audytu energetycznego oraz zasad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może łączyć grantu z jakimkolwiek innym publicznym źródłem dofinansowania na określony w umowie o powierzenie grantu wydatek kwalifikowany (tzw. zakaz podwójnego finansowania). </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Zakres prac objętych grantem obejmuje następujące wydatki kwalifikowane: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demontaż starego źródła ciepła; </w:t>
      </w:r>
    </w:p>
    <w:p w:rsidR="007304C3" w:rsidRDefault="009E2BBE" w:rsidP="007304C3">
      <w:pPr>
        <w:spacing w:after="0"/>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zakup i montaż nowego źródła ciepła na paliwo gazowe lub biomasę w postaci </w:t>
      </w:r>
    </w:p>
    <w:p w:rsidR="009E2BBE" w:rsidRPr="009E2BBE" w:rsidRDefault="009E2BBE" w:rsidP="007304C3">
      <w:pPr>
        <w:ind w:left="708" w:firstLine="708"/>
        <w:jc w:val="both"/>
        <w:rPr>
          <w:rFonts w:asciiTheme="majorHAnsi" w:hAnsiTheme="majorHAnsi"/>
          <w:sz w:val="24"/>
          <w:szCs w:val="24"/>
        </w:rPr>
      </w:pPr>
      <w:proofErr w:type="spellStart"/>
      <w:r w:rsidRPr="009E2BBE">
        <w:rPr>
          <w:rFonts w:asciiTheme="majorHAnsi" w:hAnsiTheme="majorHAnsi"/>
          <w:sz w:val="24"/>
          <w:szCs w:val="24"/>
        </w:rPr>
        <w:t>pelletu</w:t>
      </w:r>
      <w:proofErr w:type="spellEnd"/>
      <w:r w:rsidRPr="009E2BBE">
        <w:rPr>
          <w:rFonts w:asciiTheme="majorHAnsi" w:hAnsiTheme="majorHAnsi"/>
          <w:sz w:val="24"/>
          <w:szCs w:val="24"/>
        </w:rPr>
        <w:t>;</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zakup i montaż niezbędnej armatury: pompa wymagana do prawidłowego funkcjonowania i obiegu instalacji c.o., zawór trój- / czwór- drożny, zawory przelotowe i zwrotne, zespół rurowy, izolacja rurociągów, montaż naczynia </w:t>
      </w:r>
      <w:proofErr w:type="spellStart"/>
      <w:r w:rsidRPr="009E2BBE">
        <w:rPr>
          <w:rFonts w:asciiTheme="majorHAnsi" w:hAnsiTheme="majorHAnsi"/>
          <w:sz w:val="24"/>
          <w:szCs w:val="24"/>
        </w:rPr>
        <w:t>wzbiorczego</w:t>
      </w:r>
      <w:proofErr w:type="spellEnd"/>
      <w:r w:rsidRPr="009E2BBE">
        <w:rPr>
          <w:rFonts w:asciiTheme="majorHAnsi" w:hAnsiTheme="majorHAnsi"/>
          <w:sz w:val="24"/>
          <w:szCs w:val="24"/>
        </w:rPr>
        <w:t xml:space="preserve">, osprzęt niezbędny do zainstalowania nowego źródła ciepła, reduktor ciśnienia wody, automatyka sterująca, zasobnik </w:t>
      </w:r>
      <w:proofErr w:type="spellStart"/>
      <w:r w:rsidRPr="009E2BBE">
        <w:rPr>
          <w:rFonts w:asciiTheme="majorHAnsi" w:hAnsiTheme="majorHAnsi"/>
          <w:sz w:val="24"/>
          <w:szCs w:val="24"/>
        </w:rPr>
        <w:t>c.w.u</w:t>
      </w:r>
      <w:proofErr w:type="spellEnd"/>
      <w:r w:rsidRPr="009E2BBE">
        <w:rPr>
          <w:rFonts w:asciiTheme="majorHAnsi" w:hAnsiTheme="majorHAnsi"/>
          <w:sz w:val="24"/>
          <w:szCs w:val="24"/>
        </w:rPr>
        <w:t xml:space="preserve"> jeżeli montowany jest kocioł dwufunkcyjny;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4)</w:t>
      </w:r>
      <w:r w:rsidR="0023475D">
        <w:rPr>
          <w:rFonts w:asciiTheme="majorHAnsi" w:hAnsiTheme="majorHAnsi"/>
          <w:sz w:val="24"/>
          <w:szCs w:val="24"/>
        </w:rPr>
        <w:tab/>
      </w:r>
      <w:r w:rsidRPr="009E2BBE">
        <w:rPr>
          <w:rFonts w:asciiTheme="majorHAnsi" w:hAnsiTheme="majorHAnsi"/>
          <w:sz w:val="24"/>
          <w:szCs w:val="24"/>
        </w:rPr>
        <w:t xml:space="preserve">zakup i montaż wkładu kominowego dla kotła gazowego;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próby szczelności i ciśnieniowe.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Przebudowa lub budowa wewnętrznej instalacji gazowej w budynku stanowi koszt niekwalifikowany, a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realizuje ten </w:t>
      </w:r>
      <w:r w:rsidR="00441A90">
        <w:rPr>
          <w:rFonts w:asciiTheme="majorHAnsi" w:hAnsiTheme="majorHAnsi"/>
          <w:sz w:val="24"/>
          <w:szCs w:val="24"/>
        </w:rPr>
        <w:t>zakres na własny koszt i ryzyko</w:t>
      </w:r>
      <w:r w:rsidRPr="009E2BBE">
        <w:rPr>
          <w:rFonts w:asciiTheme="majorHAnsi" w:hAnsiTheme="majorHAnsi"/>
          <w:sz w:val="24"/>
          <w:szCs w:val="24"/>
        </w:rPr>
        <w:t xml:space="preserve"> z zachowaniem obowiązujących norm i przepisów.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samodzielnie dokonuje wyboru Wykonawcy robót instalacyjnych, który posiada odpowiednie uprawnienia</w:t>
      </w:r>
      <w:r w:rsidR="00A4777C">
        <w:rPr>
          <w:rFonts w:asciiTheme="majorHAnsi" w:hAnsiTheme="majorHAnsi"/>
          <w:sz w:val="24"/>
          <w:szCs w:val="24"/>
        </w:rPr>
        <w:t xml:space="preserve"> spośród listy potencjalnych Wykonawców w ramach otwartego ciągłego naboru prowadzonego przez Gminę </w:t>
      </w:r>
      <w:r w:rsidR="006F53E1">
        <w:rPr>
          <w:rFonts w:asciiTheme="majorHAnsi" w:hAnsiTheme="majorHAnsi"/>
          <w:sz w:val="24"/>
          <w:szCs w:val="24"/>
        </w:rPr>
        <w:t>Starcza</w:t>
      </w:r>
      <w:r w:rsidR="00A4777C">
        <w:rPr>
          <w:rFonts w:asciiTheme="majorHAnsi" w:hAnsiTheme="majorHAnsi"/>
          <w:sz w:val="24"/>
          <w:szCs w:val="24"/>
        </w:rPr>
        <w:t xml:space="preserve"> po podpisaniu umowy z Urzędem Marszałkowskim i spełniających wymagania określone w załączniku nr 2 do niniejszego regulaminu</w:t>
      </w:r>
      <w:r w:rsidRPr="009E2BBE">
        <w:rPr>
          <w:rFonts w:asciiTheme="majorHAnsi" w:hAnsiTheme="majorHAnsi"/>
          <w:sz w:val="24"/>
          <w:szCs w:val="24"/>
        </w:rPr>
        <w:t xml:space="preserve">.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dokonuje wyboru kotła na biomasę lub </w:t>
      </w:r>
      <w:r w:rsidRPr="009E2BBE">
        <w:rPr>
          <w:rFonts w:asciiTheme="majorHAnsi" w:hAnsiTheme="majorHAnsi"/>
          <w:sz w:val="24"/>
          <w:szCs w:val="24"/>
        </w:rPr>
        <w:lastRenderedPageBreak/>
        <w:t xml:space="preserve">kotła gazowego uwzględniając zasady celowości, oszczędności i racjonalności ponoszenia wydatków tzn. w sposób niezawyżony w stosunku do średnich cen i stawek rynkowych i spełniający wymogi uzyskiwania najlepszych efektów z danych nakładów.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441A90">
        <w:rPr>
          <w:rFonts w:asciiTheme="majorHAnsi" w:hAnsiTheme="majorHAnsi"/>
          <w:sz w:val="24"/>
          <w:szCs w:val="24"/>
        </w:rPr>
        <w:t xml:space="preserve">Celem </w:t>
      </w:r>
      <w:r w:rsidRPr="009E2BBE">
        <w:rPr>
          <w:rFonts w:asciiTheme="majorHAnsi" w:hAnsiTheme="majorHAnsi"/>
          <w:sz w:val="24"/>
          <w:szCs w:val="24"/>
        </w:rPr>
        <w:t xml:space="preserve">uzyskania </w:t>
      </w:r>
      <w:r w:rsidR="00441A90">
        <w:rPr>
          <w:rFonts w:asciiTheme="majorHAnsi" w:hAnsiTheme="majorHAnsi"/>
          <w:sz w:val="24"/>
          <w:szCs w:val="24"/>
        </w:rPr>
        <w:t>grantu</w:t>
      </w:r>
      <w:r w:rsidRPr="009E2BBE">
        <w:rPr>
          <w:rFonts w:asciiTheme="majorHAnsi" w:hAnsiTheme="majorHAnsi"/>
          <w:sz w:val="24"/>
          <w:szCs w:val="24"/>
        </w:rPr>
        <w:t xml:space="preserve"> zgodnie z § 4 ust. 1, pkt. 1 lub 2,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winien przedstawić minimum następujący komplet dokumentów Gminie celem weryfikacji: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Oryginały faktury dotyczące kosztów kwalifikowanych;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Oświadczenie Wykona</w:t>
      </w:r>
      <w:r w:rsidR="003E1CA0">
        <w:rPr>
          <w:rFonts w:asciiTheme="majorHAnsi" w:hAnsiTheme="majorHAnsi"/>
          <w:sz w:val="24"/>
          <w:szCs w:val="24"/>
        </w:rPr>
        <w:t>wcy o zapłaceniu faktur;</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 xml:space="preserve">Oświadczenie o wykonaniu wewnętrznej instalacji gazowej zgodnie </w:t>
      </w:r>
      <w:r w:rsidR="00753FA0">
        <w:rPr>
          <w:rFonts w:asciiTheme="majorHAnsi" w:hAnsiTheme="majorHAnsi"/>
          <w:sz w:val="24"/>
          <w:szCs w:val="24"/>
        </w:rPr>
        <w:t xml:space="preserve">                            </w:t>
      </w:r>
      <w:r w:rsidRPr="009E2BBE">
        <w:rPr>
          <w:rFonts w:asciiTheme="majorHAnsi" w:hAnsiTheme="majorHAnsi"/>
          <w:sz w:val="24"/>
          <w:szCs w:val="24"/>
        </w:rPr>
        <w:t xml:space="preserve">z obowiązującymi przepisami (dotyczy tylko grantów na montaż kotła gazowego);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DTR kotła, certyfikat 5 klasy i inne dokumenty potwierdzające spełnienie wymogów załącznika nr 2;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Protokół odbioru wskazu</w:t>
      </w:r>
      <w:r w:rsidR="00FB3BA0">
        <w:rPr>
          <w:rFonts w:asciiTheme="majorHAnsi" w:hAnsiTheme="majorHAnsi"/>
          <w:sz w:val="24"/>
          <w:szCs w:val="24"/>
        </w:rPr>
        <w:t>jący typ, rodzaj i model kotła oraz przedstawiający</w:t>
      </w:r>
      <w:r w:rsidR="009E2BBE" w:rsidRPr="009E2BBE">
        <w:rPr>
          <w:rFonts w:asciiTheme="majorHAnsi" w:hAnsiTheme="majorHAnsi"/>
          <w:sz w:val="24"/>
          <w:szCs w:val="24"/>
        </w:rPr>
        <w:t xml:space="preserve"> pozostał</w:t>
      </w:r>
      <w:r w:rsidR="00FB3BA0">
        <w:rPr>
          <w:rFonts w:asciiTheme="majorHAnsi" w:hAnsiTheme="majorHAnsi"/>
          <w:sz w:val="24"/>
          <w:szCs w:val="24"/>
        </w:rPr>
        <w:t>e</w:t>
      </w:r>
      <w:r w:rsidR="009E2BBE" w:rsidRPr="009E2BBE">
        <w:rPr>
          <w:rFonts w:asciiTheme="majorHAnsi" w:hAnsiTheme="majorHAnsi"/>
          <w:sz w:val="24"/>
          <w:szCs w:val="24"/>
        </w:rPr>
        <w:t xml:space="preserve"> element</w:t>
      </w:r>
      <w:r w:rsidR="00FB3BA0">
        <w:rPr>
          <w:rFonts w:asciiTheme="majorHAnsi" w:hAnsiTheme="majorHAnsi"/>
          <w:sz w:val="24"/>
          <w:szCs w:val="24"/>
        </w:rPr>
        <w:t>y</w:t>
      </w:r>
      <w:r w:rsidR="009E2BBE" w:rsidRPr="009E2BBE">
        <w:rPr>
          <w:rFonts w:asciiTheme="majorHAnsi" w:hAnsiTheme="majorHAnsi"/>
          <w:sz w:val="24"/>
          <w:szCs w:val="24"/>
        </w:rPr>
        <w:t xml:space="preserve"> instalacji;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6</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Podpisaną i opieczętowaną gwarancję na całość instalacji na okres minimum </w:t>
      </w:r>
      <w:r w:rsidR="00753FA0">
        <w:rPr>
          <w:rFonts w:asciiTheme="majorHAnsi" w:hAnsiTheme="majorHAnsi"/>
          <w:sz w:val="24"/>
          <w:szCs w:val="24"/>
        </w:rPr>
        <w:t xml:space="preserve">              </w:t>
      </w:r>
      <w:r w:rsidR="009E2BBE" w:rsidRPr="009E2BBE">
        <w:rPr>
          <w:rFonts w:asciiTheme="majorHAnsi" w:hAnsiTheme="majorHAnsi"/>
          <w:sz w:val="24"/>
          <w:szCs w:val="24"/>
        </w:rPr>
        <w:t xml:space="preserve">6 lat od daty montażu; </w:t>
      </w:r>
    </w:p>
    <w:p w:rsidR="009E2BBE" w:rsidRDefault="00E43CE7" w:rsidP="007304C3">
      <w:pPr>
        <w:ind w:left="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Zdjęcie </w:t>
      </w:r>
      <w:r w:rsidR="00441A90">
        <w:rPr>
          <w:rFonts w:asciiTheme="majorHAnsi" w:hAnsiTheme="majorHAnsi"/>
          <w:sz w:val="24"/>
          <w:szCs w:val="24"/>
        </w:rPr>
        <w:t xml:space="preserve">zmodernizowanej </w:t>
      </w:r>
      <w:r w:rsidR="009E2BBE" w:rsidRPr="009E2BBE">
        <w:rPr>
          <w:rFonts w:asciiTheme="majorHAnsi" w:hAnsiTheme="majorHAnsi"/>
          <w:sz w:val="24"/>
          <w:szCs w:val="24"/>
        </w:rPr>
        <w:t xml:space="preserve">kotłowni; </w:t>
      </w:r>
    </w:p>
    <w:p w:rsidR="00A4777C" w:rsidRDefault="00E43CE7" w:rsidP="007304C3">
      <w:pPr>
        <w:spacing w:after="0" w:line="276" w:lineRule="auto"/>
        <w:ind w:left="1416" w:hanging="708"/>
        <w:jc w:val="both"/>
        <w:rPr>
          <w:rFonts w:asciiTheme="majorHAnsi" w:hAnsiTheme="majorHAnsi"/>
          <w:sz w:val="24"/>
          <w:szCs w:val="24"/>
        </w:rPr>
      </w:pPr>
      <w:r>
        <w:rPr>
          <w:rFonts w:asciiTheme="majorHAnsi" w:hAnsiTheme="majorHAnsi"/>
          <w:sz w:val="24"/>
          <w:szCs w:val="24"/>
        </w:rPr>
        <w:t>8</w:t>
      </w:r>
      <w:r w:rsidR="00A4777C" w:rsidRPr="00A4777C">
        <w:rPr>
          <w:rFonts w:asciiTheme="majorHAnsi" w:hAnsiTheme="majorHAnsi"/>
          <w:sz w:val="24"/>
          <w:szCs w:val="24"/>
        </w:rPr>
        <w:t xml:space="preserve">) </w:t>
      </w:r>
      <w:r w:rsidR="00A4777C" w:rsidRPr="00A4777C">
        <w:rPr>
          <w:rFonts w:asciiTheme="majorHAnsi" w:hAnsiTheme="majorHAnsi"/>
          <w:sz w:val="24"/>
          <w:szCs w:val="24"/>
        </w:rPr>
        <w:tab/>
      </w:r>
      <w:r w:rsidR="00A4777C">
        <w:rPr>
          <w:rFonts w:asciiTheme="majorHAnsi" w:hAnsiTheme="majorHAnsi"/>
          <w:sz w:val="24"/>
          <w:szCs w:val="24"/>
        </w:rPr>
        <w:t>Dla osób prowadzących działalność gospodarczą:</w:t>
      </w:r>
    </w:p>
    <w:p w:rsidR="00A4777C" w:rsidRPr="00A4777C" w:rsidRDefault="00A4777C" w:rsidP="007304C3">
      <w:pPr>
        <w:spacing w:after="0" w:line="276" w:lineRule="auto"/>
        <w:ind w:left="1984" w:hanging="708"/>
        <w:jc w:val="both"/>
        <w:rPr>
          <w:rFonts w:asciiTheme="majorHAnsi" w:hAnsiTheme="majorHAnsi" w:cs="Arial"/>
          <w:sz w:val="24"/>
          <w:szCs w:val="24"/>
        </w:rPr>
      </w:pPr>
      <w:r w:rsidRPr="00A4777C">
        <w:rPr>
          <w:rFonts w:asciiTheme="majorHAnsi" w:hAnsiTheme="majorHAnsi" w:cs="Arial"/>
          <w:sz w:val="24"/>
          <w:szCs w:val="24"/>
        </w:rPr>
        <w:t>a)</w:t>
      </w:r>
      <w:r w:rsidRPr="00A4777C">
        <w:rPr>
          <w:rFonts w:asciiTheme="majorHAnsi" w:hAnsiTheme="majorHAnsi" w:cs="Arial"/>
          <w:sz w:val="24"/>
          <w:szCs w:val="24"/>
        </w:rPr>
        <w:tab/>
        <w:t xml:space="preserve">kopie zaświadczeń o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(lub oświadczenie o wielkości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jaką otrzymał w roku, w którym ubiega się o pomoc, oraz w ciągu 2 poprzednich lat podatkowych, </w:t>
      </w:r>
    </w:p>
    <w:p w:rsidR="00A4777C" w:rsidRDefault="00A4777C" w:rsidP="007304C3">
      <w:pPr>
        <w:spacing w:after="0" w:line="276" w:lineRule="auto"/>
        <w:ind w:left="1984"/>
        <w:jc w:val="both"/>
        <w:rPr>
          <w:rFonts w:asciiTheme="majorHAnsi" w:hAnsiTheme="majorHAnsi" w:cs="Arial"/>
          <w:sz w:val="24"/>
          <w:szCs w:val="24"/>
        </w:rPr>
      </w:pPr>
      <w:r w:rsidRPr="00A4777C">
        <w:rPr>
          <w:rFonts w:asciiTheme="majorHAnsi" w:hAnsiTheme="majorHAnsi" w:cs="Arial"/>
          <w:sz w:val="24"/>
          <w:szCs w:val="24"/>
        </w:rPr>
        <w:t xml:space="preserve">lub - jeżeli nie otrzymał w w/w okresie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 oświadczenie o nieotrzymaniu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w tym okresie,</w:t>
      </w:r>
    </w:p>
    <w:p w:rsidR="00A4777C" w:rsidRPr="00A4777C" w:rsidRDefault="00A4777C" w:rsidP="007304C3">
      <w:pPr>
        <w:spacing w:after="0" w:line="276" w:lineRule="auto"/>
        <w:ind w:left="1984" w:hanging="709"/>
        <w:jc w:val="both"/>
        <w:rPr>
          <w:rFonts w:asciiTheme="majorHAnsi" w:hAnsiTheme="majorHAnsi" w:cs="Arial"/>
          <w:sz w:val="24"/>
          <w:szCs w:val="24"/>
        </w:rPr>
      </w:pPr>
      <w:r>
        <w:rPr>
          <w:rFonts w:asciiTheme="majorHAnsi" w:hAnsiTheme="majorHAnsi" w:cs="Arial"/>
          <w:sz w:val="24"/>
          <w:szCs w:val="24"/>
        </w:rPr>
        <w:t>b)</w:t>
      </w:r>
      <w:r>
        <w:rPr>
          <w:rFonts w:asciiTheme="majorHAnsi" w:hAnsiTheme="majorHAnsi" w:cs="Arial"/>
          <w:sz w:val="24"/>
          <w:szCs w:val="24"/>
        </w:rPr>
        <w:tab/>
      </w:r>
      <w:r w:rsidRPr="00A4777C">
        <w:rPr>
          <w:rFonts w:asciiTheme="majorHAnsi" w:hAnsiTheme="majorHAnsi" w:cs="Arial"/>
          <w:sz w:val="24"/>
          <w:szCs w:val="24"/>
        </w:rPr>
        <w:t xml:space="preserve">formularz informacji przedstawianych przez podmiot ubiegający się </w:t>
      </w:r>
      <w:r w:rsidR="00753FA0">
        <w:rPr>
          <w:rFonts w:asciiTheme="majorHAnsi" w:hAnsiTheme="majorHAnsi" w:cs="Arial"/>
          <w:sz w:val="24"/>
          <w:szCs w:val="24"/>
        </w:rPr>
        <w:t xml:space="preserve">                  </w:t>
      </w:r>
      <w:r w:rsidRPr="00A4777C">
        <w:rPr>
          <w:rFonts w:asciiTheme="majorHAnsi" w:hAnsiTheme="majorHAnsi" w:cs="Arial"/>
          <w:sz w:val="24"/>
          <w:szCs w:val="24"/>
        </w:rPr>
        <w:t xml:space="preserve">o pomoc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w:t>
      </w:r>
    </w:p>
    <w:p w:rsidR="00A4777C" w:rsidRPr="00A4777C" w:rsidRDefault="00A4777C" w:rsidP="007304C3">
      <w:pPr>
        <w:ind w:left="1417"/>
        <w:jc w:val="both"/>
        <w:rPr>
          <w:rFonts w:asciiTheme="majorHAnsi" w:hAnsiTheme="majorHAnsi" w:cs="Arial"/>
          <w:sz w:val="24"/>
          <w:szCs w:val="24"/>
          <w:u w:val="single"/>
        </w:rPr>
      </w:pPr>
      <w:r w:rsidRPr="00A4777C">
        <w:rPr>
          <w:rFonts w:asciiTheme="majorHAnsi" w:hAnsiTheme="majorHAnsi" w:cs="Arial"/>
          <w:i/>
          <w:sz w:val="24"/>
          <w:szCs w:val="24"/>
          <w:u w:val="single"/>
        </w:rPr>
        <w:t>Uwaga:</w:t>
      </w:r>
      <w:r w:rsidRPr="00A4777C">
        <w:rPr>
          <w:rFonts w:asciiTheme="majorHAnsi" w:hAnsiTheme="majorHAnsi" w:cs="Arial"/>
          <w:sz w:val="24"/>
          <w:szCs w:val="24"/>
          <w:u w:val="single"/>
        </w:rPr>
        <w:t xml:space="preserve"> Jeżeli udzielenie grantu objęte będzie pomocą publiczną </w:t>
      </w:r>
      <w:proofErr w:type="spellStart"/>
      <w:r w:rsidRPr="00A4777C">
        <w:rPr>
          <w:rFonts w:asciiTheme="majorHAnsi" w:hAnsiTheme="majorHAnsi" w:cs="Arial"/>
          <w:sz w:val="24"/>
          <w:szCs w:val="24"/>
          <w:u w:val="single"/>
        </w:rPr>
        <w:t>Grantobiorca</w:t>
      </w:r>
      <w:proofErr w:type="spellEnd"/>
      <w:r w:rsidRPr="00A4777C">
        <w:rPr>
          <w:rFonts w:asciiTheme="majorHAnsi" w:hAnsiTheme="majorHAnsi" w:cs="Arial"/>
          <w:sz w:val="24"/>
          <w:szCs w:val="24"/>
          <w:u w:val="single"/>
        </w:rPr>
        <w:t xml:space="preserve"> </w:t>
      </w:r>
      <w:r>
        <w:rPr>
          <w:rFonts w:asciiTheme="majorHAnsi" w:hAnsiTheme="majorHAnsi" w:cs="Arial"/>
          <w:sz w:val="24"/>
          <w:szCs w:val="24"/>
          <w:u w:val="single"/>
        </w:rPr>
        <w:t>p</w:t>
      </w:r>
      <w:r w:rsidRPr="00A4777C">
        <w:rPr>
          <w:rFonts w:asciiTheme="majorHAnsi" w:hAnsiTheme="majorHAnsi" w:cs="Arial"/>
          <w:sz w:val="24"/>
          <w:szCs w:val="24"/>
          <w:u w:val="single"/>
        </w:rPr>
        <w:t xml:space="preserve">owinien złożyć wniosek o udzielenie pomocy de </w:t>
      </w:r>
      <w:proofErr w:type="spellStart"/>
      <w:r w:rsidRPr="00A4777C">
        <w:rPr>
          <w:rFonts w:asciiTheme="majorHAnsi" w:hAnsiTheme="majorHAnsi" w:cs="Arial"/>
          <w:sz w:val="24"/>
          <w:szCs w:val="24"/>
          <w:u w:val="single"/>
        </w:rPr>
        <w:t>minimis</w:t>
      </w:r>
      <w:proofErr w:type="spellEnd"/>
      <w:r>
        <w:rPr>
          <w:rFonts w:asciiTheme="majorHAnsi" w:hAnsiTheme="majorHAnsi" w:cs="Arial"/>
          <w:sz w:val="24"/>
          <w:szCs w:val="24"/>
          <w:u w:val="single"/>
        </w:rPr>
        <w:t>;</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8. </w:t>
      </w:r>
      <w:r w:rsidR="0023475D">
        <w:rPr>
          <w:rFonts w:asciiTheme="majorHAnsi" w:hAnsiTheme="majorHAnsi"/>
          <w:sz w:val="24"/>
          <w:szCs w:val="24"/>
        </w:rPr>
        <w:tab/>
      </w:r>
      <w:r w:rsidRPr="009E2BBE">
        <w:rPr>
          <w:rFonts w:asciiTheme="majorHAnsi" w:hAnsiTheme="majorHAnsi"/>
          <w:sz w:val="24"/>
          <w:szCs w:val="24"/>
        </w:rPr>
        <w:t xml:space="preserve">W przypadku, gdy przedłożone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dokumenty lub dane wymagać będą dodatkowych czynności wyjaśniających Gmina wezwie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do złożenia wyjaśnień.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 xml:space="preserve">Po weryfikacji ww. dokumentów oraz oględzinach Gmina wypłaci </w:t>
      </w:r>
      <w:r w:rsidR="00441A90">
        <w:rPr>
          <w:rFonts w:asciiTheme="majorHAnsi" w:hAnsiTheme="majorHAnsi"/>
          <w:sz w:val="24"/>
          <w:szCs w:val="24"/>
        </w:rPr>
        <w:t>grant</w:t>
      </w:r>
      <w:r w:rsidRPr="009E2BBE">
        <w:rPr>
          <w:rFonts w:asciiTheme="majorHAnsi" w:hAnsiTheme="majorHAnsi"/>
          <w:sz w:val="24"/>
          <w:szCs w:val="24"/>
        </w:rPr>
        <w:t xml:space="preserve"> na rachunek wskazany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w terminie 30 dni </w:t>
      </w:r>
      <w:r w:rsidR="00DB7550">
        <w:rPr>
          <w:rFonts w:asciiTheme="majorHAnsi" w:hAnsiTheme="majorHAnsi"/>
          <w:sz w:val="24"/>
          <w:szCs w:val="24"/>
        </w:rPr>
        <w:t>od przekazania środków przez Urząd Marszałkowski.</w:t>
      </w:r>
      <w:r w:rsidRPr="009E2BBE">
        <w:rPr>
          <w:rFonts w:asciiTheme="majorHAnsi" w:hAnsiTheme="majorHAnsi"/>
          <w:sz w:val="24"/>
          <w:szCs w:val="24"/>
        </w:rPr>
        <w:t xml:space="preserve">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10. </w:t>
      </w:r>
      <w:r w:rsidR="0023475D">
        <w:rPr>
          <w:rFonts w:asciiTheme="majorHAnsi" w:hAnsiTheme="majorHAnsi"/>
          <w:sz w:val="24"/>
          <w:szCs w:val="24"/>
        </w:rPr>
        <w:tab/>
      </w:r>
      <w:r w:rsidRPr="009E2BBE">
        <w:rPr>
          <w:rFonts w:asciiTheme="majorHAnsi" w:hAnsiTheme="majorHAnsi"/>
          <w:sz w:val="24"/>
          <w:szCs w:val="24"/>
        </w:rPr>
        <w:t xml:space="preserve">Granty przekazywane są </w:t>
      </w:r>
      <w:proofErr w:type="spellStart"/>
      <w:r w:rsidRPr="009E2BBE">
        <w:rPr>
          <w:rFonts w:asciiTheme="majorHAnsi" w:hAnsiTheme="majorHAnsi"/>
          <w:sz w:val="24"/>
          <w:szCs w:val="24"/>
        </w:rPr>
        <w:t>Grantobiorcom</w:t>
      </w:r>
      <w:proofErr w:type="spellEnd"/>
      <w:r w:rsidRPr="009E2BBE">
        <w:rPr>
          <w:rFonts w:asciiTheme="majorHAnsi" w:hAnsiTheme="majorHAnsi"/>
          <w:sz w:val="24"/>
          <w:szCs w:val="24"/>
        </w:rPr>
        <w:t xml:space="preserve"> wyłącznie w formie refundacji poniesionych wydatków kwalifikowanych.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11.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ma obowiązek utrzymania w niezmienionej formie instalacji dofinansowanej w ramach projektu w okresie trwałości projektu.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12. </w:t>
      </w:r>
      <w:r w:rsidR="0023475D">
        <w:rPr>
          <w:rFonts w:asciiTheme="majorHAnsi" w:hAnsiTheme="majorHAnsi"/>
          <w:sz w:val="24"/>
          <w:szCs w:val="24"/>
        </w:rPr>
        <w:tab/>
      </w:r>
      <w:proofErr w:type="spellStart"/>
      <w:r w:rsidRPr="009E2BBE">
        <w:rPr>
          <w:rFonts w:asciiTheme="majorHAnsi" w:hAnsiTheme="majorHAnsi"/>
          <w:sz w:val="24"/>
          <w:szCs w:val="24"/>
        </w:rPr>
        <w:t>Grantodawca</w:t>
      </w:r>
      <w:proofErr w:type="spellEnd"/>
      <w:r w:rsidRPr="009E2BBE">
        <w:rPr>
          <w:rFonts w:asciiTheme="majorHAnsi" w:hAnsiTheme="majorHAnsi"/>
          <w:sz w:val="24"/>
          <w:szCs w:val="24"/>
        </w:rPr>
        <w:t xml:space="preserve"> przekaże </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xml:space="preserve"> naklejki do oznakowania instalacji. </w:t>
      </w:r>
    </w:p>
    <w:p w:rsidR="00572A81" w:rsidRPr="009E2BBE" w:rsidRDefault="00572A81"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6. Warunki udziału w Projekcie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Podstawowym warunkiem przystąpienia do projektu i otrzymania </w:t>
      </w:r>
      <w:r w:rsidR="00441A90">
        <w:rPr>
          <w:rFonts w:asciiTheme="majorHAnsi" w:hAnsiTheme="majorHAnsi"/>
          <w:sz w:val="24"/>
          <w:szCs w:val="24"/>
        </w:rPr>
        <w:t>grantu</w:t>
      </w:r>
      <w:r w:rsidRPr="009E2BBE">
        <w:rPr>
          <w:rFonts w:asciiTheme="majorHAnsi" w:hAnsiTheme="majorHAnsi"/>
          <w:sz w:val="24"/>
          <w:szCs w:val="24"/>
        </w:rPr>
        <w:t xml:space="preserve">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 inwestycję jest spełnienie następujących warunków:</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zapotrzebowanie budynku/lokalu na nieodnawialną energię pierwotną na potrzeby ogrzewania, wentylacji oraz przygotowania ciepłej wody użytkowej określone w audycie energetycznym/uproszczonym świadectwie charakterystyki energetycznej wyrażone wskaźnikiem EPH+W wynosiło na moment zakończenia inwestycji objętej grantem dla budynków mieszkalnych jednorodzinnych poniżej 150 kWh/(m2×rok) oraz; </w:t>
      </w:r>
    </w:p>
    <w:p w:rsidR="009E2BBE" w:rsidRPr="009E2BBE" w:rsidRDefault="009E2BBE" w:rsidP="00753FA0">
      <w:pPr>
        <w:ind w:left="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efekt ekologiczny redukcji emisji CO</w:t>
      </w:r>
      <w:r w:rsidRPr="00441A90">
        <w:rPr>
          <w:rFonts w:asciiTheme="majorHAnsi" w:hAnsiTheme="majorHAnsi"/>
          <w:sz w:val="24"/>
          <w:szCs w:val="24"/>
          <w:vertAlign w:val="subscript"/>
        </w:rPr>
        <w:t>2</w:t>
      </w:r>
      <w:r w:rsidRPr="009E2BBE">
        <w:rPr>
          <w:rFonts w:asciiTheme="majorHAnsi" w:hAnsiTheme="majorHAnsi"/>
          <w:sz w:val="24"/>
          <w:szCs w:val="24"/>
        </w:rPr>
        <w:t xml:space="preserve"> o minimum 30%.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Warunkiem udziału w Projekcie jest spełnienie przez potencjalnego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następujących kryteriów: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posiadanie tytułu prawnego do nieruchomości, gdzie będzie realizowany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projekt;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 xml:space="preserve">wykorzystywanie instalacji centralnego ogrzewania jedynie na potrzeby socjalno-bytowe </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xml:space="preserve"> i jego domowników;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budynek ogrzewany jest ciepłem z kotła węglowego lub nieefektywnego</w:t>
      </w:r>
      <w:r w:rsidR="00753FA0">
        <w:rPr>
          <w:rFonts w:asciiTheme="majorHAnsi" w:hAnsiTheme="majorHAnsi"/>
          <w:sz w:val="24"/>
          <w:szCs w:val="24"/>
        </w:rPr>
        <w:t xml:space="preserve">                     </w:t>
      </w:r>
      <w:r w:rsidRPr="009E2BBE">
        <w:rPr>
          <w:rFonts w:asciiTheme="majorHAnsi" w:hAnsiTheme="majorHAnsi"/>
          <w:sz w:val="24"/>
          <w:szCs w:val="24"/>
        </w:rPr>
        <w:t xml:space="preserve"> i </w:t>
      </w:r>
      <w:proofErr w:type="spellStart"/>
      <w:r w:rsidRPr="009E2BBE">
        <w:rPr>
          <w:rFonts w:asciiTheme="majorHAnsi" w:hAnsiTheme="majorHAnsi"/>
          <w:sz w:val="24"/>
          <w:szCs w:val="24"/>
        </w:rPr>
        <w:t>niskosprawnego</w:t>
      </w:r>
      <w:proofErr w:type="spellEnd"/>
      <w:r w:rsidRPr="009E2BBE">
        <w:rPr>
          <w:rFonts w:asciiTheme="majorHAnsi" w:hAnsiTheme="majorHAnsi"/>
          <w:sz w:val="24"/>
          <w:szCs w:val="24"/>
        </w:rPr>
        <w:t xml:space="preserve"> kotła gazowego i jednocześnie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posiada drugiego źródła ciepła, za wyjątkiem pieca gazowego pracującego w instalacji c.w.u. lub kominka (stan przed realizacją);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4)</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jest podmiotem wykluczonym z możliwości otrzymania dofinansowania na zasadach określonych w ustawie o finansach publicznych;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zobowiązuje się do zawarcia umowy o powierzenie grantu oraz dołączy oświadczenia wszystkich współwłaścicieli nieruchomości o wyrażeniu zgody na realizację projektu;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zobowiązuje się do eksploatacji instalacji zgodnie z jej przeznaczeniem przez okres trwałości projektu oraz zgadza się na umieszczenie na nieruchomości objętej projektem </w:t>
      </w:r>
      <w:r w:rsidR="00A4777C">
        <w:rPr>
          <w:rFonts w:asciiTheme="majorHAnsi" w:hAnsiTheme="majorHAnsi"/>
          <w:sz w:val="24"/>
          <w:szCs w:val="24"/>
        </w:rPr>
        <w:t>naklejki</w:t>
      </w:r>
      <w:r w:rsidRPr="009E2BBE">
        <w:rPr>
          <w:rFonts w:asciiTheme="majorHAnsi" w:hAnsiTheme="majorHAnsi"/>
          <w:sz w:val="24"/>
          <w:szCs w:val="24"/>
        </w:rPr>
        <w:t xml:space="preserve"> o dofinansowaniu projektu ze środków UE;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t xml:space="preserve">7) </w:t>
      </w:r>
      <w:r w:rsidR="00441A90">
        <w:rPr>
          <w:rFonts w:asciiTheme="majorHAnsi" w:hAnsiTheme="majorHAnsi"/>
          <w:sz w:val="24"/>
          <w:szCs w:val="24"/>
        </w:rPr>
        <w:tab/>
      </w:r>
      <w:r w:rsidRPr="009E2BBE">
        <w:rPr>
          <w:rFonts w:asciiTheme="majorHAnsi" w:hAnsiTheme="majorHAnsi"/>
          <w:sz w:val="24"/>
          <w:szCs w:val="24"/>
        </w:rPr>
        <w:t xml:space="preserve">Instalacja zostanie zrealizowana po dacie podpisania umowy o powierzenie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grantu;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8)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wyraża zgodę na przetwarzanie danych osobowych dla potrzeb niezbędnych do przygotowania, realizacji i utrzymania trwałości Projektu zgodnie z ustawą z dnia 29 sierpnia 1997 r. o ochronie danych osobowych</w:t>
      </w:r>
      <w:r w:rsidR="00753FA0">
        <w:rPr>
          <w:rFonts w:asciiTheme="majorHAnsi" w:hAnsiTheme="majorHAnsi"/>
          <w:sz w:val="24"/>
          <w:szCs w:val="24"/>
        </w:rPr>
        <w:t xml:space="preserve">                 </w:t>
      </w:r>
      <w:r w:rsidRPr="009E2BBE">
        <w:rPr>
          <w:rFonts w:asciiTheme="majorHAnsi" w:hAnsiTheme="majorHAnsi"/>
          <w:sz w:val="24"/>
          <w:szCs w:val="24"/>
        </w:rPr>
        <w:t xml:space="preserve"> (</w:t>
      </w:r>
      <w:proofErr w:type="spellStart"/>
      <w:r w:rsidRPr="009E2BBE">
        <w:rPr>
          <w:rFonts w:asciiTheme="majorHAnsi" w:hAnsiTheme="majorHAnsi"/>
          <w:sz w:val="24"/>
          <w:szCs w:val="24"/>
        </w:rPr>
        <w:t>t.j</w:t>
      </w:r>
      <w:proofErr w:type="spellEnd"/>
      <w:r w:rsidRPr="009E2BBE">
        <w:rPr>
          <w:rFonts w:asciiTheme="majorHAnsi" w:hAnsiTheme="majorHAnsi"/>
          <w:sz w:val="24"/>
          <w:szCs w:val="24"/>
        </w:rPr>
        <w:t xml:space="preserve">. Dz. U. z 2016 r., poz. 922); </w:t>
      </w:r>
    </w:p>
    <w:p w:rsid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lastRenderedPageBreak/>
        <w:t xml:space="preserve">9) </w:t>
      </w:r>
      <w:r w:rsidR="00441A90">
        <w:rPr>
          <w:rFonts w:asciiTheme="majorHAnsi" w:hAnsiTheme="majorHAnsi"/>
          <w:sz w:val="24"/>
          <w:szCs w:val="24"/>
        </w:rPr>
        <w:tab/>
      </w:r>
      <w:r w:rsidRPr="009E2BBE">
        <w:rPr>
          <w:rFonts w:asciiTheme="majorHAnsi" w:hAnsiTheme="majorHAnsi"/>
          <w:sz w:val="24"/>
          <w:szCs w:val="24"/>
        </w:rPr>
        <w:t xml:space="preserve">Nieruchomość lokalowa, ogrzewana ciepłem z dofinansowanej kotłowni nie służy do prowadzenia działalności w zakresie opisanym w § 3 ust. </w:t>
      </w:r>
      <w:r w:rsidR="00E43CE7">
        <w:rPr>
          <w:rFonts w:asciiTheme="majorHAnsi" w:hAnsiTheme="majorHAnsi"/>
          <w:sz w:val="24"/>
          <w:szCs w:val="24"/>
        </w:rPr>
        <w:t>5</w:t>
      </w:r>
      <w:r w:rsidRPr="009E2BBE">
        <w:rPr>
          <w:rFonts w:asciiTheme="majorHAnsi" w:hAnsiTheme="majorHAnsi"/>
          <w:sz w:val="24"/>
          <w:szCs w:val="24"/>
        </w:rPr>
        <w:t xml:space="preserve">. </w:t>
      </w:r>
    </w:p>
    <w:p w:rsidR="00753FA0" w:rsidRPr="009E2BBE" w:rsidRDefault="00753FA0" w:rsidP="00753FA0">
      <w:pPr>
        <w:ind w:left="1416"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7. Terminy przyjmowania dokumentów i realizacji</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Wniosek o udział w projekcie (wzór wg załącznika nr 1 do regulaminu) jest dostępny na stronie internetowej</w:t>
      </w:r>
      <w:r w:rsidR="00441A90">
        <w:rPr>
          <w:rFonts w:asciiTheme="majorHAnsi" w:hAnsiTheme="majorHAnsi"/>
          <w:sz w:val="24"/>
          <w:szCs w:val="24"/>
        </w:rPr>
        <w:t>:</w:t>
      </w:r>
      <w:r w:rsidR="0032465F" w:rsidRPr="0032465F">
        <w:rPr>
          <w:rFonts w:asciiTheme="majorHAnsi" w:hAnsiTheme="majorHAnsi" w:cs="Times New Roman"/>
          <w:sz w:val="24"/>
          <w:szCs w:val="24"/>
        </w:rPr>
        <w:t xml:space="preserve"> </w:t>
      </w:r>
      <w:r w:rsidR="006F53E1" w:rsidRPr="006F53E1">
        <w:rPr>
          <w:rFonts w:asciiTheme="majorHAnsi" w:hAnsiTheme="majorHAnsi" w:cs="Times New Roman"/>
          <w:sz w:val="24"/>
          <w:szCs w:val="24"/>
        </w:rPr>
        <w:t>http://www.gmina-starcza.pl/</w:t>
      </w:r>
      <w:r w:rsidR="006F53E1">
        <w:rPr>
          <w:rFonts w:asciiTheme="majorHAnsi" w:hAnsiTheme="majorHAnsi" w:cs="Times New Roman"/>
          <w:sz w:val="24"/>
          <w:szCs w:val="24"/>
        </w:rPr>
        <w:t>.</w:t>
      </w:r>
    </w:p>
    <w:p w:rsidR="009E2BBE" w:rsidRPr="009E2BBE" w:rsidRDefault="00441A90" w:rsidP="009E2BBE">
      <w:pPr>
        <w:jc w:val="both"/>
        <w:rPr>
          <w:rFonts w:asciiTheme="majorHAnsi" w:hAnsiTheme="majorHAnsi"/>
          <w:sz w:val="24"/>
          <w:szCs w:val="24"/>
        </w:rPr>
      </w:pPr>
      <w:r>
        <w:rPr>
          <w:rFonts w:asciiTheme="majorHAnsi" w:hAnsiTheme="majorHAnsi"/>
          <w:sz w:val="24"/>
          <w:szCs w:val="24"/>
        </w:rPr>
        <w:t xml:space="preserve">2. </w:t>
      </w:r>
      <w:r w:rsidR="0023475D">
        <w:rPr>
          <w:rFonts w:asciiTheme="majorHAnsi" w:hAnsiTheme="majorHAnsi"/>
          <w:sz w:val="24"/>
          <w:szCs w:val="24"/>
        </w:rPr>
        <w:tab/>
      </w:r>
      <w:r>
        <w:rPr>
          <w:rFonts w:asciiTheme="majorHAnsi" w:hAnsiTheme="majorHAnsi"/>
          <w:sz w:val="24"/>
          <w:szCs w:val="24"/>
        </w:rPr>
        <w:t xml:space="preserve">Wniosek należy </w:t>
      </w:r>
      <w:r w:rsidR="009E2BBE" w:rsidRPr="009E2BBE">
        <w:rPr>
          <w:rFonts w:asciiTheme="majorHAnsi" w:hAnsiTheme="majorHAnsi"/>
          <w:sz w:val="24"/>
          <w:szCs w:val="24"/>
        </w:rPr>
        <w:t>złożyć</w:t>
      </w:r>
      <w:r>
        <w:rPr>
          <w:rFonts w:asciiTheme="majorHAnsi" w:hAnsiTheme="majorHAnsi"/>
          <w:sz w:val="24"/>
          <w:szCs w:val="24"/>
        </w:rPr>
        <w:t xml:space="preserve"> </w:t>
      </w:r>
      <w:r w:rsidR="009E2BBE" w:rsidRPr="009E2BBE">
        <w:rPr>
          <w:rFonts w:asciiTheme="majorHAnsi" w:hAnsiTheme="majorHAnsi"/>
          <w:sz w:val="24"/>
          <w:szCs w:val="24"/>
        </w:rPr>
        <w:t xml:space="preserve">w siedzibie Urzędu </w:t>
      </w:r>
      <w:r w:rsidR="006F53E1">
        <w:rPr>
          <w:rFonts w:asciiTheme="majorHAnsi" w:hAnsiTheme="majorHAnsi"/>
          <w:sz w:val="24"/>
          <w:szCs w:val="24"/>
        </w:rPr>
        <w:t xml:space="preserve">Gminy </w:t>
      </w:r>
      <w:r w:rsidR="004D0A0B">
        <w:rPr>
          <w:rFonts w:asciiTheme="majorHAnsi" w:hAnsiTheme="majorHAnsi"/>
          <w:sz w:val="24"/>
          <w:szCs w:val="24"/>
        </w:rPr>
        <w:t xml:space="preserve">w </w:t>
      </w:r>
      <w:r w:rsidR="006F53E1">
        <w:rPr>
          <w:rFonts w:asciiTheme="majorHAnsi" w:hAnsiTheme="majorHAnsi"/>
          <w:sz w:val="24"/>
          <w:szCs w:val="24"/>
        </w:rPr>
        <w:t>Starcz</w:t>
      </w:r>
      <w:r w:rsidR="004D0A0B">
        <w:rPr>
          <w:rFonts w:asciiTheme="majorHAnsi" w:hAnsiTheme="majorHAnsi"/>
          <w:sz w:val="24"/>
          <w:szCs w:val="24"/>
        </w:rPr>
        <w:t>y</w:t>
      </w:r>
      <w:r>
        <w:rPr>
          <w:rFonts w:asciiTheme="majorHAnsi" w:hAnsiTheme="majorHAnsi"/>
          <w:sz w:val="24"/>
          <w:szCs w:val="24"/>
        </w:rPr>
        <w:t>.</w:t>
      </w:r>
    </w:p>
    <w:p w:rsidR="00441A90"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Wniosek należy złożyć w dniach </w:t>
      </w:r>
      <w:r w:rsidRPr="007304C3">
        <w:rPr>
          <w:rFonts w:asciiTheme="majorHAnsi" w:hAnsiTheme="majorHAnsi"/>
          <w:b/>
          <w:sz w:val="24"/>
          <w:szCs w:val="24"/>
        </w:rPr>
        <w:t xml:space="preserve">od </w:t>
      </w:r>
      <w:r w:rsidR="00143771" w:rsidRPr="007304C3">
        <w:rPr>
          <w:rFonts w:asciiTheme="majorHAnsi" w:hAnsiTheme="majorHAnsi"/>
          <w:b/>
          <w:sz w:val="24"/>
          <w:szCs w:val="24"/>
        </w:rPr>
        <w:t>22 maja 2018r.</w:t>
      </w:r>
      <w:r w:rsidRPr="007304C3">
        <w:rPr>
          <w:rFonts w:asciiTheme="majorHAnsi" w:hAnsiTheme="majorHAnsi"/>
          <w:b/>
          <w:sz w:val="24"/>
          <w:szCs w:val="24"/>
        </w:rPr>
        <w:t xml:space="preserve"> do </w:t>
      </w:r>
      <w:r w:rsidR="00143771" w:rsidRPr="007304C3">
        <w:rPr>
          <w:rFonts w:asciiTheme="majorHAnsi" w:hAnsiTheme="majorHAnsi"/>
          <w:b/>
          <w:sz w:val="24"/>
          <w:szCs w:val="24"/>
        </w:rPr>
        <w:t>22 czerwca 2018r</w:t>
      </w:r>
      <w:r w:rsidR="00143771">
        <w:rPr>
          <w:rFonts w:asciiTheme="majorHAnsi" w:hAnsiTheme="majorHAnsi"/>
          <w:sz w:val="24"/>
          <w:szCs w:val="24"/>
        </w:rPr>
        <w:t>.</w:t>
      </w:r>
      <w:r w:rsidRPr="009E2BBE">
        <w:rPr>
          <w:rFonts w:asciiTheme="majorHAnsi" w:hAnsiTheme="majorHAnsi"/>
          <w:sz w:val="24"/>
          <w:szCs w:val="24"/>
        </w:rPr>
        <w:t xml:space="preserve"> </w:t>
      </w:r>
    </w:p>
    <w:p w:rsidR="009E2BBE" w:rsidRPr="009E2BBE" w:rsidRDefault="00143771" w:rsidP="0023475D">
      <w:pPr>
        <w:ind w:left="708"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Niezwłocznie po złożeniu wniosku o udział w projekcie, Gmina przekaże dane kontaktowe </w:t>
      </w:r>
      <w:proofErr w:type="spellStart"/>
      <w:r w:rsidR="009E2BBE" w:rsidRPr="009E2BBE">
        <w:rPr>
          <w:rFonts w:asciiTheme="majorHAnsi" w:hAnsiTheme="majorHAnsi"/>
          <w:sz w:val="24"/>
          <w:szCs w:val="24"/>
        </w:rPr>
        <w:t>Grantobiocy</w:t>
      </w:r>
      <w:proofErr w:type="spellEnd"/>
      <w:r w:rsidR="009E2BBE" w:rsidRPr="009E2BBE">
        <w:rPr>
          <w:rFonts w:asciiTheme="majorHAnsi" w:hAnsiTheme="majorHAnsi"/>
          <w:sz w:val="24"/>
          <w:szCs w:val="24"/>
        </w:rPr>
        <w:t xml:space="preserve"> wybranemu audytorowi, który wykona </w:t>
      </w:r>
      <w:r w:rsidR="00441A90">
        <w:rPr>
          <w:rFonts w:asciiTheme="majorHAnsi" w:hAnsiTheme="majorHAnsi"/>
          <w:sz w:val="24"/>
          <w:szCs w:val="24"/>
        </w:rPr>
        <w:t xml:space="preserve">uproszczony audyt energetyczny. </w:t>
      </w:r>
      <w:proofErr w:type="spellStart"/>
      <w:r w:rsidR="009E2BBE" w:rsidRPr="009E2BBE">
        <w:rPr>
          <w:rFonts w:asciiTheme="majorHAnsi" w:hAnsiTheme="majorHAnsi"/>
          <w:sz w:val="24"/>
          <w:szCs w:val="24"/>
        </w:rPr>
        <w:t>Grantobiorca</w:t>
      </w:r>
      <w:proofErr w:type="spellEnd"/>
      <w:r w:rsidR="009E2BBE" w:rsidRPr="009E2BBE">
        <w:rPr>
          <w:rFonts w:asciiTheme="majorHAnsi" w:hAnsiTheme="majorHAnsi"/>
          <w:sz w:val="24"/>
          <w:szCs w:val="24"/>
        </w:rPr>
        <w:t xml:space="preserve"> ma obowiązek udostępnić nieruchomość do oględzin. Koszt usługi ponosi Gmina. </w:t>
      </w:r>
    </w:p>
    <w:p w:rsidR="00441A90" w:rsidRDefault="00143771" w:rsidP="009E2BBE">
      <w:pPr>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Podpisywanie umów o powierzenie grantu przewidziane jest na I</w:t>
      </w:r>
      <w:r w:rsidR="00836624">
        <w:rPr>
          <w:rFonts w:asciiTheme="majorHAnsi" w:hAnsiTheme="majorHAnsi"/>
          <w:sz w:val="24"/>
          <w:szCs w:val="24"/>
        </w:rPr>
        <w:t>/</w:t>
      </w:r>
      <w:r w:rsidR="00EF78E5">
        <w:rPr>
          <w:rFonts w:asciiTheme="majorHAnsi" w:hAnsiTheme="majorHAnsi"/>
          <w:sz w:val="24"/>
          <w:szCs w:val="24"/>
        </w:rPr>
        <w:t>I</w:t>
      </w:r>
      <w:r w:rsidR="00836624">
        <w:rPr>
          <w:rFonts w:asciiTheme="majorHAnsi" w:hAnsiTheme="majorHAnsi"/>
          <w:sz w:val="24"/>
          <w:szCs w:val="24"/>
        </w:rPr>
        <w:t>I</w:t>
      </w:r>
      <w:r w:rsidR="009E2BBE" w:rsidRPr="009E2BBE">
        <w:rPr>
          <w:rFonts w:asciiTheme="majorHAnsi" w:hAnsiTheme="majorHAnsi"/>
          <w:sz w:val="24"/>
          <w:szCs w:val="24"/>
        </w:rPr>
        <w:t xml:space="preserve"> kwartał 2019 r. </w:t>
      </w:r>
    </w:p>
    <w:p w:rsidR="009E2BBE" w:rsidRDefault="00143771" w:rsidP="009E2BBE">
      <w:pPr>
        <w:jc w:val="both"/>
        <w:rPr>
          <w:rFonts w:asciiTheme="majorHAnsi" w:hAnsiTheme="majorHAnsi"/>
          <w:sz w:val="24"/>
          <w:szCs w:val="24"/>
        </w:rPr>
      </w:pPr>
      <w:r>
        <w:rPr>
          <w:rFonts w:asciiTheme="majorHAnsi" w:hAnsiTheme="majorHAnsi"/>
          <w:sz w:val="24"/>
          <w:szCs w:val="24"/>
        </w:rPr>
        <w:t>6</w:t>
      </w:r>
      <w:r w:rsidR="00441A90">
        <w:rPr>
          <w:rFonts w:asciiTheme="majorHAnsi" w:hAnsiTheme="majorHAnsi"/>
          <w:sz w:val="24"/>
          <w:szCs w:val="24"/>
        </w:rPr>
        <w:t xml:space="preserve">. </w:t>
      </w:r>
      <w:r w:rsidR="0023475D">
        <w:rPr>
          <w:rFonts w:asciiTheme="majorHAnsi" w:hAnsiTheme="majorHAnsi"/>
          <w:sz w:val="24"/>
          <w:szCs w:val="24"/>
        </w:rPr>
        <w:tab/>
      </w:r>
      <w:r w:rsidR="00441A90">
        <w:rPr>
          <w:rFonts w:asciiTheme="majorHAnsi" w:hAnsiTheme="majorHAnsi"/>
          <w:sz w:val="24"/>
          <w:szCs w:val="24"/>
        </w:rPr>
        <w:t xml:space="preserve">Realizacja projektu: </w:t>
      </w:r>
      <w:r w:rsidR="009E2BBE" w:rsidRPr="00753FA0">
        <w:rPr>
          <w:rFonts w:asciiTheme="majorHAnsi" w:hAnsiTheme="majorHAnsi"/>
          <w:b/>
          <w:sz w:val="24"/>
          <w:szCs w:val="24"/>
        </w:rPr>
        <w:t>2019</w:t>
      </w:r>
      <w:r w:rsidR="00DB7550">
        <w:rPr>
          <w:rFonts w:asciiTheme="majorHAnsi" w:hAnsiTheme="majorHAnsi"/>
          <w:b/>
          <w:sz w:val="24"/>
          <w:szCs w:val="24"/>
        </w:rPr>
        <w:t>r</w:t>
      </w:r>
      <w:r w:rsidR="009E2BBE" w:rsidRPr="00753FA0">
        <w:rPr>
          <w:rFonts w:asciiTheme="majorHAnsi" w:hAnsiTheme="majorHAnsi"/>
          <w:b/>
          <w:sz w:val="24"/>
          <w:szCs w:val="24"/>
        </w:rPr>
        <w:t>.</w:t>
      </w:r>
    </w:p>
    <w:p w:rsidR="007304C3" w:rsidRPr="009E2BBE" w:rsidRDefault="007304C3" w:rsidP="009E2BBE">
      <w:pPr>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8. Warunki zakwalifikowania do projektu</w:t>
      </w:r>
    </w:p>
    <w:p w:rsidR="0023475D" w:rsidRDefault="0023475D"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Pr>
          <w:rFonts w:asciiTheme="majorHAnsi" w:hAnsiTheme="majorHAnsi"/>
          <w:sz w:val="24"/>
          <w:szCs w:val="24"/>
        </w:rPr>
        <w:tab/>
      </w:r>
      <w:r w:rsidRPr="009E2BBE">
        <w:rPr>
          <w:rFonts w:asciiTheme="majorHAnsi" w:hAnsiTheme="majorHAnsi"/>
          <w:sz w:val="24"/>
          <w:szCs w:val="24"/>
        </w:rPr>
        <w:t xml:space="preserve">Wszystkie złożone w wyznaczonym terminie wnioski udziału w projekcie utworzą listę główną potencjalnych </w:t>
      </w:r>
      <w:proofErr w:type="spellStart"/>
      <w:r w:rsidRPr="009E2BBE">
        <w:rPr>
          <w:rFonts w:asciiTheme="majorHAnsi" w:hAnsiTheme="majorHAnsi"/>
          <w:sz w:val="24"/>
          <w:szCs w:val="24"/>
        </w:rPr>
        <w:t>grantobiorców</w:t>
      </w:r>
      <w:proofErr w:type="spellEnd"/>
      <w:r w:rsidRPr="009E2BBE">
        <w:rPr>
          <w:rFonts w:asciiTheme="majorHAnsi" w:hAnsiTheme="majorHAnsi"/>
          <w:sz w:val="24"/>
          <w:szCs w:val="24"/>
        </w:rPr>
        <w:t>.</w:t>
      </w:r>
    </w:p>
    <w:p w:rsidR="0023475D" w:rsidRPr="009E2BBE" w:rsidRDefault="0023475D" w:rsidP="00E43CE7">
      <w:pPr>
        <w:ind w:left="708" w:hanging="708"/>
        <w:jc w:val="both"/>
        <w:rPr>
          <w:rFonts w:asciiTheme="majorHAnsi" w:hAnsiTheme="majorHAnsi"/>
          <w:sz w:val="24"/>
          <w:szCs w:val="24"/>
        </w:rPr>
      </w:pPr>
      <w:r w:rsidRPr="009E2BBE">
        <w:rPr>
          <w:rFonts w:asciiTheme="majorHAnsi" w:hAnsiTheme="majorHAnsi"/>
          <w:sz w:val="24"/>
          <w:szCs w:val="24"/>
        </w:rPr>
        <w:t xml:space="preserve">2. </w:t>
      </w:r>
      <w:r>
        <w:rPr>
          <w:rFonts w:asciiTheme="majorHAnsi" w:hAnsiTheme="majorHAnsi"/>
          <w:sz w:val="24"/>
          <w:szCs w:val="24"/>
        </w:rPr>
        <w:tab/>
      </w:r>
      <w:r w:rsidRPr="009E2BBE">
        <w:rPr>
          <w:rFonts w:asciiTheme="majorHAnsi" w:hAnsiTheme="majorHAnsi"/>
          <w:sz w:val="24"/>
          <w:szCs w:val="24"/>
        </w:rPr>
        <w:t xml:space="preserve">Wszystkie wnioski złożone po dacie określonej w § 7 ust. 3 </w:t>
      </w:r>
      <w:r w:rsidR="004D0A0B">
        <w:rPr>
          <w:rFonts w:asciiTheme="majorHAnsi" w:hAnsiTheme="majorHAnsi"/>
          <w:sz w:val="24"/>
          <w:szCs w:val="24"/>
        </w:rPr>
        <w:t>będą tworzyć listę rezerwową.</w:t>
      </w:r>
      <w:r w:rsidRPr="009E2BBE">
        <w:rPr>
          <w:rFonts w:asciiTheme="majorHAnsi" w:hAnsiTheme="majorHAnsi"/>
          <w:sz w:val="24"/>
          <w:szCs w:val="24"/>
        </w:rPr>
        <w:t xml:space="preserve"> </w:t>
      </w:r>
    </w:p>
    <w:p w:rsid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3</w:t>
      </w:r>
      <w:r w:rsidR="00441A90" w:rsidRPr="0023475D">
        <w:rPr>
          <w:rFonts w:asciiTheme="majorHAnsi" w:hAnsiTheme="majorHAnsi" w:cs="Times New Roman"/>
          <w:sz w:val="24"/>
          <w:szCs w:val="24"/>
        </w:rPr>
        <w:t>.</w:t>
      </w:r>
      <w:r w:rsidR="0023475D">
        <w:rPr>
          <w:rFonts w:asciiTheme="majorHAnsi" w:hAnsiTheme="majorHAnsi" w:cs="Times New Roman"/>
          <w:sz w:val="24"/>
          <w:szCs w:val="24"/>
        </w:rPr>
        <w:tab/>
      </w:r>
      <w:r w:rsidR="00A90C64" w:rsidRPr="009E2BBE">
        <w:rPr>
          <w:rFonts w:asciiTheme="majorHAnsi" w:hAnsiTheme="majorHAnsi"/>
          <w:sz w:val="24"/>
          <w:szCs w:val="24"/>
        </w:rPr>
        <w:t xml:space="preserve">Lista </w:t>
      </w:r>
      <w:r w:rsidR="00A90C64">
        <w:rPr>
          <w:rFonts w:asciiTheme="majorHAnsi" w:hAnsiTheme="majorHAnsi"/>
          <w:sz w:val="24"/>
          <w:szCs w:val="24"/>
        </w:rPr>
        <w:t xml:space="preserve">główna </w:t>
      </w:r>
      <w:r w:rsidR="00A90C64" w:rsidRPr="009E2BBE">
        <w:rPr>
          <w:rFonts w:asciiTheme="majorHAnsi" w:hAnsiTheme="majorHAnsi"/>
          <w:sz w:val="24"/>
          <w:szCs w:val="24"/>
        </w:rPr>
        <w:t xml:space="preserve">potencjalnych </w:t>
      </w:r>
      <w:proofErr w:type="spellStart"/>
      <w:r w:rsidR="00A90C64" w:rsidRPr="009E2BBE">
        <w:rPr>
          <w:rFonts w:asciiTheme="majorHAnsi" w:hAnsiTheme="majorHAnsi"/>
          <w:sz w:val="24"/>
          <w:szCs w:val="24"/>
        </w:rPr>
        <w:t>grantobiorców</w:t>
      </w:r>
      <w:proofErr w:type="spellEnd"/>
      <w:r w:rsidR="00A90C64" w:rsidRPr="009E2BBE">
        <w:rPr>
          <w:rFonts w:asciiTheme="majorHAnsi" w:hAnsiTheme="majorHAnsi"/>
          <w:sz w:val="24"/>
          <w:szCs w:val="24"/>
        </w:rPr>
        <w:t xml:space="preserve"> zostanie</w:t>
      </w:r>
      <w:r w:rsidR="00A90C64">
        <w:rPr>
          <w:rFonts w:asciiTheme="majorHAnsi" w:hAnsiTheme="majorHAnsi"/>
          <w:sz w:val="24"/>
          <w:szCs w:val="24"/>
        </w:rPr>
        <w:t xml:space="preserve"> skierowana do weryfikacji technicznej </w:t>
      </w:r>
      <w:r w:rsidR="0032465F">
        <w:rPr>
          <w:rFonts w:asciiTheme="majorHAnsi" w:hAnsiTheme="majorHAnsi"/>
          <w:sz w:val="24"/>
          <w:szCs w:val="24"/>
        </w:rPr>
        <w:t>celem</w:t>
      </w:r>
      <w:r w:rsidR="00A90C64">
        <w:rPr>
          <w:rFonts w:asciiTheme="majorHAnsi" w:hAnsiTheme="majorHAnsi"/>
          <w:sz w:val="24"/>
          <w:szCs w:val="24"/>
        </w:rPr>
        <w:t xml:space="preserve"> sporządzenia audytu energetycznego. </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4</w:t>
      </w:r>
      <w:r w:rsidR="0023475D">
        <w:rPr>
          <w:rFonts w:asciiTheme="majorHAnsi" w:hAnsiTheme="majorHAnsi" w:cs="Times New Roman"/>
          <w:sz w:val="24"/>
          <w:szCs w:val="24"/>
        </w:rPr>
        <w:t xml:space="preserve">. </w:t>
      </w:r>
      <w:r w:rsidR="0023475D">
        <w:rPr>
          <w:rFonts w:asciiTheme="majorHAnsi" w:hAnsiTheme="majorHAnsi" w:cs="Times New Roman"/>
          <w:sz w:val="24"/>
          <w:szCs w:val="24"/>
        </w:rPr>
        <w:tab/>
        <w:t xml:space="preserve">Audyt </w:t>
      </w:r>
      <w:proofErr w:type="spellStart"/>
      <w:r w:rsidR="0023475D">
        <w:rPr>
          <w:rFonts w:asciiTheme="majorHAnsi" w:hAnsiTheme="majorHAnsi" w:cs="Times New Roman"/>
          <w:sz w:val="24"/>
          <w:szCs w:val="24"/>
        </w:rPr>
        <w:t>energetyczy</w:t>
      </w:r>
      <w:proofErr w:type="spellEnd"/>
      <w:r w:rsidR="00441A90" w:rsidRPr="0023475D">
        <w:rPr>
          <w:rFonts w:asciiTheme="majorHAnsi" w:hAnsiTheme="majorHAnsi" w:cs="Times New Roman"/>
          <w:sz w:val="24"/>
          <w:szCs w:val="24"/>
        </w:rPr>
        <w:t xml:space="preserve"> wykaże, czy budynek spełnia minimalne wymogi efektywności energetycznej wskazane w </w:t>
      </w:r>
      <w:r w:rsidR="00441A90" w:rsidRPr="0023475D">
        <w:rPr>
          <w:rFonts w:asciiTheme="majorHAnsi" w:hAnsiTheme="majorHAnsi"/>
          <w:b/>
          <w:sz w:val="24"/>
          <w:szCs w:val="24"/>
        </w:rPr>
        <w:t>§ 6 ust. 1, pkt. 1</w:t>
      </w:r>
      <w:r w:rsidR="00441A90" w:rsidRPr="0023475D">
        <w:rPr>
          <w:rFonts w:asciiTheme="majorHAnsi" w:hAnsiTheme="majorHAnsi" w:cs="Times New Roman"/>
          <w:sz w:val="24"/>
          <w:szCs w:val="24"/>
        </w:rPr>
        <w:t xml:space="preserve">. W przypadku, gdy budynek nie spełnia tych wymogów, Uczestnik Projektu będzie zobowiązany przeprowadzić na własny koszt proces modernizacji energetycznej </w:t>
      </w:r>
      <w:r w:rsidR="0023475D" w:rsidRPr="0023475D">
        <w:rPr>
          <w:rFonts w:asciiTheme="majorHAnsi" w:hAnsiTheme="majorHAnsi" w:cs="Times New Roman"/>
          <w:sz w:val="24"/>
          <w:szCs w:val="24"/>
        </w:rPr>
        <w:t>w pełnym zakresie wskazanym w audycie energetycznym w terminie wskazanym przez Gminę, nie później niż do</w:t>
      </w:r>
      <w:r w:rsidR="0023475D" w:rsidRPr="0023475D">
        <w:rPr>
          <w:rFonts w:asciiTheme="majorHAnsi" w:hAnsiTheme="majorHAnsi"/>
          <w:sz w:val="24"/>
          <w:szCs w:val="24"/>
        </w:rPr>
        <w:t> </w:t>
      </w:r>
      <w:r w:rsidR="00836624">
        <w:rPr>
          <w:rFonts w:asciiTheme="majorHAnsi" w:hAnsiTheme="majorHAnsi"/>
          <w:sz w:val="24"/>
          <w:szCs w:val="24"/>
        </w:rPr>
        <w:t xml:space="preserve">dnia podpisania umowy o powierzenie grantu </w:t>
      </w:r>
      <w:r w:rsidR="00441A90" w:rsidRPr="0023475D">
        <w:rPr>
          <w:rFonts w:asciiTheme="majorHAnsi" w:hAnsiTheme="majorHAnsi" w:cs="Times New Roman"/>
          <w:sz w:val="24"/>
          <w:szCs w:val="24"/>
        </w:rPr>
        <w:t>lub pisemnie zgłosić w Gminie rezygnację z dalszego udziału w Projekcie</w:t>
      </w:r>
      <w:r w:rsidR="0023475D" w:rsidRPr="0023475D">
        <w:rPr>
          <w:rFonts w:asciiTheme="majorHAnsi" w:hAnsiTheme="majorHAnsi" w:cs="Times New Roman"/>
          <w:sz w:val="24"/>
          <w:szCs w:val="24"/>
        </w:rPr>
        <w:t xml:space="preserve"> bez jakichkolwiek roszczeń, w tym finansowych, </w:t>
      </w:r>
      <w:r w:rsidR="00441A90" w:rsidRPr="0023475D">
        <w:rPr>
          <w:rFonts w:asciiTheme="majorHAnsi" w:hAnsiTheme="majorHAnsi" w:cs="Times New Roman"/>
          <w:sz w:val="24"/>
          <w:szCs w:val="24"/>
        </w:rPr>
        <w:t xml:space="preserve">po stronie </w:t>
      </w:r>
      <w:r w:rsidR="0023475D" w:rsidRPr="0023475D">
        <w:rPr>
          <w:rFonts w:asciiTheme="majorHAnsi" w:hAnsiTheme="majorHAnsi" w:cs="Times New Roman"/>
          <w:sz w:val="24"/>
          <w:szCs w:val="24"/>
        </w:rPr>
        <w:t>Gminy.</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5</w:t>
      </w:r>
      <w:r w:rsidR="00441A90" w:rsidRPr="0023475D">
        <w:rPr>
          <w:rFonts w:asciiTheme="majorHAnsi" w:hAnsiTheme="majorHAnsi" w:cs="Times New Roman"/>
          <w:sz w:val="24"/>
          <w:szCs w:val="24"/>
        </w:rPr>
        <w:t xml:space="preserve">. </w:t>
      </w:r>
      <w:r w:rsidR="0023475D">
        <w:rPr>
          <w:rFonts w:asciiTheme="majorHAnsi" w:hAnsiTheme="majorHAnsi" w:cs="Times New Roman"/>
          <w:sz w:val="24"/>
          <w:szCs w:val="24"/>
        </w:rPr>
        <w:tab/>
      </w:r>
      <w:r w:rsidR="00441A90" w:rsidRPr="0023475D">
        <w:rPr>
          <w:rFonts w:asciiTheme="majorHAnsi" w:hAnsiTheme="majorHAnsi" w:cs="Times New Roman"/>
          <w:sz w:val="24"/>
          <w:szCs w:val="24"/>
        </w:rPr>
        <w:t>Po przeprowadzeniu procesu modernizacji energetycznej Uczestnik Projektu jest zobowiązany dostarczyć do siedziby Gminy dokumentację potwierdzającą wykonanie prac termomodernizacyjnych (na przykład faktury lub rachunki opatrzone danymi Uczestnika Projektu lub inny dokument potwierdzający wykonanie prac wynikających</w:t>
      </w:r>
      <w:r w:rsidR="00753FA0">
        <w:rPr>
          <w:rFonts w:asciiTheme="majorHAnsi" w:hAnsiTheme="majorHAnsi" w:cs="Times New Roman"/>
          <w:sz w:val="24"/>
          <w:szCs w:val="24"/>
        </w:rPr>
        <w:t xml:space="preserve">      </w:t>
      </w:r>
      <w:r w:rsidR="00441A90" w:rsidRPr="0023475D">
        <w:rPr>
          <w:rFonts w:asciiTheme="majorHAnsi" w:hAnsiTheme="majorHAnsi" w:cs="Times New Roman"/>
          <w:sz w:val="24"/>
          <w:szCs w:val="24"/>
        </w:rPr>
        <w:t xml:space="preserve"> z audytu) oraz udostępnić budynek </w:t>
      </w:r>
      <w:r w:rsidR="0023475D" w:rsidRPr="0023475D">
        <w:rPr>
          <w:rFonts w:asciiTheme="majorHAnsi" w:hAnsiTheme="majorHAnsi" w:cs="Times New Roman"/>
          <w:sz w:val="24"/>
          <w:szCs w:val="24"/>
        </w:rPr>
        <w:t>celem</w:t>
      </w:r>
      <w:r w:rsidR="00441A90" w:rsidRPr="0023475D">
        <w:rPr>
          <w:rFonts w:asciiTheme="majorHAnsi" w:hAnsiTheme="majorHAnsi" w:cs="Times New Roman"/>
          <w:sz w:val="24"/>
          <w:szCs w:val="24"/>
        </w:rPr>
        <w:t xml:space="preserve"> kontroli przeprowadzonego procesu modernizacji energetycznej.</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lastRenderedPageBreak/>
        <w:t>6</w:t>
      </w:r>
      <w:r w:rsidR="009E2BBE" w:rsidRPr="009E2BBE">
        <w:rPr>
          <w:rFonts w:asciiTheme="majorHAnsi" w:hAnsiTheme="majorHAnsi"/>
          <w:sz w:val="24"/>
          <w:szCs w:val="24"/>
        </w:rPr>
        <w:t xml:space="preserve">. </w:t>
      </w:r>
      <w:r w:rsidR="0023475D">
        <w:rPr>
          <w:rFonts w:asciiTheme="majorHAnsi" w:hAnsiTheme="majorHAnsi"/>
          <w:sz w:val="24"/>
          <w:szCs w:val="24"/>
        </w:rPr>
        <w:tab/>
        <w:t xml:space="preserve">Na mocy pozytywnie zweryfikowanych audytem energetycznym budynków mieszkalnych z listy głównej potencjalnych </w:t>
      </w:r>
      <w:proofErr w:type="spellStart"/>
      <w:r w:rsidR="0023475D">
        <w:rPr>
          <w:rFonts w:asciiTheme="majorHAnsi" w:hAnsiTheme="majorHAnsi"/>
          <w:sz w:val="24"/>
          <w:szCs w:val="24"/>
        </w:rPr>
        <w:t>grantobiorców</w:t>
      </w:r>
      <w:proofErr w:type="spellEnd"/>
      <w:r w:rsidR="0032465F">
        <w:rPr>
          <w:rFonts w:asciiTheme="majorHAnsi" w:hAnsiTheme="majorHAnsi"/>
          <w:sz w:val="24"/>
          <w:szCs w:val="24"/>
        </w:rPr>
        <w:t xml:space="preserve"> </w:t>
      </w:r>
      <w:r w:rsidR="0023475D">
        <w:rPr>
          <w:rFonts w:asciiTheme="majorHAnsi" w:hAnsiTheme="majorHAnsi"/>
          <w:sz w:val="24"/>
          <w:szCs w:val="24"/>
        </w:rPr>
        <w:t xml:space="preserve">zostanie utworzona ostateczna lista główna </w:t>
      </w:r>
      <w:proofErr w:type="spellStart"/>
      <w:r w:rsidR="0023475D">
        <w:rPr>
          <w:rFonts w:asciiTheme="majorHAnsi" w:hAnsiTheme="majorHAnsi"/>
          <w:sz w:val="24"/>
          <w:szCs w:val="24"/>
        </w:rPr>
        <w:t>grantobiorców</w:t>
      </w:r>
      <w:proofErr w:type="spellEnd"/>
      <w:r w:rsidR="0023475D">
        <w:rPr>
          <w:rFonts w:asciiTheme="majorHAnsi" w:hAnsiTheme="majorHAnsi"/>
          <w:sz w:val="24"/>
          <w:szCs w:val="24"/>
        </w:rPr>
        <w:t xml:space="preserve">. </w:t>
      </w:r>
      <w:proofErr w:type="spellStart"/>
      <w:r w:rsidR="009E2BBE" w:rsidRPr="009E2BBE">
        <w:rPr>
          <w:rFonts w:asciiTheme="majorHAnsi" w:hAnsiTheme="majorHAnsi"/>
          <w:sz w:val="24"/>
          <w:szCs w:val="24"/>
        </w:rPr>
        <w:t>Grantobiorcy</w:t>
      </w:r>
      <w:proofErr w:type="spellEnd"/>
      <w:r w:rsidR="009E2BBE" w:rsidRPr="009E2BBE">
        <w:rPr>
          <w:rFonts w:asciiTheme="majorHAnsi" w:hAnsiTheme="majorHAnsi"/>
          <w:sz w:val="24"/>
          <w:szCs w:val="24"/>
        </w:rPr>
        <w:t xml:space="preserve"> </w:t>
      </w:r>
      <w:r w:rsidR="0023475D">
        <w:rPr>
          <w:rFonts w:asciiTheme="majorHAnsi" w:hAnsiTheme="majorHAnsi"/>
          <w:sz w:val="24"/>
          <w:szCs w:val="24"/>
        </w:rPr>
        <w:t>Ci</w:t>
      </w:r>
      <w:r w:rsidR="009E2BBE" w:rsidRPr="009E2BBE">
        <w:rPr>
          <w:rFonts w:asciiTheme="majorHAnsi" w:hAnsiTheme="majorHAnsi"/>
          <w:sz w:val="24"/>
          <w:szCs w:val="24"/>
        </w:rPr>
        <w:t xml:space="preserve"> zobowiązani są do zawarcia umowy o powierzenie grantu </w:t>
      </w:r>
      <w:r>
        <w:rPr>
          <w:rFonts w:asciiTheme="majorHAnsi" w:hAnsiTheme="majorHAnsi"/>
          <w:sz w:val="24"/>
          <w:szCs w:val="24"/>
        </w:rPr>
        <w:t>.</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23475D">
        <w:rPr>
          <w:rFonts w:asciiTheme="majorHAnsi" w:hAnsiTheme="majorHAnsi"/>
          <w:sz w:val="24"/>
          <w:szCs w:val="24"/>
        </w:rPr>
        <w:tab/>
      </w:r>
      <w:proofErr w:type="spellStart"/>
      <w:r w:rsidR="009E2BBE" w:rsidRPr="009E2BBE">
        <w:rPr>
          <w:rFonts w:asciiTheme="majorHAnsi" w:hAnsiTheme="majorHAnsi"/>
          <w:sz w:val="24"/>
          <w:szCs w:val="24"/>
        </w:rPr>
        <w:t>Grantobiorcy</w:t>
      </w:r>
      <w:proofErr w:type="spellEnd"/>
      <w:r w:rsidR="009E2BBE" w:rsidRPr="009E2BBE">
        <w:rPr>
          <w:rFonts w:asciiTheme="majorHAnsi" w:hAnsiTheme="majorHAnsi"/>
          <w:sz w:val="24"/>
          <w:szCs w:val="24"/>
        </w:rPr>
        <w:t xml:space="preserve"> z </w:t>
      </w:r>
      <w:r w:rsidR="0023475D">
        <w:rPr>
          <w:rFonts w:asciiTheme="majorHAnsi" w:hAnsiTheme="majorHAnsi"/>
          <w:sz w:val="24"/>
          <w:szCs w:val="24"/>
        </w:rPr>
        <w:t xml:space="preserve">ostatecznej </w:t>
      </w:r>
      <w:r w:rsidR="009E2BBE" w:rsidRPr="009E2BBE">
        <w:rPr>
          <w:rFonts w:asciiTheme="majorHAnsi" w:hAnsiTheme="majorHAnsi"/>
          <w:sz w:val="24"/>
          <w:szCs w:val="24"/>
        </w:rPr>
        <w:t xml:space="preserve">listy głównej, którzy nie podpiszą umowy </w:t>
      </w:r>
      <w:r w:rsidR="00C05F98">
        <w:rPr>
          <w:rFonts w:asciiTheme="majorHAnsi" w:hAnsiTheme="majorHAnsi"/>
          <w:sz w:val="24"/>
          <w:szCs w:val="24"/>
        </w:rPr>
        <w:t xml:space="preserve">w wyznaczonym terminie </w:t>
      </w:r>
      <w:r w:rsidR="009E2BBE" w:rsidRPr="009E2BBE">
        <w:rPr>
          <w:rFonts w:asciiTheme="majorHAnsi" w:hAnsiTheme="majorHAnsi"/>
          <w:sz w:val="24"/>
          <w:szCs w:val="24"/>
        </w:rPr>
        <w:t xml:space="preserve">zostaną umieszczeni na końcu listy rezerwowej. </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8</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W przypadku rezygnacji lub usunięcia z jakiegokolwiek powodu </w:t>
      </w:r>
      <w:proofErr w:type="spellStart"/>
      <w:r w:rsidR="009E2BBE" w:rsidRPr="009E2BBE">
        <w:rPr>
          <w:rFonts w:asciiTheme="majorHAnsi" w:hAnsiTheme="majorHAnsi"/>
          <w:sz w:val="24"/>
          <w:szCs w:val="24"/>
        </w:rPr>
        <w:t>Gr</w:t>
      </w:r>
      <w:r w:rsidR="00441A90">
        <w:rPr>
          <w:rFonts w:asciiTheme="majorHAnsi" w:hAnsiTheme="majorHAnsi"/>
          <w:sz w:val="24"/>
          <w:szCs w:val="24"/>
        </w:rPr>
        <w:t>antobiorcy</w:t>
      </w:r>
      <w:proofErr w:type="spellEnd"/>
      <w:r w:rsidR="00753FA0">
        <w:rPr>
          <w:rFonts w:asciiTheme="majorHAnsi" w:hAnsiTheme="majorHAnsi"/>
          <w:sz w:val="24"/>
          <w:szCs w:val="24"/>
        </w:rPr>
        <w:t xml:space="preserve">                          </w:t>
      </w:r>
      <w:r w:rsidR="00441A90">
        <w:rPr>
          <w:rFonts w:asciiTheme="majorHAnsi" w:hAnsiTheme="majorHAnsi"/>
          <w:sz w:val="24"/>
          <w:szCs w:val="24"/>
        </w:rPr>
        <w:t xml:space="preserve"> z</w:t>
      </w:r>
      <w:r w:rsidR="0023475D">
        <w:rPr>
          <w:rFonts w:asciiTheme="majorHAnsi" w:hAnsiTheme="majorHAnsi"/>
          <w:sz w:val="24"/>
          <w:szCs w:val="24"/>
        </w:rPr>
        <w:t xml:space="preserve"> ostatecznej</w:t>
      </w:r>
      <w:r w:rsidR="00441A90">
        <w:rPr>
          <w:rFonts w:asciiTheme="majorHAnsi" w:hAnsiTheme="majorHAnsi"/>
          <w:sz w:val="24"/>
          <w:szCs w:val="24"/>
        </w:rPr>
        <w:t xml:space="preserve"> listy głównej (nie</w:t>
      </w:r>
      <w:r w:rsidR="009E2BBE" w:rsidRPr="009E2BBE">
        <w:rPr>
          <w:rFonts w:asciiTheme="majorHAnsi" w:hAnsiTheme="majorHAnsi"/>
          <w:sz w:val="24"/>
          <w:szCs w:val="24"/>
        </w:rPr>
        <w:t>podpisania umowy w określonym terminie lub jej rozwi</w:t>
      </w:r>
      <w:r w:rsidR="00C05F98">
        <w:rPr>
          <w:rFonts w:asciiTheme="majorHAnsi" w:hAnsiTheme="majorHAnsi"/>
          <w:sz w:val="24"/>
          <w:szCs w:val="24"/>
        </w:rPr>
        <w:t>ązania) nie przysługują mu jakie</w:t>
      </w:r>
      <w:r w:rsidR="009E2BBE" w:rsidRPr="009E2BBE">
        <w:rPr>
          <w:rFonts w:asciiTheme="majorHAnsi" w:hAnsiTheme="majorHAnsi"/>
          <w:sz w:val="24"/>
          <w:szCs w:val="24"/>
        </w:rPr>
        <w:t xml:space="preserve">kolwiek roszczenia z tego tytułu w stosunku do Gminy. Na jego miejsce wchodzi pierwszy </w:t>
      </w:r>
      <w:proofErr w:type="spellStart"/>
      <w:r w:rsidR="009E2BBE" w:rsidRPr="009E2BBE">
        <w:rPr>
          <w:rFonts w:asciiTheme="majorHAnsi" w:hAnsiTheme="majorHAnsi"/>
          <w:sz w:val="24"/>
          <w:szCs w:val="24"/>
        </w:rPr>
        <w:t>Grantobiorca</w:t>
      </w:r>
      <w:proofErr w:type="spellEnd"/>
      <w:r w:rsidR="009E2BBE" w:rsidRPr="009E2BBE">
        <w:rPr>
          <w:rFonts w:asciiTheme="majorHAnsi" w:hAnsiTheme="majorHAnsi"/>
          <w:sz w:val="24"/>
          <w:szCs w:val="24"/>
        </w:rPr>
        <w:t xml:space="preserve"> z listy rezerwowej. </w:t>
      </w:r>
    </w:p>
    <w:p w:rsidR="009E2BBE" w:rsidRDefault="00E43CE7" w:rsidP="0023475D">
      <w:pPr>
        <w:ind w:left="708" w:hanging="708"/>
        <w:jc w:val="both"/>
        <w:rPr>
          <w:rFonts w:asciiTheme="majorHAnsi" w:hAnsiTheme="majorHAnsi"/>
          <w:sz w:val="24"/>
          <w:szCs w:val="24"/>
        </w:rPr>
      </w:pPr>
      <w:r>
        <w:rPr>
          <w:rFonts w:asciiTheme="majorHAnsi" w:hAnsiTheme="majorHAnsi"/>
          <w:sz w:val="24"/>
          <w:szCs w:val="24"/>
        </w:rPr>
        <w:t>9</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Miejsce na </w:t>
      </w:r>
      <w:r w:rsidR="0023475D">
        <w:rPr>
          <w:rFonts w:asciiTheme="majorHAnsi" w:hAnsiTheme="majorHAnsi"/>
          <w:sz w:val="24"/>
          <w:szCs w:val="24"/>
        </w:rPr>
        <w:t xml:space="preserve">ostatecznej </w:t>
      </w:r>
      <w:r w:rsidR="009E2BBE" w:rsidRPr="009E2BBE">
        <w:rPr>
          <w:rFonts w:asciiTheme="majorHAnsi" w:hAnsiTheme="majorHAnsi"/>
          <w:sz w:val="24"/>
          <w:szCs w:val="24"/>
        </w:rPr>
        <w:t>liście głównej lub rezerwowej nie może być w żaden sposób przekazywane inne</w:t>
      </w:r>
      <w:r w:rsidR="00836624">
        <w:rPr>
          <w:rFonts w:asciiTheme="majorHAnsi" w:hAnsiTheme="majorHAnsi"/>
          <w:sz w:val="24"/>
          <w:szCs w:val="24"/>
        </w:rPr>
        <w:t>j osobie/podmiotowi, sprzedawane</w:t>
      </w:r>
      <w:r w:rsidR="009E2BBE" w:rsidRPr="009E2BBE">
        <w:rPr>
          <w:rFonts w:asciiTheme="majorHAnsi" w:hAnsiTheme="majorHAnsi"/>
          <w:sz w:val="24"/>
          <w:szCs w:val="24"/>
        </w:rPr>
        <w:t>.</w:t>
      </w:r>
    </w:p>
    <w:p w:rsidR="007304C3" w:rsidRPr="009E2BBE" w:rsidRDefault="007304C3"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9. Naruszenie warunków udzielenia grantu i monitoring oraz kontrola</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 Naruszenie umowy o powierzenie grantu w szczególności w zakresie: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zmiany sposobu użytkowania instalacji lub jej elementów;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wykorzystania ciepła z instalacji na cele inne niż określone w regulaminie;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zmiany lokalizacji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zmiany własności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5)</w:t>
      </w:r>
      <w:r w:rsidR="0023475D">
        <w:rPr>
          <w:rFonts w:asciiTheme="majorHAnsi" w:hAnsiTheme="majorHAnsi"/>
          <w:sz w:val="24"/>
          <w:szCs w:val="24"/>
        </w:rPr>
        <w:tab/>
      </w:r>
      <w:r w:rsidRPr="009E2BBE">
        <w:rPr>
          <w:rFonts w:asciiTheme="majorHAnsi" w:hAnsiTheme="majorHAnsi"/>
          <w:sz w:val="24"/>
          <w:szCs w:val="24"/>
        </w:rPr>
        <w:t xml:space="preserve">samodzielnej modyfikacji instalacji;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Pr="009E2BBE">
        <w:rPr>
          <w:rFonts w:asciiTheme="majorHAnsi" w:hAnsiTheme="majorHAnsi"/>
          <w:sz w:val="24"/>
          <w:szCs w:val="24"/>
        </w:rPr>
        <w:t>zniszczenia lub utraty lub</w:t>
      </w:r>
      <w:r w:rsidR="004D0A0B">
        <w:rPr>
          <w:rFonts w:asciiTheme="majorHAnsi" w:hAnsiTheme="majorHAnsi"/>
          <w:sz w:val="24"/>
          <w:szCs w:val="24"/>
        </w:rPr>
        <w:t xml:space="preserve"> kradzieży instalacji i jej nie</w:t>
      </w:r>
      <w:r w:rsidRPr="009E2BBE">
        <w:rPr>
          <w:rFonts w:asciiTheme="majorHAnsi" w:hAnsiTheme="majorHAnsi"/>
          <w:sz w:val="24"/>
          <w:szCs w:val="24"/>
        </w:rPr>
        <w:t xml:space="preserve">odtworzenia w terminie 45 dni - skutkować będzie rozwiązaniem umowy przez Gminę i koniecznością zwrotu grantu powiększonego o odsetki ustawowe naliczane od dnia przekazania grantu.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Gmina oraz podmioty uprawnione do kontroli funduszy UE mają możliwość kontroli realizacji zadania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 każdym etapie jego realizacji, po zrealizowaniu zadania oraz w okresie trwałości Projektu.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 ramach kontroli, o której mowa w ust. 2, mogą być przeprowadzone oględziny obiektu oraz miejsca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W ramach kontroli podmioty wskazane w ust. 2 mogą badać dokumenty i inne nośniki informacji, które mają lub mogą mieć znaczenie dla oceny prawidłowości realizacji zadania oraz żądać udzielenia ustnie lub na piśmie informacji dotyczących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jest zobowiązany dostarczać dokumenty i inne nośniki informacji oraz udzielić wyjaśnień i informacji w określonym przez kontrolujących terminie.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6. </w:t>
      </w:r>
      <w:r w:rsidR="0023475D">
        <w:rPr>
          <w:rFonts w:asciiTheme="majorHAnsi" w:hAnsiTheme="majorHAnsi"/>
          <w:sz w:val="24"/>
          <w:szCs w:val="24"/>
        </w:rPr>
        <w:tab/>
      </w:r>
      <w:r w:rsidRPr="009E2BBE">
        <w:rPr>
          <w:rFonts w:asciiTheme="majorHAnsi" w:hAnsiTheme="majorHAnsi"/>
          <w:sz w:val="24"/>
          <w:szCs w:val="24"/>
        </w:rPr>
        <w:t xml:space="preserve">Grant wykorzystany niezgodnie z celami Projektu, pobrany nienależnie lub w nadmiernej wysokości podlega zwrotowi wraz z odsetkami </w:t>
      </w:r>
      <w:r w:rsidR="0032465F" w:rsidRPr="009E2BBE">
        <w:rPr>
          <w:rFonts w:asciiTheme="majorHAnsi" w:hAnsiTheme="majorHAnsi"/>
          <w:sz w:val="24"/>
          <w:szCs w:val="24"/>
        </w:rPr>
        <w:t xml:space="preserve">ustawowymi, </w:t>
      </w:r>
      <w:r w:rsidRPr="009E2BBE">
        <w:rPr>
          <w:rFonts w:asciiTheme="majorHAnsi" w:hAnsiTheme="majorHAnsi"/>
          <w:sz w:val="24"/>
          <w:szCs w:val="24"/>
        </w:rPr>
        <w:t>w terminie określonym w umowie o powierzenie grantu.</w:t>
      </w:r>
    </w:p>
    <w:p w:rsidR="00753FA0" w:rsidRDefault="00753FA0" w:rsidP="0023475D">
      <w:pPr>
        <w:ind w:left="708" w:hanging="708"/>
        <w:jc w:val="both"/>
        <w:rPr>
          <w:rFonts w:asciiTheme="majorHAnsi" w:hAnsiTheme="majorHAnsi"/>
          <w:sz w:val="24"/>
          <w:szCs w:val="24"/>
        </w:rPr>
      </w:pPr>
    </w:p>
    <w:p w:rsidR="00836624" w:rsidRPr="00836624" w:rsidRDefault="00836624" w:rsidP="00836624">
      <w:pPr>
        <w:jc w:val="center"/>
        <w:rPr>
          <w:rFonts w:asciiTheme="majorHAnsi" w:hAnsiTheme="majorHAnsi"/>
          <w:b/>
          <w:sz w:val="24"/>
          <w:szCs w:val="24"/>
        </w:rPr>
      </w:pPr>
      <w:bookmarkStart w:id="2" w:name="_Toc504342310"/>
      <w:r w:rsidRPr="00441A90">
        <w:rPr>
          <w:rFonts w:asciiTheme="majorHAnsi" w:hAnsiTheme="majorHAnsi"/>
          <w:b/>
          <w:sz w:val="24"/>
          <w:szCs w:val="24"/>
        </w:rPr>
        <w:t>§ 1</w:t>
      </w:r>
      <w:r>
        <w:rPr>
          <w:rFonts w:asciiTheme="majorHAnsi" w:hAnsiTheme="majorHAnsi"/>
          <w:b/>
          <w:sz w:val="24"/>
          <w:szCs w:val="24"/>
        </w:rPr>
        <w:t>0</w:t>
      </w:r>
      <w:r w:rsidRPr="00441A90">
        <w:rPr>
          <w:rFonts w:asciiTheme="majorHAnsi" w:hAnsiTheme="majorHAnsi"/>
          <w:b/>
          <w:sz w:val="24"/>
          <w:szCs w:val="24"/>
        </w:rPr>
        <w:t xml:space="preserve">. </w:t>
      </w:r>
      <w:r>
        <w:rPr>
          <w:rFonts w:asciiTheme="majorHAnsi" w:hAnsiTheme="majorHAnsi"/>
          <w:b/>
          <w:sz w:val="24"/>
          <w:szCs w:val="24"/>
        </w:rPr>
        <w:t xml:space="preserve">Warunki i tryb przyznania grantu jako pomocy publicznej </w:t>
      </w:r>
      <w:bookmarkEnd w:id="2"/>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1. </w:t>
      </w:r>
      <w:r w:rsidRPr="00836624">
        <w:rPr>
          <w:rFonts w:asciiTheme="majorHAnsi" w:hAnsiTheme="majorHAnsi" w:cs="Arial"/>
          <w:sz w:val="24"/>
          <w:szCs w:val="24"/>
          <w:lang w:eastAsia="pl-PL"/>
        </w:rPr>
        <w:tab/>
        <w:t xml:space="preserve">W przypadku podmiotów prowadzących działalność gospodarczą dotacja stanowi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a jej udzielenie następuje, w zależności od zakresu prowadzonej działalności, zgodnie z:</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rozporządzeniem Komisji (UE) Nr 1407/2013 z dnia 18.12.2013 r. w sprawie stosowania art. 107 i 108 Traktatu o funkcjonowaniu Unii Europejskiej do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(Dz. UE L 352/1 z 24.12.2013),</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rozporządzeniem Komisji (UE) z dnia 18.12.2013 r. Nr 1408/2013 r. w sprawie stosowania art.107 i 108 Traktatu o funkcjonowaniu Unii Europejskiej do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sektorze rolnym</w:t>
      </w:r>
      <w:r>
        <w:rPr>
          <w:rFonts w:asciiTheme="majorHAnsi" w:hAnsiTheme="majorHAnsi" w:cs="Arial"/>
          <w:sz w:val="24"/>
          <w:szCs w:val="24"/>
          <w:lang w:eastAsia="pl-PL"/>
        </w:rPr>
        <w:t xml:space="preserve"> (Dz. UE L 352/9</w:t>
      </w:r>
      <w:r w:rsidRPr="00836624">
        <w:rPr>
          <w:rFonts w:asciiTheme="majorHAnsi" w:hAnsiTheme="majorHAnsi" w:cs="Arial"/>
          <w:sz w:val="24"/>
          <w:szCs w:val="24"/>
          <w:lang w:eastAsia="pl-PL"/>
        </w:rPr>
        <w:t xml:space="preserve"> z 24.12.2013).</w:t>
      </w:r>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2. </w:t>
      </w:r>
      <w:r w:rsidRPr="00836624">
        <w:rPr>
          <w:rFonts w:asciiTheme="majorHAnsi" w:hAnsiTheme="majorHAnsi" w:cs="Arial"/>
          <w:sz w:val="24"/>
          <w:szCs w:val="24"/>
          <w:lang w:eastAsia="pl-PL"/>
        </w:rPr>
        <w:tab/>
        <w:t xml:space="preserve">Warunkiem uzyskania dotacji przez podmioty ubiegające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jest przedłożenie zaświadczeń lub oświadczeń, o których mowa w art. 37 ust. 1 pkt 1 oraz ust. 2 pkt 1 ustawy z dnia 30.04.2004 r. o postępowaniu w sprawach dotyczących pomocy publicznej (</w:t>
      </w:r>
      <w:proofErr w:type="spellStart"/>
      <w:r w:rsidRPr="00836624">
        <w:rPr>
          <w:rFonts w:asciiTheme="majorHAnsi" w:hAnsiTheme="majorHAnsi" w:cs="Arial"/>
          <w:sz w:val="24"/>
          <w:szCs w:val="24"/>
          <w:lang w:eastAsia="pl-PL"/>
        </w:rPr>
        <w:t>t.j</w:t>
      </w:r>
      <w:proofErr w:type="spellEnd"/>
      <w:r w:rsidRPr="00836624">
        <w:rPr>
          <w:rFonts w:asciiTheme="majorHAnsi" w:hAnsiTheme="majorHAnsi" w:cs="Arial"/>
          <w:sz w:val="24"/>
          <w:szCs w:val="24"/>
          <w:lang w:eastAsia="pl-PL"/>
        </w:rPr>
        <w:t xml:space="preserve">. Dz. U. z 2016 r. poz. 1808 z </w:t>
      </w:r>
      <w:proofErr w:type="spellStart"/>
      <w:r w:rsidRPr="00836624">
        <w:rPr>
          <w:rFonts w:asciiTheme="majorHAnsi" w:hAnsiTheme="majorHAnsi" w:cs="Arial"/>
          <w:sz w:val="24"/>
          <w:szCs w:val="24"/>
          <w:lang w:eastAsia="pl-PL"/>
        </w:rPr>
        <w:t>późn</w:t>
      </w:r>
      <w:proofErr w:type="spellEnd"/>
      <w:r w:rsidRPr="00836624">
        <w:rPr>
          <w:rFonts w:asciiTheme="majorHAnsi" w:hAnsiTheme="majorHAnsi" w:cs="Arial"/>
          <w:sz w:val="24"/>
          <w:szCs w:val="24"/>
          <w:lang w:eastAsia="pl-PL"/>
        </w:rPr>
        <w:t xml:space="preserve">. zm.) oraz – w zależności od rodzaju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o którą ubiega się wnioskodawca – informacji określonych w:</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rozporządzeniu Rady Ministrów z dnia 29.03.2010 r. w sprawie zakresu informacji przedstawianych przez podmiot ubiegający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(Dz. U. Nr 53, poz. 311 z </w:t>
      </w:r>
      <w:proofErr w:type="spellStart"/>
      <w:r w:rsidRPr="00836624">
        <w:rPr>
          <w:rFonts w:asciiTheme="majorHAnsi" w:hAnsiTheme="majorHAnsi" w:cs="Arial"/>
          <w:sz w:val="24"/>
          <w:szCs w:val="24"/>
          <w:lang w:eastAsia="pl-PL"/>
        </w:rPr>
        <w:t>późn</w:t>
      </w:r>
      <w:proofErr w:type="spellEnd"/>
      <w:r w:rsidRPr="00836624">
        <w:rPr>
          <w:rFonts w:asciiTheme="majorHAnsi" w:hAnsiTheme="majorHAnsi" w:cs="Arial"/>
          <w:sz w:val="24"/>
          <w:szCs w:val="24"/>
          <w:lang w:eastAsia="pl-PL"/>
        </w:rPr>
        <w:t>. zm.),</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w przypadku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na podstawie rozporządzenia Komisji UE </w:t>
      </w:r>
      <w:r w:rsidR="00753FA0">
        <w:rPr>
          <w:rFonts w:asciiTheme="majorHAnsi" w:hAnsiTheme="majorHAnsi" w:cs="Arial"/>
          <w:sz w:val="24"/>
          <w:szCs w:val="24"/>
          <w:lang w:eastAsia="pl-PL"/>
        </w:rPr>
        <w:t xml:space="preserve">                            </w:t>
      </w:r>
      <w:r w:rsidRPr="00836624">
        <w:rPr>
          <w:rFonts w:asciiTheme="majorHAnsi" w:hAnsiTheme="majorHAnsi" w:cs="Arial"/>
          <w:sz w:val="24"/>
          <w:szCs w:val="24"/>
          <w:lang w:eastAsia="pl-PL"/>
        </w:rPr>
        <w:t>nr 1407/2013, albo</w:t>
      </w:r>
    </w:p>
    <w:p w:rsid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rozporządzenia Rady Ministrów z dnia 11.06.2010 r. w sprawie informacji składanych przez podmioty ubiegające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rolnictwie lub rybołówstwie</w:t>
      </w:r>
      <w:r w:rsidR="00753FA0">
        <w:rPr>
          <w:rFonts w:asciiTheme="majorHAnsi" w:hAnsiTheme="majorHAnsi" w:cs="Arial"/>
          <w:sz w:val="24"/>
          <w:szCs w:val="24"/>
          <w:lang w:eastAsia="pl-PL"/>
        </w:rPr>
        <w:t xml:space="preserve">                 </w:t>
      </w:r>
      <w:r w:rsidRPr="00836624">
        <w:rPr>
          <w:rFonts w:asciiTheme="majorHAnsi" w:hAnsiTheme="majorHAnsi" w:cs="Arial"/>
          <w:sz w:val="24"/>
          <w:szCs w:val="24"/>
          <w:lang w:eastAsia="pl-PL"/>
        </w:rPr>
        <w:t xml:space="preserve"> (Dz. U. z 2010 r. Nr 121 poz. 810) – w przypadku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rolnictwie lub rybołówstwie.</w:t>
      </w: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1</w:t>
      </w:r>
      <w:r w:rsidR="00836624">
        <w:rPr>
          <w:rFonts w:asciiTheme="majorHAnsi" w:hAnsiTheme="majorHAnsi"/>
          <w:b/>
          <w:sz w:val="24"/>
          <w:szCs w:val="24"/>
        </w:rPr>
        <w:t>1</w:t>
      </w:r>
      <w:r w:rsidRPr="00441A90">
        <w:rPr>
          <w:rFonts w:asciiTheme="majorHAnsi" w:hAnsiTheme="majorHAnsi"/>
          <w:b/>
          <w:sz w:val="24"/>
          <w:szCs w:val="24"/>
        </w:rPr>
        <w:t>. Postanowienia końcowe</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Szczegółowe postanowienia zawierać będzie umowa o powierzenie grantu. </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Sprawy nieuregulowane niniejszym regulamin</w:t>
      </w:r>
      <w:r w:rsidR="00836624">
        <w:rPr>
          <w:rFonts w:asciiTheme="majorHAnsi" w:hAnsiTheme="majorHAnsi"/>
          <w:sz w:val="24"/>
          <w:szCs w:val="24"/>
        </w:rPr>
        <w:t xml:space="preserve">em rozstrzyga </w:t>
      </w:r>
      <w:r w:rsidR="004D0A0B">
        <w:rPr>
          <w:rFonts w:asciiTheme="majorHAnsi" w:hAnsiTheme="majorHAnsi"/>
          <w:sz w:val="24"/>
          <w:szCs w:val="24"/>
        </w:rPr>
        <w:t>Wójt Gminy</w:t>
      </w:r>
      <w:r w:rsidR="00836624">
        <w:rPr>
          <w:rFonts w:asciiTheme="majorHAnsi" w:hAnsiTheme="majorHAnsi"/>
          <w:sz w:val="24"/>
          <w:szCs w:val="24"/>
        </w:rPr>
        <w:t xml:space="preserve"> </w:t>
      </w:r>
      <w:r w:rsidR="004D0A0B">
        <w:rPr>
          <w:rFonts w:asciiTheme="majorHAnsi" w:hAnsiTheme="majorHAnsi"/>
          <w:sz w:val="24"/>
          <w:szCs w:val="24"/>
        </w:rPr>
        <w:t>Starcz</w:t>
      </w:r>
      <w:r w:rsidR="00836624">
        <w:rPr>
          <w:rFonts w:asciiTheme="majorHAnsi" w:hAnsiTheme="majorHAnsi"/>
          <w:sz w:val="24"/>
          <w:szCs w:val="24"/>
        </w:rPr>
        <w:t>a</w:t>
      </w:r>
      <w:r w:rsidRPr="009E2BBE">
        <w:rPr>
          <w:rFonts w:asciiTheme="majorHAnsi" w:hAnsiTheme="majorHAnsi"/>
          <w:sz w:val="24"/>
          <w:szCs w:val="24"/>
        </w:rPr>
        <w:t xml:space="preserve">. </w:t>
      </w:r>
    </w:p>
    <w:p w:rsidR="009E2BBE" w:rsidRDefault="009E2BBE" w:rsidP="002E7BC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Gmina zastrzega sobie prawo do zmiany niniejszego Regulaminu uczestnictwa </w:t>
      </w:r>
      <w:r w:rsidR="00753FA0">
        <w:rPr>
          <w:rFonts w:asciiTheme="majorHAnsi" w:hAnsiTheme="majorHAnsi"/>
          <w:sz w:val="24"/>
          <w:szCs w:val="24"/>
        </w:rPr>
        <w:t xml:space="preserve">                       </w:t>
      </w:r>
      <w:r w:rsidRPr="009E2BBE">
        <w:rPr>
          <w:rFonts w:asciiTheme="majorHAnsi" w:hAnsiTheme="majorHAnsi"/>
          <w:sz w:val="24"/>
          <w:szCs w:val="24"/>
        </w:rPr>
        <w:t>w projekcie.</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4.</w:t>
      </w:r>
      <w:r w:rsidRPr="002E7BCD">
        <w:rPr>
          <w:rFonts w:asciiTheme="majorHAnsi" w:hAnsiTheme="majorHAnsi" w:cs="Times New Roman"/>
          <w:sz w:val="24"/>
          <w:szCs w:val="24"/>
        </w:rPr>
        <w:tab/>
        <w:t>Przystępując do Projektu, strony zobowiązują się do przestrzegania postanowień niniejszego Regulaminu.</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5.</w:t>
      </w:r>
      <w:r w:rsidRPr="002E7BCD">
        <w:rPr>
          <w:rFonts w:asciiTheme="majorHAnsi" w:hAnsiTheme="majorHAnsi" w:cs="Times New Roman"/>
          <w:sz w:val="24"/>
          <w:szCs w:val="24"/>
        </w:rPr>
        <w:tab/>
        <w:t>Uczestnik Projektu, przystępując do Projektu, ma obowiązek samodzielnego pozyskiwania wszelkich informacji związanych z jego realizacją, które może uzyskać:</w:t>
      </w:r>
    </w:p>
    <w:p w:rsidR="002E7BCD" w:rsidRPr="00753FA0" w:rsidRDefault="002E7BCD" w:rsidP="00753FA0">
      <w:pPr>
        <w:pStyle w:val="Akapitzlist"/>
        <w:numPr>
          <w:ilvl w:val="0"/>
          <w:numId w:val="2"/>
        </w:numPr>
        <w:jc w:val="both"/>
        <w:rPr>
          <w:rFonts w:asciiTheme="majorHAnsi" w:hAnsiTheme="majorHAnsi" w:cs="Times New Roman"/>
          <w:sz w:val="24"/>
          <w:szCs w:val="24"/>
        </w:rPr>
      </w:pPr>
      <w:r w:rsidRPr="00753FA0">
        <w:rPr>
          <w:rFonts w:asciiTheme="majorHAnsi" w:hAnsiTheme="majorHAnsi" w:cs="Times New Roman"/>
          <w:sz w:val="24"/>
          <w:szCs w:val="24"/>
        </w:rPr>
        <w:lastRenderedPageBreak/>
        <w:t xml:space="preserve">na stronie internetowej Gminy: </w:t>
      </w:r>
      <w:r w:rsidR="004D0A0B" w:rsidRPr="00753FA0">
        <w:rPr>
          <w:rFonts w:asciiTheme="majorHAnsi" w:hAnsiTheme="majorHAnsi" w:cs="Times New Roman"/>
          <w:sz w:val="24"/>
          <w:szCs w:val="24"/>
        </w:rPr>
        <w:t>http://www.gmina-starcza.pl/</w:t>
      </w:r>
      <w:r w:rsidRPr="00753FA0">
        <w:rPr>
          <w:rFonts w:asciiTheme="majorHAnsi" w:hAnsiTheme="majorHAnsi" w:cs="Times New Roman"/>
          <w:sz w:val="24"/>
          <w:szCs w:val="24"/>
        </w:rPr>
        <w:t>,</w:t>
      </w:r>
    </w:p>
    <w:p w:rsidR="002E7BCD" w:rsidRDefault="002E7BCD" w:rsidP="002E7BCD">
      <w:pPr>
        <w:pStyle w:val="Akapitzlist"/>
        <w:numPr>
          <w:ilvl w:val="0"/>
          <w:numId w:val="2"/>
        </w:numPr>
        <w:jc w:val="both"/>
        <w:rPr>
          <w:rFonts w:asciiTheme="majorHAnsi" w:hAnsiTheme="majorHAnsi" w:cs="Times New Roman"/>
          <w:sz w:val="24"/>
          <w:szCs w:val="24"/>
        </w:rPr>
      </w:pPr>
      <w:r w:rsidRPr="002E7BCD">
        <w:rPr>
          <w:rFonts w:asciiTheme="majorHAnsi" w:hAnsiTheme="majorHAnsi" w:cs="Times New Roman"/>
          <w:sz w:val="24"/>
          <w:szCs w:val="24"/>
        </w:rPr>
        <w:t xml:space="preserve">w Urzędzie </w:t>
      </w:r>
      <w:r w:rsidR="004D0A0B">
        <w:rPr>
          <w:rFonts w:asciiTheme="majorHAnsi" w:hAnsiTheme="majorHAnsi" w:cs="Times New Roman"/>
          <w:sz w:val="24"/>
          <w:szCs w:val="24"/>
        </w:rPr>
        <w:t xml:space="preserve">Gminy </w:t>
      </w:r>
      <w:r w:rsidRPr="002E7BCD">
        <w:rPr>
          <w:rFonts w:asciiTheme="majorHAnsi" w:hAnsiTheme="majorHAnsi" w:cs="Times New Roman"/>
          <w:sz w:val="24"/>
          <w:szCs w:val="24"/>
        </w:rPr>
        <w:t xml:space="preserve">w </w:t>
      </w:r>
      <w:r w:rsidR="006F53E1">
        <w:rPr>
          <w:rFonts w:asciiTheme="majorHAnsi" w:hAnsiTheme="majorHAnsi" w:cs="Times New Roman"/>
          <w:sz w:val="24"/>
          <w:szCs w:val="24"/>
        </w:rPr>
        <w:t>Starcz</w:t>
      </w:r>
      <w:r w:rsidR="004D0A0B">
        <w:rPr>
          <w:rFonts w:asciiTheme="majorHAnsi" w:hAnsiTheme="majorHAnsi" w:cs="Times New Roman"/>
          <w:sz w:val="24"/>
          <w:szCs w:val="24"/>
        </w:rPr>
        <w:t>y</w:t>
      </w:r>
      <w:r w:rsidRPr="002E7BCD">
        <w:rPr>
          <w:rFonts w:asciiTheme="majorHAnsi" w:hAnsiTheme="majorHAnsi" w:cs="Times New Roman"/>
          <w:sz w:val="24"/>
          <w:szCs w:val="24"/>
        </w:rPr>
        <w:t xml:space="preserve">, ul. </w:t>
      </w:r>
      <w:r w:rsidR="004D0A0B">
        <w:rPr>
          <w:rFonts w:asciiTheme="majorHAnsi" w:hAnsiTheme="majorHAnsi" w:cs="Times New Roman"/>
          <w:sz w:val="24"/>
          <w:szCs w:val="24"/>
        </w:rPr>
        <w:t>Gminna 4</w:t>
      </w:r>
      <w:r w:rsidRPr="002E7BCD">
        <w:rPr>
          <w:rFonts w:asciiTheme="majorHAnsi" w:hAnsiTheme="majorHAnsi" w:cs="Times New Roman"/>
          <w:sz w:val="24"/>
          <w:szCs w:val="24"/>
        </w:rPr>
        <w:t>, 42-</w:t>
      </w:r>
      <w:r w:rsidR="004D0A0B">
        <w:rPr>
          <w:rFonts w:asciiTheme="majorHAnsi" w:hAnsiTheme="majorHAnsi" w:cs="Times New Roman"/>
          <w:sz w:val="24"/>
          <w:szCs w:val="24"/>
        </w:rPr>
        <w:t xml:space="preserve">261 </w:t>
      </w:r>
      <w:r w:rsidR="006F53E1">
        <w:rPr>
          <w:rFonts w:asciiTheme="majorHAnsi" w:hAnsiTheme="majorHAnsi" w:cs="Times New Roman"/>
          <w:sz w:val="24"/>
          <w:szCs w:val="24"/>
        </w:rPr>
        <w:t>Starcza</w:t>
      </w:r>
      <w:r w:rsidR="00E43CE7">
        <w:rPr>
          <w:rFonts w:asciiTheme="majorHAnsi" w:hAnsiTheme="majorHAnsi" w:cs="Times New Roman"/>
          <w:sz w:val="24"/>
          <w:szCs w:val="24"/>
        </w:rPr>
        <w:t>,</w:t>
      </w:r>
    </w:p>
    <w:p w:rsidR="00E43CE7" w:rsidRPr="002E7BCD" w:rsidRDefault="00E43CE7" w:rsidP="002E7BCD">
      <w:pPr>
        <w:pStyle w:val="Akapitzlist"/>
        <w:numPr>
          <w:ilvl w:val="0"/>
          <w:numId w:val="2"/>
        </w:numPr>
        <w:jc w:val="both"/>
        <w:rPr>
          <w:rFonts w:asciiTheme="majorHAnsi" w:hAnsiTheme="majorHAnsi" w:cs="Times New Roman"/>
          <w:sz w:val="24"/>
          <w:szCs w:val="24"/>
        </w:rPr>
      </w:pPr>
      <w:r>
        <w:rPr>
          <w:rFonts w:asciiTheme="majorHAnsi" w:hAnsiTheme="majorHAnsi" w:cs="Times New Roman"/>
          <w:sz w:val="24"/>
          <w:szCs w:val="24"/>
        </w:rPr>
        <w:t>na stronie internetowej RPO WSL.</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6.</w:t>
      </w:r>
      <w:r w:rsidRPr="002E7BCD">
        <w:rPr>
          <w:rFonts w:asciiTheme="majorHAnsi" w:hAnsiTheme="majorHAnsi" w:cs="Times New Roman"/>
          <w:sz w:val="24"/>
          <w:szCs w:val="24"/>
        </w:rPr>
        <w:tab/>
        <w:t xml:space="preserve">Gmina będzie kontaktowała się z Uczestnikiem Projektu, a później </w:t>
      </w:r>
      <w:proofErr w:type="spellStart"/>
      <w:r w:rsidRPr="002E7BCD">
        <w:rPr>
          <w:rFonts w:asciiTheme="majorHAnsi" w:hAnsiTheme="majorHAnsi" w:cs="Times New Roman"/>
          <w:sz w:val="24"/>
          <w:szCs w:val="24"/>
        </w:rPr>
        <w:t>Grantobiorcą</w:t>
      </w:r>
      <w:proofErr w:type="spellEnd"/>
      <w:r w:rsidRPr="002E7BCD">
        <w:rPr>
          <w:rFonts w:asciiTheme="majorHAnsi" w:hAnsiTheme="majorHAnsi" w:cs="Times New Roman"/>
          <w:sz w:val="24"/>
          <w:szCs w:val="24"/>
        </w:rPr>
        <w:t>, za pośrednictwem poczty elektronicznej, telefonu, faksu lub wybranego operatora pocztowego, zgodnie z obowiązującymi przepisami prawa.</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7.</w:t>
      </w:r>
      <w:r w:rsidRPr="002E7BCD">
        <w:rPr>
          <w:rFonts w:asciiTheme="majorHAnsi" w:hAnsiTheme="majorHAnsi" w:cs="Times New Roman"/>
          <w:sz w:val="24"/>
          <w:szCs w:val="24"/>
        </w:rPr>
        <w:tab/>
        <w:t xml:space="preserve">Gmina zastrzega sobie prawo do ogłoszenia dodatkowych naborów </w:t>
      </w:r>
      <w:r w:rsidR="00E43CE7">
        <w:rPr>
          <w:rFonts w:asciiTheme="majorHAnsi" w:hAnsiTheme="majorHAnsi" w:cs="Times New Roman"/>
          <w:sz w:val="24"/>
          <w:szCs w:val="24"/>
        </w:rPr>
        <w:t>wniosków</w:t>
      </w:r>
      <w:r w:rsidRPr="002E7BCD">
        <w:rPr>
          <w:rFonts w:asciiTheme="majorHAnsi" w:hAnsiTheme="majorHAnsi" w:cs="Times New Roman"/>
          <w:sz w:val="24"/>
          <w:szCs w:val="24"/>
        </w:rPr>
        <w:t xml:space="preserve"> </w:t>
      </w:r>
      <w:r w:rsidR="00C05F98">
        <w:rPr>
          <w:rFonts w:asciiTheme="majorHAnsi" w:hAnsiTheme="majorHAnsi" w:cs="Times New Roman"/>
          <w:sz w:val="24"/>
          <w:szCs w:val="24"/>
        </w:rPr>
        <w:t xml:space="preserve">udziału w projekcie </w:t>
      </w:r>
      <w:r w:rsidRPr="002E7BCD">
        <w:rPr>
          <w:rFonts w:asciiTheme="majorHAnsi" w:hAnsiTheme="majorHAnsi" w:cs="Times New Roman"/>
          <w:sz w:val="24"/>
          <w:szCs w:val="24"/>
        </w:rPr>
        <w:t>w przypadku niewykorzystania środków przeznaczonych na realizację Projektu.</w:t>
      </w:r>
    </w:p>
    <w:sectPr w:rsidR="002E7BCD" w:rsidRPr="002E7B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7B" w:rsidRDefault="00C13B7B" w:rsidP="007304C3">
      <w:pPr>
        <w:spacing w:after="0" w:line="240" w:lineRule="auto"/>
      </w:pPr>
      <w:r>
        <w:separator/>
      </w:r>
    </w:p>
  </w:endnote>
  <w:endnote w:type="continuationSeparator" w:id="0">
    <w:p w:rsidR="00C13B7B" w:rsidRDefault="00C13B7B" w:rsidP="0073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01345"/>
      <w:docPartObj>
        <w:docPartGallery w:val="Page Numbers (Bottom of Page)"/>
        <w:docPartUnique/>
      </w:docPartObj>
    </w:sdtPr>
    <w:sdtEndPr/>
    <w:sdtContent>
      <w:p w:rsidR="007304C3" w:rsidRDefault="007304C3">
        <w:pPr>
          <w:pStyle w:val="Stopka"/>
          <w:jc w:val="right"/>
        </w:pPr>
        <w:r>
          <w:fldChar w:fldCharType="begin"/>
        </w:r>
        <w:r>
          <w:instrText>PAGE   \* MERGEFORMAT</w:instrText>
        </w:r>
        <w:r>
          <w:fldChar w:fldCharType="separate"/>
        </w:r>
        <w:r w:rsidR="0083615F">
          <w:rPr>
            <w:noProof/>
          </w:rPr>
          <w:t>1</w:t>
        </w:r>
        <w:r>
          <w:fldChar w:fldCharType="end"/>
        </w:r>
      </w:p>
    </w:sdtContent>
  </w:sdt>
  <w:p w:rsidR="007304C3" w:rsidRDefault="00730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7B" w:rsidRDefault="00C13B7B" w:rsidP="007304C3">
      <w:pPr>
        <w:spacing w:after="0" w:line="240" w:lineRule="auto"/>
      </w:pPr>
      <w:r>
        <w:separator/>
      </w:r>
    </w:p>
  </w:footnote>
  <w:footnote w:type="continuationSeparator" w:id="0">
    <w:p w:rsidR="00C13B7B" w:rsidRDefault="00C13B7B" w:rsidP="0073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A0" w:rsidRPr="0067127B" w:rsidRDefault="00753FA0" w:rsidP="00753FA0">
    <w:pPr>
      <w:pStyle w:val="Nagwek"/>
      <w:jc w:val="right"/>
      <w:rPr>
        <w:i/>
        <w:sz w:val="18"/>
        <w:szCs w:val="18"/>
      </w:rPr>
    </w:pPr>
    <w:r w:rsidRPr="0067127B">
      <w:rPr>
        <w:i/>
        <w:sz w:val="18"/>
        <w:szCs w:val="18"/>
      </w:rPr>
      <w:t xml:space="preserve">Załącznik  do Zarządzenia Nr </w:t>
    </w:r>
    <w:r w:rsidR="001B11D6">
      <w:rPr>
        <w:i/>
        <w:sz w:val="18"/>
        <w:szCs w:val="18"/>
      </w:rPr>
      <w:t>33</w:t>
    </w:r>
    <w:r w:rsidRPr="0067127B">
      <w:rPr>
        <w:i/>
        <w:sz w:val="18"/>
        <w:szCs w:val="18"/>
      </w:rPr>
      <w:t>.2018</w:t>
    </w:r>
  </w:p>
  <w:p w:rsidR="00753FA0" w:rsidRPr="0067127B" w:rsidRDefault="001B11D6" w:rsidP="00753FA0">
    <w:pPr>
      <w:pStyle w:val="Nagwek"/>
      <w:jc w:val="right"/>
      <w:rPr>
        <w:i/>
        <w:sz w:val="18"/>
        <w:szCs w:val="18"/>
      </w:rPr>
    </w:pPr>
    <w:r>
      <w:rPr>
        <w:i/>
        <w:sz w:val="18"/>
        <w:szCs w:val="18"/>
      </w:rPr>
      <w:t xml:space="preserve"> Wójta Gminy Starcza z dnia 22</w:t>
    </w:r>
    <w:r w:rsidR="00753FA0" w:rsidRPr="0067127B">
      <w:rPr>
        <w:i/>
        <w:sz w:val="18"/>
        <w:szCs w:val="18"/>
      </w:rPr>
      <w:t xml:space="preserve"> maja 2018r. </w:t>
    </w:r>
  </w:p>
  <w:p w:rsidR="00753FA0" w:rsidRDefault="00753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656"/>
    <w:multiLevelType w:val="hybridMultilevel"/>
    <w:tmpl w:val="56F68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BE"/>
    <w:rsid w:val="000A5012"/>
    <w:rsid w:val="00143771"/>
    <w:rsid w:val="001B11D6"/>
    <w:rsid w:val="0023475D"/>
    <w:rsid w:val="002C4F97"/>
    <w:rsid w:val="002D0AFB"/>
    <w:rsid w:val="002D2955"/>
    <w:rsid w:val="002D332F"/>
    <w:rsid w:val="002E7BCD"/>
    <w:rsid w:val="0032465F"/>
    <w:rsid w:val="00382E4E"/>
    <w:rsid w:val="003C23E5"/>
    <w:rsid w:val="003E1CA0"/>
    <w:rsid w:val="003F2605"/>
    <w:rsid w:val="00441A90"/>
    <w:rsid w:val="00444E4B"/>
    <w:rsid w:val="00444F5A"/>
    <w:rsid w:val="004D0A0B"/>
    <w:rsid w:val="005241AD"/>
    <w:rsid w:val="00526A14"/>
    <w:rsid w:val="00572A81"/>
    <w:rsid w:val="0067127B"/>
    <w:rsid w:val="006C0CAB"/>
    <w:rsid w:val="006F53E1"/>
    <w:rsid w:val="0070335B"/>
    <w:rsid w:val="00726393"/>
    <w:rsid w:val="007304C3"/>
    <w:rsid w:val="00753FA0"/>
    <w:rsid w:val="007D36FE"/>
    <w:rsid w:val="0083615F"/>
    <w:rsid w:val="00836624"/>
    <w:rsid w:val="0092167B"/>
    <w:rsid w:val="00983C26"/>
    <w:rsid w:val="009E2BBE"/>
    <w:rsid w:val="00A00DE9"/>
    <w:rsid w:val="00A207EC"/>
    <w:rsid w:val="00A4777C"/>
    <w:rsid w:val="00A774CE"/>
    <w:rsid w:val="00A90C64"/>
    <w:rsid w:val="00AB2C0A"/>
    <w:rsid w:val="00B96A62"/>
    <w:rsid w:val="00C05F98"/>
    <w:rsid w:val="00C13B7B"/>
    <w:rsid w:val="00C95DB7"/>
    <w:rsid w:val="00CE0E21"/>
    <w:rsid w:val="00D828BD"/>
    <w:rsid w:val="00D85ACA"/>
    <w:rsid w:val="00D9693D"/>
    <w:rsid w:val="00DB7550"/>
    <w:rsid w:val="00E43CE7"/>
    <w:rsid w:val="00EB2FFC"/>
    <w:rsid w:val="00EF78E5"/>
    <w:rsid w:val="00FB3BA0"/>
    <w:rsid w:val="00FC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lang w:val="x-none"/>
    </w:rPr>
  </w:style>
  <w:style w:type="character" w:styleId="Odwoaniedokomentarza">
    <w:name w:val="annotation reference"/>
    <w:basedOn w:val="Domylnaczcionkaakapitu"/>
    <w:uiPriority w:val="99"/>
    <w:semiHidden/>
    <w:unhideWhenUsed/>
    <w:rsid w:val="002C4F97"/>
    <w:rPr>
      <w:sz w:val="16"/>
      <w:szCs w:val="16"/>
    </w:rPr>
  </w:style>
  <w:style w:type="paragraph" w:styleId="Tekstkomentarza">
    <w:name w:val="annotation text"/>
    <w:basedOn w:val="Normalny"/>
    <w:link w:val="TekstkomentarzaZnak"/>
    <w:uiPriority w:val="99"/>
    <w:semiHidden/>
    <w:unhideWhenUsed/>
    <w:rsid w:val="002C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F97"/>
    <w:rPr>
      <w:sz w:val="20"/>
      <w:szCs w:val="20"/>
    </w:rPr>
  </w:style>
  <w:style w:type="paragraph" w:styleId="Tematkomentarza">
    <w:name w:val="annotation subject"/>
    <w:basedOn w:val="Tekstkomentarza"/>
    <w:next w:val="Tekstkomentarza"/>
    <w:link w:val="TematkomentarzaZnak"/>
    <w:uiPriority w:val="99"/>
    <w:semiHidden/>
    <w:unhideWhenUsed/>
    <w:rsid w:val="002C4F97"/>
    <w:rPr>
      <w:b/>
      <w:bCs/>
    </w:rPr>
  </w:style>
  <w:style w:type="character" w:customStyle="1" w:styleId="TematkomentarzaZnak">
    <w:name w:val="Temat komentarza Znak"/>
    <w:basedOn w:val="TekstkomentarzaZnak"/>
    <w:link w:val="Tematkomentarza"/>
    <w:uiPriority w:val="99"/>
    <w:semiHidden/>
    <w:rsid w:val="002C4F97"/>
    <w:rPr>
      <w:b/>
      <w:bCs/>
      <w:sz w:val="20"/>
      <w:szCs w:val="20"/>
    </w:rPr>
  </w:style>
  <w:style w:type="paragraph" w:styleId="Tekstdymka">
    <w:name w:val="Balloon Text"/>
    <w:basedOn w:val="Normalny"/>
    <w:link w:val="TekstdymkaZnak"/>
    <w:uiPriority w:val="99"/>
    <w:semiHidden/>
    <w:unhideWhenUsed/>
    <w:rsid w:val="002C4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F97"/>
    <w:rPr>
      <w:rFonts w:ascii="Tahoma" w:hAnsi="Tahoma" w:cs="Tahoma"/>
      <w:sz w:val="16"/>
      <w:szCs w:val="16"/>
    </w:rPr>
  </w:style>
  <w:style w:type="paragraph" w:styleId="Nagwek">
    <w:name w:val="header"/>
    <w:basedOn w:val="Normalny"/>
    <w:link w:val="NagwekZnak"/>
    <w:uiPriority w:val="99"/>
    <w:unhideWhenUsed/>
    <w:rsid w:val="00730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4C3"/>
  </w:style>
  <w:style w:type="paragraph" w:styleId="Stopka">
    <w:name w:val="footer"/>
    <w:basedOn w:val="Normalny"/>
    <w:link w:val="StopkaZnak"/>
    <w:uiPriority w:val="99"/>
    <w:unhideWhenUsed/>
    <w:rsid w:val="00730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lang w:val="x-none"/>
    </w:rPr>
  </w:style>
  <w:style w:type="character" w:styleId="Odwoaniedokomentarza">
    <w:name w:val="annotation reference"/>
    <w:basedOn w:val="Domylnaczcionkaakapitu"/>
    <w:uiPriority w:val="99"/>
    <w:semiHidden/>
    <w:unhideWhenUsed/>
    <w:rsid w:val="002C4F97"/>
    <w:rPr>
      <w:sz w:val="16"/>
      <w:szCs w:val="16"/>
    </w:rPr>
  </w:style>
  <w:style w:type="paragraph" w:styleId="Tekstkomentarza">
    <w:name w:val="annotation text"/>
    <w:basedOn w:val="Normalny"/>
    <w:link w:val="TekstkomentarzaZnak"/>
    <w:uiPriority w:val="99"/>
    <w:semiHidden/>
    <w:unhideWhenUsed/>
    <w:rsid w:val="002C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F97"/>
    <w:rPr>
      <w:sz w:val="20"/>
      <w:szCs w:val="20"/>
    </w:rPr>
  </w:style>
  <w:style w:type="paragraph" w:styleId="Tematkomentarza">
    <w:name w:val="annotation subject"/>
    <w:basedOn w:val="Tekstkomentarza"/>
    <w:next w:val="Tekstkomentarza"/>
    <w:link w:val="TematkomentarzaZnak"/>
    <w:uiPriority w:val="99"/>
    <w:semiHidden/>
    <w:unhideWhenUsed/>
    <w:rsid w:val="002C4F97"/>
    <w:rPr>
      <w:b/>
      <w:bCs/>
    </w:rPr>
  </w:style>
  <w:style w:type="character" w:customStyle="1" w:styleId="TematkomentarzaZnak">
    <w:name w:val="Temat komentarza Znak"/>
    <w:basedOn w:val="TekstkomentarzaZnak"/>
    <w:link w:val="Tematkomentarza"/>
    <w:uiPriority w:val="99"/>
    <w:semiHidden/>
    <w:rsid w:val="002C4F97"/>
    <w:rPr>
      <w:b/>
      <w:bCs/>
      <w:sz w:val="20"/>
      <w:szCs w:val="20"/>
    </w:rPr>
  </w:style>
  <w:style w:type="paragraph" w:styleId="Tekstdymka">
    <w:name w:val="Balloon Text"/>
    <w:basedOn w:val="Normalny"/>
    <w:link w:val="TekstdymkaZnak"/>
    <w:uiPriority w:val="99"/>
    <w:semiHidden/>
    <w:unhideWhenUsed/>
    <w:rsid w:val="002C4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F97"/>
    <w:rPr>
      <w:rFonts w:ascii="Tahoma" w:hAnsi="Tahoma" w:cs="Tahoma"/>
      <w:sz w:val="16"/>
      <w:szCs w:val="16"/>
    </w:rPr>
  </w:style>
  <w:style w:type="paragraph" w:styleId="Nagwek">
    <w:name w:val="header"/>
    <w:basedOn w:val="Normalny"/>
    <w:link w:val="NagwekZnak"/>
    <w:uiPriority w:val="99"/>
    <w:unhideWhenUsed/>
    <w:rsid w:val="00730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4C3"/>
  </w:style>
  <w:style w:type="paragraph" w:styleId="Stopka">
    <w:name w:val="footer"/>
    <w:basedOn w:val="Normalny"/>
    <w:link w:val="StopkaZnak"/>
    <w:uiPriority w:val="99"/>
    <w:unhideWhenUsed/>
    <w:rsid w:val="00730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1E25-6E50-4C32-9DD5-DB98879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3060</Words>
  <Characters>18362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Wacława Zych</cp:lastModifiedBy>
  <cp:revision>2</cp:revision>
  <cp:lastPrinted>2018-05-10T12:02:00Z</cp:lastPrinted>
  <dcterms:created xsi:type="dcterms:W3CDTF">2018-05-24T06:50:00Z</dcterms:created>
  <dcterms:modified xsi:type="dcterms:W3CDTF">2018-05-24T06:50:00Z</dcterms:modified>
</cp:coreProperties>
</file>