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24DBB">
        <w:rPr>
          <w:rFonts w:ascii="Verdana" w:hAnsi="Verdana"/>
          <w:sz w:val="24"/>
        </w:rPr>
        <w:t xml:space="preserve">                Starcza, dnia 21.09</w:t>
      </w:r>
      <w:r>
        <w:rPr>
          <w:rFonts w:ascii="Verdana" w:hAnsi="Verdana"/>
          <w:sz w:val="24"/>
        </w:rPr>
        <w:t>.2017r.</w:t>
      </w:r>
    </w:p>
    <w:p w:rsidR="0009748D" w:rsidRDefault="00D24DBB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SKEG.0012.8</w:t>
      </w:r>
      <w:r w:rsidR="0009748D">
        <w:rPr>
          <w:rFonts w:ascii="Verdana" w:hAnsi="Verdana"/>
          <w:sz w:val="24"/>
        </w:rPr>
        <w:t>.2017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09748D" w:rsidRDefault="00D24DBB" w:rsidP="00D24DBB">
      <w:pPr>
        <w:rPr>
          <w:rFonts w:ascii="Verdana" w:hAnsi="Verdana"/>
          <w:b/>
          <w:sz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F24538">
        <w:rPr>
          <w:rFonts w:ascii="Verdana" w:hAnsi="Verdana"/>
          <w:b/>
          <w:sz w:val="24"/>
        </w:rPr>
        <w:t>Komisja Budżetu</w:t>
      </w:r>
      <w:r w:rsidR="00F24538">
        <w:rPr>
          <w:rFonts w:ascii="Verdana" w:hAnsi="Verdana"/>
          <w:b/>
          <w:sz w:val="24"/>
        </w:rPr>
        <w:br/>
      </w: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F24538">
        <w:rPr>
          <w:rFonts w:ascii="Verdana" w:hAnsi="Verdana"/>
          <w:b/>
          <w:sz w:val="24"/>
        </w:rPr>
        <w:t>i Rozwoju Gminy</w:t>
      </w:r>
    </w:p>
    <w:p w:rsidR="0009748D" w:rsidRDefault="0009748D" w:rsidP="0009748D">
      <w:pPr>
        <w:ind w:left="5672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D24DBB">
        <w:rPr>
          <w:rFonts w:ascii="Verdana" w:hAnsi="Verdana"/>
          <w:b/>
          <w:bCs/>
          <w:sz w:val="24"/>
        </w:rPr>
        <w:t>29</w:t>
      </w:r>
      <w:r w:rsidRPr="009941E5">
        <w:rPr>
          <w:rFonts w:ascii="Verdana" w:hAnsi="Verdana"/>
          <w:b/>
          <w:bCs/>
          <w:sz w:val="24"/>
        </w:rPr>
        <w:t>.</w:t>
      </w:r>
      <w:r w:rsidR="00D24DBB">
        <w:rPr>
          <w:rFonts w:ascii="Verdana" w:hAnsi="Verdana"/>
          <w:b/>
          <w:bCs/>
          <w:sz w:val="24"/>
        </w:rPr>
        <w:t>09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D24DBB">
        <w:rPr>
          <w:rFonts w:ascii="Verdana" w:hAnsi="Verdana"/>
          <w:b/>
          <w:bCs/>
          <w:sz w:val="24"/>
        </w:rPr>
        <w:t>17</w:t>
      </w:r>
      <w:r>
        <w:rPr>
          <w:rFonts w:ascii="Verdana" w:hAnsi="Verdana"/>
          <w:b/>
          <w:bCs/>
          <w:sz w:val="24"/>
        </w:rPr>
        <w:t>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09748D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09748D" w:rsidRDefault="00D24DBB" w:rsidP="0009748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Spotkanie ze Stowarzyszeniem Zwykłym Organizacją Ekologiczną „Ekologiczna Starcza”</w:t>
      </w:r>
    </w:p>
    <w:p w:rsidR="00D24DBB" w:rsidRDefault="00D24DBB" w:rsidP="00D24DBB">
      <w:pPr>
        <w:ind w:left="720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Pr="00AD6352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D95A57" w:rsidRDefault="00D95A57"/>
    <w:sectPr w:rsidR="00D9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9748D"/>
    <w:rsid w:val="00552843"/>
    <w:rsid w:val="00D24DBB"/>
    <w:rsid w:val="00D95A57"/>
    <w:rsid w:val="00F24538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2017-09-21T06:12:00Z</cp:lastPrinted>
  <dcterms:created xsi:type="dcterms:W3CDTF">2017-07-25T06:53:00Z</dcterms:created>
  <dcterms:modified xsi:type="dcterms:W3CDTF">2017-09-21T06:13:00Z</dcterms:modified>
</cp:coreProperties>
</file>