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D3" w:rsidRPr="005529C4" w:rsidRDefault="00B44DD3" w:rsidP="00B44DD3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 R O T O K Ó Ł Nr XIX/2017</w:t>
      </w:r>
    </w:p>
    <w:p w:rsidR="00B44DD3" w:rsidRDefault="00B44DD3" w:rsidP="00B44D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z obrad  XIX Sesji Rady Gminy Starcza odbytej w dniu  28 czerwca 2017r. </w:t>
      </w:r>
      <w:r w:rsidRPr="00146246">
        <w:rPr>
          <w:rFonts w:ascii="Arial" w:hAnsi="Arial" w:cs="Arial"/>
          <w:b/>
          <w:bCs/>
          <w:color w:val="000000"/>
        </w:rPr>
        <w:t>w</w:t>
      </w:r>
      <w:r>
        <w:rPr>
          <w:rFonts w:ascii="Arial" w:hAnsi="Arial" w:cs="Arial"/>
          <w:b/>
          <w:bCs/>
          <w:color w:val="000000"/>
        </w:rPr>
        <w:t xml:space="preserve"> sali narad Urzędu Gminy</w:t>
      </w:r>
    </w:p>
    <w:p w:rsidR="00B44DD3" w:rsidRPr="00E87D03" w:rsidRDefault="00B44DD3" w:rsidP="00B44D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44DD3" w:rsidRPr="00E87D03" w:rsidRDefault="00B44DD3" w:rsidP="00B44D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D03">
        <w:rPr>
          <w:rFonts w:ascii="Arial" w:hAnsi="Arial" w:cs="Arial"/>
          <w:color w:val="000000"/>
        </w:rPr>
        <w:tab/>
        <w:t>W sesji uczestniczyli radni gm</w:t>
      </w:r>
      <w:r>
        <w:rPr>
          <w:rFonts w:ascii="Arial" w:hAnsi="Arial" w:cs="Arial"/>
          <w:color w:val="000000"/>
        </w:rPr>
        <w:t>iny, sołtysi, zaproszeni goście oraz mieszkańcy gminy,</w:t>
      </w:r>
      <w:r w:rsidRPr="00E87D03">
        <w:rPr>
          <w:rFonts w:ascii="Arial" w:hAnsi="Arial" w:cs="Arial"/>
          <w:color w:val="000000"/>
        </w:rPr>
        <w:t xml:space="preserve"> zgodnie z załączonymi do niniejszego protokołu listami obecności. </w:t>
      </w:r>
    </w:p>
    <w:p w:rsidR="00B44DD3" w:rsidRPr="00E87D03" w:rsidRDefault="00B44DD3" w:rsidP="00B44D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44DD3" w:rsidRDefault="00B44DD3" w:rsidP="00B44DD3">
      <w:pPr>
        <w:jc w:val="both"/>
        <w:rPr>
          <w:rFonts w:ascii="Arial" w:hAnsi="Arial" w:cs="Arial"/>
        </w:rPr>
      </w:pPr>
      <w:r w:rsidRPr="00E87D03">
        <w:rPr>
          <w:rFonts w:ascii="Arial" w:hAnsi="Arial" w:cs="Arial"/>
          <w:b/>
          <w:bCs/>
        </w:rPr>
        <w:t xml:space="preserve">Ad.1. </w:t>
      </w:r>
      <w:r w:rsidRPr="00E87D03">
        <w:rPr>
          <w:rFonts w:ascii="Arial" w:hAnsi="Arial" w:cs="Arial"/>
        </w:rPr>
        <w:t xml:space="preserve">Otwarcia obrad </w:t>
      </w:r>
      <w:r>
        <w:rPr>
          <w:rFonts w:ascii="Arial" w:hAnsi="Arial" w:cs="Arial"/>
        </w:rPr>
        <w:t>XIX</w:t>
      </w:r>
      <w:r w:rsidRPr="00E87D03">
        <w:rPr>
          <w:rFonts w:ascii="Arial" w:hAnsi="Arial" w:cs="Arial"/>
        </w:rPr>
        <w:t xml:space="preserve"> Sesji Rady Gminy Starcza i powitania wszystkich zebranych dokonała Przewodnicząca Rady Gminy Ewa Jędrzejewska.</w:t>
      </w:r>
      <w:r>
        <w:rPr>
          <w:rFonts w:ascii="Arial" w:hAnsi="Arial" w:cs="Arial"/>
        </w:rPr>
        <w:t xml:space="preserve"> </w:t>
      </w:r>
    </w:p>
    <w:p w:rsidR="00B44DD3" w:rsidRDefault="00B44DD3" w:rsidP="00B44DD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 w:rsidRPr="00E87D03">
        <w:rPr>
          <w:rFonts w:ascii="Arial" w:hAnsi="Arial" w:cs="Arial"/>
          <w:b/>
          <w:bCs/>
          <w:color w:val="000000"/>
        </w:rPr>
        <w:t xml:space="preserve">Ad.2. </w:t>
      </w:r>
      <w:r w:rsidRPr="00E87D03">
        <w:rPr>
          <w:rFonts w:ascii="Arial" w:hAnsi="Arial" w:cs="Arial"/>
          <w:color w:val="000000"/>
        </w:rPr>
        <w:t>Przewodnicząca Rady stwierdziła, że zgodnie z listą obecności w sesji uczestniczy 1</w:t>
      </w:r>
      <w:r>
        <w:rPr>
          <w:rFonts w:ascii="Arial" w:hAnsi="Arial" w:cs="Arial"/>
          <w:color w:val="000000"/>
        </w:rPr>
        <w:t>5</w:t>
      </w:r>
      <w:r w:rsidRPr="00E87D03">
        <w:rPr>
          <w:rFonts w:ascii="Arial" w:hAnsi="Arial" w:cs="Arial"/>
          <w:color w:val="000000"/>
        </w:rPr>
        <w:t xml:space="preserve"> radnych, co stanowi quorum, przy którym może obradować                          i podejmować prawomocne uchwały Rada Gminy.</w:t>
      </w:r>
    </w:p>
    <w:p w:rsidR="00B44DD3" w:rsidRPr="00E87D03" w:rsidRDefault="00B44DD3" w:rsidP="00B44DD3">
      <w:pPr>
        <w:pStyle w:val="Tekstpodstawowy2"/>
        <w:rPr>
          <w:color w:val="000000"/>
        </w:rPr>
      </w:pPr>
      <w:r w:rsidRPr="00E87D03">
        <w:rPr>
          <w:b/>
          <w:bCs/>
          <w:color w:val="000000"/>
        </w:rPr>
        <w:tab/>
      </w:r>
    </w:p>
    <w:p w:rsidR="00B44DD3" w:rsidRDefault="00B44DD3" w:rsidP="00B44D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87D03">
        <w:rPr>
          <w:rFonts w:ascii="Arial" w:hAnsi="Arial" w:cs="Arial"/>
          <w:b/>
          <w:bCs/>
          <w:color w:val="000000"/>
        </w:rPr>
        <w:t>Ad.3</w:t>
      </w:r>
      <w:r w:rsidRPr="00E87D03">
        <w:rPr>
          <w:rFonts w:ascii="Arial" w:hAnsi="Arial" w:cs="Arial"/>
          <w:color w:val="000000"/>
        </w:rPr>
        <w:t>. Następnie Przewodnicząca Rady Gminy Ewa Jędrzejewska zaproponowała przyjęcie protokoł</w:t>
      </w:r>
      <w:r>
        <w:rPr>
          <w:rFonts w:ascii="Arial" w:hAnsi="Arial" w:cs="Arial"/>
          <w:color w:val="000000"/>
        </w:rPr>
        <w:t>u</w:t>
      </w:r>
      <w:r w:rsidRPr="00E87D03">
        <w:rPr>
          <w:rFonts w:ascii="Arial" w:hAnsi="Arial" w:cs="Arial"/>
          <w:color w:val="000000"/>
        </w:rPr>
        <w:t xml:space="preserve"> z obrad </w:t>
      </w:r>
      <w:r>
        <w:rPr>
          <w:rFonts w:ascii="Arial" w:hAnsi="Arial" w:cs="Arial"/>
          <w:color w:val="000000"/>
        </w:rPr>
        <w:t>XVIII sesji.</w:t>
      </w:r>
    </w:p>
    <w:p w:rsidR="00B44DD3" w:rsidRDefault="00B44DD3" w:rsidP="00B44D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Radni nie wnieśli uwag ani poprawek do protokołu</w:t>
      </w:r>
    </w:p>
    <w:p w:rsidR="00B44DD3" w:rsidRPr="00E87D03" w:rsidRDefault="00B44DD3" w:rsidP="00B44D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. </w:t>
      </w:r>
    </w:p>
    <w:p w:rsidR="00B44DD3" w:rsidRPr="00E87D03" w:rsidRDefault="00B44DD3" w:rsidP="00B44D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</w:rPr>
        <w:t>Rada Gminy w obecności 15</w:t>
      </w:r>
      <w:r w:rsidRPr="00E87D03">
        <w:rPr>
          <w:rFonts w:ascii="Arial" w:hAnsi="Arial" w:cs="Arial"/>
          <w:b/>
          <w:bCs/>
        </w:rPr>
        <w:t xml:space="preserve"> radnych, jednogłośnie</w:t>
      </w:r>
      <w:r w:rsidRPr="00E87D03">
        <w:rPr>
          <w:rFonts w:ascii="Arial" w:hAnsi="Arial" w:cs="Arial"/>
          <w:bCs/>
          <w:i/>
        </w:rPr>
        <w:t xml:space="preserve"> </w:t>
      </w:r>
      <w:r w:rsidRPr="00E87D03">
        <w:rPr>
          <w:rFonts w:ascii="Arial" w:hAnsi="Arial" w:cs="Arial"/>
          <w:b/>
          <w:bCs/>
        </w:rPr>
        <w:t xml:space="preserve"> 1</w:t>
      </w:r>
      <w:r>
        <w:rPr>
          <w:rFonts w:ascii="Arial" w:hAnsi="Arial" w:cs="Arial"/>
          <w:b/>
          <w:bCs/>
        </w:rPr>
        <w:t>5</w:t>
      </w:r>
      <w:r w:rsidRPr="00E87D03">
        <w:rPr>
          <w:rFonts w:ascii="Arial" w:hAnsi="Arial" w:cs="Arial"/>
          <w:b/>
          <w:bCs/>
        </w:rPr>
        <w:t xml:space="preserve"> głosami </w:t>
      </w:r>
      <w:r>
        <w:rPr>
          <w:rFonts w:ascii="Arial" w:hAnsi="Arial" w:cs="Arial"/>
          <w:b/>
          <w:bCs/>
        </w:rPr>
        <w:t>„za” przyjęła protokół z obrad XVIII sesji Rady Gminy.</w:t>
      </w:r>
    </w:p>
    <w:p w:rsidR="00B44DD3" w:rsidRPr="00E87D03" w:rsidRDefault="00B44DD3" w:rsidP="00B44D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44DD3" w:rsidRPr="00E87D03" w:rsidRDefault="00B44DD3" w:rsidP="00B44DD3">
      <w:pPr>
        <w:jc w:val="both"/>
        <w:rPr>
          <w:rFonts w:ascii="Arial" w:hAnsi="Arial" w:cs="Arial"/>
        </w:rPr>
      </w:pPr>
      <w:r w:rsidRPr="00E87D03">
        <w:rPr>
          <w:rFonts w:ascii="Arial" w:hAnsi="Arial" w:cs="Arial"/>
          <w:b/>
        </w:rPr>
        <w:t>Ad.4.</w:t>
      </w:r>
      <w:r w:rsidRPr="00E87D03">
        <w:rPr>
          <w:rFonts w:ascii="Arial" w:hAnsi="Arial" w:cs="Arial"/>
        </w:rPr>
        <w:t xml:space="preserve"> Przystąpiono do ustalenia porządku obrad </w:t>
      </w:r>
      <w:r>
        <w:rPr>
          <w:rFonts w:ascii="Arial" w:hAnsi="Arial" w:cs="Arial"/>
        </w:rPr>
        <w:t>XIX</w:t>
      </w:r>
      <w:r w:rsidR="004E6C17">
        <w:rPr>
          <w:rFonts w:ascii="Arial" w:hAnsi="Arial" w:cs="Arial"/>
        </w:rPr>
        <w:t xml:space="preserve"> </w:t>
      </w:r>
      <w:r w:rsidRPr="00E87D03">
        <w:rPr>
          <w:rFonts w:ascii="Arial" w:hAnsi="Arial" w:cs="Arial"/>
        </w:rPr>
        <w:t xml:space="preserve">Sesji Rady Gminy. </w:t>
      </w:r>
    </w:p>
    <w:p w:rsidR="00B44DD3" w:rsidRDefault="00B44DD3" w:rsidP="00B44DD3">
      <w:pPr>
        <w:ind w:firstLine="708"/>
        <w:jc w:val="both"/>
        <w:rPr>
          <w:rFonts w:ascii="Arial" w:hAnsi="Arial" w:cs="Arial"/>
        </w:rPr>
      </w:pPr>
      <w:r w:rsidRPr="00E87D03">
        <w:rPr>
          <w:rFonts w:ascii="Arial" w:hAnsi="Arial" w:cs="Arial"/>
        </w:rPr>
        <w:t xml:space="preserve">Przewodnicząca Rady Gminy Ewa Jędrzejewska </w:t>
      </w:r>
      <w:r>
        <w:rPr>
          <w:rFonts w:ascii="Arial" w:hAnsi="Arial" w:cs="Arial"/>
        </w:rPr>
        <w:t xml:space="preserve">poinformowała, że porządek obrad, który został przesłany radnym nie uległ zmianie, w związku z tym poprosiła </w:t>
      </w:r>
      <w:r>
        <w:rPr>
          <w:rFonts w:ascii="Arial" w:hAnsi="Arial" w:cs="Arial"/>
        </w:rPr>
        <w:br/>
        <w:t>o jego przegłosowanie</w:t>
      </w:r>
    </w:p>
    <w:p w:rsidR="00B44DD3" w:rsidRPr="00E87D03" w:rsidRDefault="00B44DD3" w:rsidP="00B44D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44DD3" w:rsidRDefault="00B44DD3" w:rsidP="00B44DD3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Rada Gminy w obecności 15</w:t>
      </w:r>
      <w:r w:rsidRPr="00E87D03">
        <w:rPr>
          <w:rFonts w:ascii="Arial" w:hAnsi="Arial" w:cs="Arial"/>
          <w:b/>
          <w:bCs/>
        </w:rPr>
        <w:t xml:space="preserve"> radnych, jednogłośnie</w:t>
      </w:r>
      <w:r w:rsidRPr="00E87D03">
        <w:rPr>
          <w:rFonts w:ascii="Arial" w:hAnsi="Arial" w:cs="Arial"/>
          <w:bCs/>
          <w:i/>
        </w:rPr>
        <w:t xml:space="preserve"> </w:t>
      </w:r>
      <w:r w:rsidRPr="00E87D03">
        <w:rPr>
          <w:rFonts w:ascii="Arial" w:hAnsi="Arial" w:cs="Arial"/>
          <w:b/>
          <w:bCs/>
        </w:rPr>
        <w:t xml:space="preserve"> 1</w:t>
      </w:r>
      <w:r>
        <w:rPr>
          <w:rFonts w:ascii="Arial" w:hAnsi="Arial" w:cs="Arial"/>
          <w:b/>
          <w:bCs/>
        </w:rPr>
        <w:t>5</w:t>
      </w:r>
      <w:r w:rsidRPr="00E87D03">
        <w:rPr>
          <w:rFonts w:ascii="Arial" w:hAnsi="Arial" w:cs="Arial"/>
          <w:b/>
          <w:bCs/>
        </w:rPr>
        <w:t xml:space="preserve"> głosami </w:t>
      </w:r>
      <w:r>
        <w:rPr>
          <w:rFonts w:ascii="Arial" w:hAnsi="Arial" w:cs="Arial"/>
          <w:b/>
          <w:bCs/>
        </w:rPr>
        <w:t>„za” przyjęła następujący porządek obrad:</w:t>
      </w:r>
    </w:p>
    <w:p w:rsidR="00B44DD3" w:rsidRPr="00B44DD3" w:rsidRDefault="00B44DD3" w:rsidP="00B44DD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44DD3">
        <w:rPr>
          <w:rFonts w:ascii="Arial" w:hAnsi="Arial" w:cs="Arial"/>
        </w:rPr>
        <w:t>Otwarcie obrad XIX sesji Rady Gminy.</w:t>
      </w:r>
    </w:p>
    <w:p w:rsidR="00B44DD3" w:rsidRPr="00B44DD3" w:rsidRDefault="00B44DD3" w:rsidP="00B44DD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44DD3">
        <w:rPr>
          <w:rFonts w:ascii="Arial" w:hAnsi="Arial" w:cs="Arial"/>
        </w:rPr>
        <w:t>Stwierdzenie prawomocności obrad.</w:t>
      </w:r>
    </w:p>
    <w:p w:rsidR="00B44DD3" w:rsidRPr="00B44DD3" w:rsidRDefault="00B44DD3" w:rsidP="00B44DD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44DD3">
        <w:rPr>
          <w:rFonts w:ascii="Arial" w:hAnsi="Arial" w:cs="Arial"/>
        </w:rPr>
        <w:t xml:space="preserve">Przyjęcie protokołu z obrad poprzedniej sesji.  </w:t>
      </w:r>
    </w:p>
    <w:p w:rsidR="00B44DD3" w:rsidRPr="00B44DD3" w:rsidRDefault="00B44DD3" w:rsidP="00B44DD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44DD3">
        <w:rPr>
          <w:rFonts w:ascii="Arial" w:hAnsi="Arial" w:cs="Arial"/>
        </w:rPr>
        <w:t>Przyjęcie porządku obrad.</w:t>
      </w:r>
    </w:p>
    <w:p w:rsidR="00B44DD3" w:rsidRPr="00B44DD3" w:rsidRDefault="00B44DD3" w:rsidP="00B44DD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44DD3">
        <w:rPr>
          <w:rFonts w:ascii="Arial" w:hAnsi="Arial" w:cs="Arial"/>
        </w:rPr>
        <w:t>Powołanie Komisji Uchwał i Wniosków.</w:t>
      </w:r>
    </w:p>
    <w:p w:rsidR="00B44DD3" w:rsidRPr="00B44DD3" w:rsidRDefault="00B44DD3" w:rsidP="00B44DD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44DD3">
        <w:rPr>
          <w:rFonts w:ascii="Arial" w:hAnsi="Arial" w:cs="Arial"/>
        </w:rPr>
        <w:t>Sprawozdanie z działalności Wójta w okresie międzysesyjnym, z wykonania zadań społeczno-gospodarczych w 2016r. oraz z realizacji wniosków, zarządzeń i uchwał podjętych w 2016r.</w:t>
      </w:r>
    </w:p>
    <w:p w:rsidR="00B44DD3" w:rsidRPr="00B44DD3" w:rsidRDefault="00B44DD3" w:rsidP="00B44DD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44DD3">
        <w:rPr>
          <w:rFonts w:ascii="Arial" w:hAnsi="Arial" w:cs="Arial"/>
        </w:rPr>
        <w:t xml:space="preserve">Rozpatrzenie sprawozdania finansowego wraz ze sprawozdaniem </w:t>
      </w:r>
      <w:r w:rsidRPr="00B44DD3">
        <w:rPr>
          <w:rFonts w:ascii="Arial" w:hAnsi="Arial" w:cs="Arial"/>
        </w:rPr>
        <w:br/>
        <w:t>z wykonania budżetu gminy Starcza za 2016r.</w:t>
      </w:r>
    </w:p>
    <w:p w:rsidR="00B44DD3" w:rsidRPr="00B44DD3" w:rsidRDefault="00B44DD3" w:rsidP="00B44DD3">
      <w:pPr>
        <w:ind w:firstLine="142"/>
        <w:jc w:val="both"/>
        <w:rPr>
          <w:rFonts w:ascii="Arial" w:hAnsi="Arial" w:cs="Arial"/>
        </w:rPr>
      </w:pPr>
      <w:r w:rsidRPr="00B44DD3">
        <w:rPr>
          <w:rFonts w:ascii="Arial" w:hAnsi="Arial" w:cs="Arial"/>
        </w:rPr>
        <w:t xml:space="preserve">1) przedstawienie sprawozdania finansowego wraz ze sprawozdaniem </w:t>
      </w:r>
      <w:r w:rsidRPr="00B44DD3">
        <w:rPr>
          <w:rFonts w:ascii="Arial" w:hAnsi="Arial" w:cs="Arial"/>
        </w:rPr>
        <w:br/>
        <w:t xml:space="preserve"> </w:t>
      </w:r>
      <w:r w:rsidRPr="00B44DD3">
        <w:rPr>
          <w:rFonts w:ascii="Arial" w:hAnsi="Arial" w:cs="Arial"/>
        </w:rPr>
        <w:tab/>
        <w:t xml:space="preserve">z wykonania budżetu gminy Starcza za 2016r. oraz informacji o stanie  </w:t>
      </w:r>
    </w:p>
    <w:p w:rsidR="00B44DD3" w:rsidRPr="00B44DD3" w:rsidRDefault="00B44DD3" w:rsidP="00B44DD3">
      <w:pPr>
        <w:ind w:firstLine="502"/>
        <w:jc w:val="both"/>
        <w:rPr>
          <w:rFonts w:ascii="Arial" w:hAnsi="Arial" w:cs="Arial"/>
        </w:rPr>
      </w:pPr>
      <w:r w:rsidRPr="00B44DD3">
        <w:rPr>
          <w:rFonts w:ascii="Arial" w:hAnsi="Arial" w:cs="Arial"/>
        </w:rPr>
        <w:t xml:space="preserve"> </w:t>
      </w:r>
      <w:r w:rsidRPr="00B44DD3">
        <w:rPr>
          <w:rFonts w:ascii="Arial" w:hAnsi="Arial" w:cs="Arial"/>
        </w:rPr>
        <w:tab/>
        <w:t>mienia komunalnego;</w:t>
      </w:r>
    </w:p>
    <w:p w:rsidR="00B44DD3" w:rsidRPr="00B44DD3" w:rsidRDefault="00B44DD3" w:rsidP="00B44DD3">
      <w:pPr>
        <w:ind w:firstLine="142"/>
        <w:jc w:val="both"/>
        <w:rPr>
          <w:rFonts w:ascii="Arial" w:hAnsi="Arial" w:cs="Arial"/>
        </w:rPr>
      </w:pPr>
      <w:r w:rsidRPr="00B44DD3">
        <w:rPr>
          <w:rFonts w:ascii="Arial" w:hAnsi="Arial" w:cs="Arial"/>
        </w:rPr>
        <w:t xml:space="preserve">2)  </w:t>
      </w:r>
      <w:r w:rsidRPr="00B44DD3">
        <w:rPr>
          <w:rFonts w:ascii="Arial" w:hAnsi="Arial" w:cs="Arial"/>
        </w:rPr>
        <w:tab/>
        <w:t xml:space="preserve">przedstawienie opinii RIO w Katowicach o przedłożonym przez Wójta  </w:t>
      </w:r>
    </w:p>
    <w:p w:rsidR="00B44DD3" w:rsidRPr="00B44DD3" w:rsidRDefault="00B44DD3" w:rsidP="00B44DD3">
      <w:pPr>
        <w:ind w:left="708"/>
        <w:jc w:val="both"/>
        <w:rPr>
          <w:rFonts w:ascii="Arial" w:hAnsi="Arial" w:cs="Arial"/>
        </w:rPr>
      </w:pPr>
      <w:r w:rsidRPr="00B44DD3">
        <w:rPr>
          <w:rFonts w:ascii="Arial" w:hAnsi="Arial" w:cs="Arial"/>
        </w:rPr>
        <w:t xml:space="preserve">Gminy Starcza sprawozdaniu z wykonania budżetu za 2016r. wraz </w:t>
      </w:r>
      <w:r w:rsidRPr="00B44DD3">
        <w:rPr>
          <w:rFonts w:ascii="Arial" w:hAnsi="Arial" w:cs="Arial"/>
        </w:rPr>
        <w:br/>
        <w:t>z informacją o stanie mienia komunalnego;</w:t>
      </w:r>
    </w:p>
    <w:p w:rsidR="00B44DD3" w:rsidRPr="00B44DD3" w:rsidRDefault="00B44DD3" w:rsidP="00B44DD3">
      <w:pPr>
        <w:ind w:firstLine="142"/>
        <w:jc w:val="both"/>
        <w:rPr>
          <w:rFonts w:ascii="Arial" w:hAnsi="Arial" w:cs="Arial"/>
        </w:rPr>
      </w:pPr>
      <w:r w:rsidRPr="00B44DD3">
        <w:rPr>
          <w:rFonts w:ascii="Arial" w:hAnsi="Arial" w:cs="Arial"/>
        </w:rPr>
        <w:t xml:space="preserve">3)     przedstawienie opinii Komisji Rewizyjnej dotyczącej wykonania budżetu </w:t>
      </w:r>
    </w:p>
    <w:p w:rsidR="00B44DD3" w:rsidRPr="00B44DD3" w:rsidRDefault="00B44DD3" w:rsidP="00B44DD3">
      <w:pPr>
        <w:ind w:left="708"/>
        <w:jc w:val="both"/>
        <w:rPr>
          <w:rFonts w:ascii="Arial" w:hAnsi="Arial" w:cs="Arial"/>
        </w:rPr>
      </w:pPr>
      <w:r w:rsidRPr="00B44DD3">
        <w:rPr>
          <w:rFonts w:ascii="Arial" w:hAnsi="Arial" w:cs="Arial"/>
        </w:rPr>
        <w:t xml:space="preserve">gminy Starcza za 2016r. oraz wniosku w sprawie udzielenia absolutorium Wójtowi Gminy; </w:t>
      </w:r>
    </w:p>
    <w:p w:rsidR="00B44DD3" w:rsidRPr="00B44DD3" w:rsidRDefault="00B44DD3" w:rsidP="00B44DD3">
      <w:pPr>
        <w:ind w:firstLine="142"/>
        <w:jc w:val="both"/>
        <w:rPr>
          <w:rFonts w:ascii="Arial" w:hAnsi="Arial" w:cs="Arial"/>
        </w:rPr>
      </w:pPr>
      <w:r w:rsidRPr="00B44DD3">
        <w:rPr>
          <w:rFonts w:ascii="Arial" w:hAnsi="Arial" w:cs="Arial"/>
        </w:rPr>
        <w:t>4)</w:t>
      </w:r>
      <w:r w:rsidRPr="00B44DD3">
        <w:rPr>
          <w:rFonts w:ascii="Arial" w:hAnsi="Arial" w:cs="Arial"/>
        </w:rPr>
        <w:tab/>
        <w:t xml:space="preserve"> przedstawienie opinii RIO w Katowicach o wniosku Komisji Rewizyjnej </w:t>
      </w:r>
    </w:p>
    <w:p w:rsidR="00B44DD3" w:rsidRPr="00B44DD3" w:rsidRDefault="00B44DD3" w:rsidP="00B44DD3">
      <w:pPr>
        <w:ind w:left="708"/>
        <w:jc w:val="both"/>
        <w:rPr>
          <w:rFonts w:ascii="Arial" w:hAnsi="Arial" w:cs="Arial"/>
        </w:rPr>
      </w:pPr>
      <w:r w:rsidRPr="00B44DD3">
        <w:rPr>
          <w:rFonts w:ascii="Arial" w:hAnsi="Arial" w:cs="Arial"/>
        </w:rPr>
        <w:t>Rady Gminy Starcza w sprawie udzielenia Wójtowi Gminy absolutorium za 2016r.;</w:t>
      </w:r>
    </w:p>
    <w:p w:rsidR="00B44DD3" w:rsidRPr="00B44DD3" w:rsidRDefault="00B44DD3" w:rsidP="00B44DD3">
      <w:pPr>
        <w:ind w:firstLine="142"/>
        <w:jc w:val="both"/>
        <w:rPr>
          <w:rFonts w:ascii="Arial" w:hAnsi="Arial" w:cs="Arial"/>
        </w:rPr>
      </w:pPr>
      <w:r w:rsidRPr="00B44DD3">
        <w:rPr>
          <w:rFonts w:ascii="Arial" w:hAnsi="Arial" w:cs="Arial"/>
        </w:rPr>
        <w:t xml:space="preserve">5) </w:t>
      </w:r>
      <w:r w:rsidRPr="00B44DD3">
        <w:rPr>
          <w:rFonts w:ascii="Arial" w:hAnsi="Arial" w:cs="Arial"/>
        </w:rPr>
        <w:tab/>
        <w:t xml:space="preserve">przedstawienie opinii Komisji Budżetu i Rozwoju Gminy nt. wykonania </w:t>
      </w:r>
    </w:p>
    <w:p w:rsidR="00B44DD3" w:rsidRPr="00B44DD3" w:rsidRDefault="00B44DD3" w:rsidP="00B44DD3">
      <w:pPr>
        <w:ind w:firstLine="708"/>
        <w:jc w:val="both"/>
        <w:rPr>
          <w:rFonts w:ascii="Arial" w:hAnsi="Arial" w:cs="Arial"/>
        </w:rPr>
      </w:pPr>
      <w:r w:rsidRPr="00B44DD3">
        <w:rPr>
          <w:rFonts w:ascii="Arial" w:hAnsi="Arial" w:cs="Arial"/>
        </w:rPr>
        <w:t>budżetu gminy Starcza za 2016r.</w:t>
      </w:r>
    </w:p>
    <w:p w:rsidR="00B44DD3" w:rsidRPr="00B44DD3" w:rsidRDefault="00B44DD3" w:rsidP="00B44DD3">
      <w:pPr>
        <w:ind w:firstLine="142"/>
        <w:jc w:val="both"/>
        <w:rPr>
          <w:rFonts w:ascii="Arial" w:hAnsi="Arial" w:cs="Arial"/>
        </w:rPr>
      </w:pPr>
      <w:r w:rsidRPr="00B44DD3">
        <w:rPr>
          <w:rFonts w:ascii="Arial" w:hAnsi="Arial" w:cs="Arial"/>
        </w:rPr>
        <w:t xml:space="preserve">6)     podjęcie uchwały w sprawie rozpatrzenia i zatwierdzenia sprawozdania </w:t>
      </w:r>
    </w:p>
    <w:p w:rsidR="00B44DD3" w:rsidRPr="00B44DD3" w:rsidRDefault="00B44DD3" w:rsidP="00B44DD3">
      <w:pPr>
        <w:ind w:left="708" w:firstLine="4"/>
        <w:jc w:val="both"/>
        <w:rPr>
          <w:rFonts w:ascii="Arial" w:hAnsi="Arial" w:cs="Arial"/>
        </w:rPr>
      </w:pPr>
      <w:r w:rsidRPr="00B44DD3">
        <w:rPr>
          <w:rFonts w:ascii="Arial" w:hAnsi="Arial" w:cs="Arial"/>
        </w:rPr>
        <w:t>finansowego wraz ze sprawozdaniem z wykonania budżetu gminy Starcza za 2016r.</w:t>
      </w:r>
    </w:p>
    <w:p w:rsidR="00B44DD3" w:rsidRPr="00B44DD3" w:rsidRDefault="00B44DD3" w:rsidP="00B44DD3">
      <w:pPr>
        <w:ind w:firstLine="142"/>
        <w:jc w:val="both"/>
        <w:rPr>
          <w:rFonts w:ascii="Arial" w:hAnsi="Arial" w:cs="Arial"/>
        </w:rPr>
      </w:pPr>
      <w:r w:rsidRPr="00B44DD3">
        <w:rPr>
          <w:rFonts w:ascii="Arial" w:hAnsi="Arial" w:cs="Arial"/>
        </w:rPr>
        <w:lastRenderedPageBreak/>
        <w:t xml:space="preserve">7) podjęcie uchwały w sprawie absolutorium dla Wójta Gminy Starcza. </w:t>
      </w:r>
    </w:p>
    <w:p w:rsidR="00B44DD3" w:rsidRPr="00B44DD3" w:rsidRDefault="00B44DD3" w:rsidP="00B44DD3">
      <w:pPr>
        <w:ind w:firstLine="142"/>
        <w:jc w:val="both"/>
        <w:rPr>
          <w:rFonts w:ascii="Arial" w:hAnsi="Arial" w:cs="Arial"/>
        </w:rPr>
      </w:pPr>
      <w:r w:rsidRPr="00B44DD3">
        <w:rPr>
          <w:rFonts w:ascii="Arial" w:hAnsi="Arial" w:cs="Arial"/>
        </w:rPr>
        <w:t>8. Ocena zasobów pomocy społecznej na rok 2016 dla Gminy Starcza.</w:t>
      </w:r>
    </w:p>
    <w:p w:rsidR="00B44DD3" w:rsidRPr="00B44DD3" w:rsidRDefault="00B44DD3" w:rsidP="00B44DD3">
      <w:pPr>
        <w:ind w:firstLine="142"/>
        <w:jc w:val="both"/>
        <w:rPr>
          <w:rFonts w:ascii="Arial" w:hAnsi="Arial" w:cs="Arial"/>
        </w:rPr>
      </w:pPr>
      <w:r w:rsidRPr="00B44DD3">
        <w:rPr>
          <w:rFonts w:ascii="Arial" w:hAnsi="Arial" w:cs="Arial"/>
        </w:rPr>
        <w:t xml:space="preserve">9. Podjęcie uchwały w sprawie nieodpłatnego nabycia nieruchomości od Agencji  </w:t>
      </w:r>
    </w:p>
    <w:p w:rsidR="00B44DD3" w:rsidRPr="00B44DD3" w:rsidRDefault="00B44DD3" w:rsidP="00B44DD3">
      <w:pPr>
        <w:ind w:firstLine="142"/>
        <w:jc w:val="both"/>
        <w:rPr>
          <w:rFonts w:ascii="Arial" w:hAnsi="Arial" w:cs="Arial"/>
        </w:rPr>
      </w:pPr>
      <w:r w:rsidRPr="00B44DD3">
        <w:rPr>
          <w:rFonts w:ascii="Arial" w:hAnsi="Arial" w:cs="Arial"/>
        </w:rPr>
        <w:t xml:space="preserve">     Nieruchomości Rolnych.</w:t>
      </w:r>
    </w:p>
    <w:p w:rsidR="00B44DD3" w:rsidRPr="00B44DD3" w:rsidRDefault="00B44DD3" w:rsidP="00B44DD3">
      <w:pPr>
        <w:jc w:val="both"/>
        <w:rPr>
          <w:rFonts w:ascii="Arial" w:hAnsi="Arial" w:cs="Arial"/>
        </w:rPr>
      </w:pPr>
      <w:r w:rsidRPr="00B44DD3">
        <w:rPr>
          <w:rFonts w:ascii="Arial" w:hAnsi="Arial" w:cs="Arial"/>
        </w:rPr>
        <w:t xml:space="preserve">10. Podjęcie uchwały w sprawie wyrażenia zgody na nabycie nieruchomości </w:t>
      </w:r>
      <w:r w:rsidRPr="00B44DD3">
        <w:rPr>
          <w:rFonts w:ascii="Arial" w:hAnsi="Arial" w:cs="Arial"/>
        </w:rPr>
        <w:br/>
        <w:t xml:space="preserve">          w drodze darowizny. </w:t>
      </w:r>
    </w:p>
    <w:p w:rsidR="00B44DD3" w:rsidRPr="00B44DD3" w:rsidRDefault="00B44DD3" w:rsidP="00B44DD3">
      <w:pPr>
        <w:jc w:val="both"/>
        <w:rPr>
          <w:rFonts w:ascii="Arial" w:hAnsi="Arial" w:cs="Arial"/>
        </w:rPr>
      </w:pPr>
      <w:r w:rsidRPr="00B44DD3">
        <w:rPr>
          <w:rFonts w:ascii="Arial" w:hAnsi="Arial" w:cs="Arial"/>
        </w:rPr>
        <w:t>11.  Podjęcie uchwały w sprawie zmian w budżecie gminy na 2017 rok.</w:t>
      </w:r>
    </w:p>
    <w:p w:rsidR="00B44DD3" w:rsidRPr="00B44DD3" w:rsidRDefault="00B44DD3" w:rsidP="00B44DD3">
      <w:pPr>
        <w:jc w:val="both"/>
        <w:rPr>
          <w:rFonts w:ascii="Arial" w:hAnsi="Arial" w:cs="Arial"/>
        </w:rPr>
      </w:pPr>
      <w:r w:rsidRPr="00B44DD3">
        <w:rPr>
          <w:rFonts w:ascii="Arial" w:hAnsi="Arial" w:cs="Arial"/>
        </w:rPr>
        <w:t xml:space="preserve">12. Podjęcie uchwały w sprawie zmiany Wieloletniej Prognozy Finansowej Gminy </w:t>
      </w:r>
    </w:p>
    <w:p w:rsidR="00B44DD3" w:rsidRPr="00B44DD3" w:rsidRDefault="00B44DD3" w:rsidP="00B44DD3">
      <w:pPr>
        <w:jc w:val="both"/>
        <w:rPr>
          <w:rFonts w:ascii="Arial" w:hAnsi="Arial" w:cs="Arial"/>
        </w:rPr>
      </w:pPr>
      <w:r w:rsidRPr="00B44DD3">
        <w:rPr>
          <w:rFonts w:ascii="Arial" w:hAnsi="Arial" w:cs="Arial"/>
        </w:rPr>
        <w:t xml:space="preserve">       Starcza na lata 2017-2021.</w:t>
      </w:r>
    </w:p>
    <w:p w:rsidR="00B44DD3" w:rsidRPr="00B44DD3" w:rsidRDefault="00B44DD3" w:rsidP="00B44DD3">
      <w:pPr>
        <w:jc w:val="both"/>
        <w:rPr>
          <w:rFonts w:ascii="Arial" w:hAnsi="Arial" w:cs="Arial"/>
        </w:rPr>
      </w:pPr>
      <w:r w:rsidRPr="00B44DD3">
        <w:rPr>
          <w:rFonts w:ascii="Arial" w:hAnsi="Arial" w:cs="Arial"/>
        </w:rPr>
        <w:t>13. Sprawy różne.</w:t>
      </w:r>
    </w:p>
    <w:p w:rsidR="00B44DD3" w:rsidRPr="00B44DD3" w:rsidRDefault="00B44DD3" w:rsidP="00B44DD3">
      <w:pPr>
        <w:jc w:val="both"/>
        <w:rPr>
          <w:rFonts w:ascii="Arial" w:hAnsi="Arial" w:cs="Arial"/>
        </w:rPr>
      </w:pPr>
      <w:r w:rsidRPr="00B44DD3">
        <w:rPr>
          <w:rFonts w:ascii="Arial" w:hAnsi="Arial" w:cs="Arial"/>
        </w:rPr>
        <w:t>14. Interpelacje i zapytania radnych.</w:t>
      </w:r>
    </w:p>
    <w:p w:rsidR="00B44DD3" w:rsidRPr="00B44DD3" w:rsidRDefault="00B44DD3" w:rsidP="00B44DD3">
      <w:pPr>
        <w:jc w:val="both"/>
        <w:rPr>
          <w:rFonts w:ascii="Arial" w:hAnsi="Arial" w:cs="Arial"/>
        </w:rPr>
      </w:pPr>
      <w:r w:rsidRPr="00B44DD3">
        <w:rPr>
          <w:rFonts w:ascii="Arial" w:hAnsi="Arial" w:cs="Arial"/>
        </w:rPr>
        <w:t>15. Przyjęcie wniosków do realizacji.</w:t>
      </w:r>
    </w:p>
    <w:p w:rsidR="00B44DD3" w:rsidRPr="00B44DD3" w:rsidRDefault="00B44DD3" w:rsidP="00B44DD3">
      <w:pPr>
        <w:jc w:val="both"/>
        <w:rPr>
          <w:rFonts w:ascii="Arial" w:hAnsi="Arial" w:cs="Arial"/>
        </w:rPr>
      </w:pPr>
      <w:r w:rsidRPr="00B44DD3">
        <w:rPr>
          <w:rFonts w:ascii="Arial" w:hAnsi="Arial" w:cs="Arial"/>
        </w:rPr>
        <w:t>16. Zamknięcie obrad XIX sesji Rady Gminy.</w:t>
      </w:r>
    </w:p>
    <w:p w:rsidR="00B44DD3" w:rsidRDefault="00B44DD3" w:rsidP="00CA3E5D">
      <w:pPr>
        <w:jc w:val="both"/>
        <w:rPr>
          <w:rFonts w:ascii="Arial" w:hAnsi="Arial" w:cs="Arial"/>
          <w:b/>
        </w:rPr>
      </w:pPr>
    </w:p>
    <w:p w:rsidR="00B44DD3" w:rsidRPr="002A24A7" w:rsidRDefault="00B44DD3" w:rsidP="00B44DD3">
      <w:pPr>
        <w:jc w:val="both"/>
        <w:rPr>
          <w:rFonts w:ascii="Arial" w:hAnsi="Arial" w:cs="Arial"/>
        </w:rPr>
      </w:pPr>
      <w:r w:rsidRPr="002A24A7">
        <w:rPr>
          <w:rFonts w:ascii="Arial" w:hAnsi="Arial" w:cs="Arial"/>
          <w:b/>
        </w:rPr>
        <w:t>Ad.5.</w:t>
      </w:r>
      <w:r w:rsidRPr="002A24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dalszej części obrad </w:t>
      </w:r>
      <w:r w:rsidRPr="002A24A7">
        <w:rPr>
          <w:rFonts w:ascii="Arial" w:hAnsi="Arial" w:cs="Arial"/>
        </w:rPr>
        <w:t>przystąpiono do powołania Komisji Uchwał</w:t>
      </w:r>
      <w:r w:rsidRPr="002A24A7">
        <w:rPr>
          <w:rFonts w:ascii="Arial" w:hAnsi="Arial" w:cs="Arial"/>
        </w:rPr>
        <w:br/>
        <w:t xml:space="preserve">            i Wniosków.</w:t>
      </w:r>
    </w:p>
    <w:p w:rsidR="00B44DD3" w:rsidRPr="001F42FF" w:rsidRDefault="00B44DD3" w:rsidP="00B44DD3">
      <w:pPr>
        <w:jc w:val="both"/>
        <w:rPr>
          <w:rFonts w:ascii="Arial" w:hAnsi="Arial" w:cs="Arial"/>
        </w:rPr>
      </w:pPr>
      <w:r w:rsidRPr="001F42FF">
        <w:rPr>
          <w:rFonts w:ascii="Arial" w:hAnsi="Arial" w:cs="Arial"/>
        </w:rPr>
        <w:t>Z sali wytypowano :</w:t>
      </w:r>
    </w:p>
    <w:p w:rsidR="00B44DD3" w:rsidRDefault="00B44DD3" w:rsidP="00B44DD3">
      <w:pPr>
        <w:pStyle w:val="Akapitzlist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CA7615">
        <w:rPr>
          <w:rFonts w:ascii="Arial" w:hAnsi="Arial" w:cs="Arial"/>
          <w:sz w:val="24"/>
          <w:szCs w:val="24"/>
        </w:rPr>
        <w:t>adn</w:t>
      </w:r>
      <w:r>
        <w:rPr>
          <w:rFonts w:ascii="Arial" w:hAnsi="Arial" w:cs="Arial"/>
          <w:sz w:val="24"/>
          <w:szCs w:val="24"/>
        </w:rPr>
        <w:t>ą Agnieszkę Liszczyk,</w:t>
      </w:r>
    </w:p>
    <w:p w:rsidR="00B44DD3" w:rsidRDefault="00B44DD3" w:rsidP="00B44DD3">
      <w:pPr>
        <w:pStyle w:val="Akapitzlist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radną Małgorzatę Dukat,</w:t>
      </w:r>
    </w:p>
    <w:p w:rsidR="00B44DD3" w:rsidRPr="00CA7615" w:rsidRDefault="00B44DD3" w:rsidP="00B44DD3">
      <w:pPr>
        <w:pStyle w:val="Akapitzlist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radnego Przemysława Krzyczmanika.</w:t>
      </w:r>
    </w:p>
    <w:p w:rsidR="00B44DD3" w:rsidRPr="00CA7615" w:rsidRDefault="00B44DD3" w:rsidP="00B44DD3">
      <w:pPr>
        <w:jc w:val="both"/>
        <w:rPr>
          <w:rFonts w:ascii="Arial" w:hAnsi="Arial" w:cs="Arial"/>
        </w:rPr>
      </w:pPr>
      <w:r w:rsidRPr="00CA7615">
        <w:rPr>
          <w:rFonts w:ascii="Arial" w:hAnsi="Arial" w:cs="Arial"/>
        </w:rPr>
        <w:t>Wyżej wymienieni radni wyrazili zgodę na udział w pracach komisji.</w:t>
      </w:r>
    </w:p>
    <w:p w:rsidR="00B44DD3" w:rsidRDefault="00B44DD3" w:rsidP="00B44DD3">
      <w:pPr>
        <w:pStyle w:val="Akapitzlist"/>
        <w:ind w:left="50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Rada Gminy w obecności 15</w:t>
      </w:r>
      <w:r w:rsidRPr="00CA7615">
        <w:rPr>
          <w:rFonts w:ascii="Arial" w:hAnsi="Arial" w:cs="Arial"/>
          <w:b/>
          <w:sz w:val="24"/>
          <w:szCs w:val="24"/>
        </w:rPr>
        <w:t xml:space="preserve"> radnych - jednogłośnie 1</w:t>
      </w:r>
      <w:r>
        <w:rPr>
          <w:rFonts w:ascii="Arial" w:hAnsi="Arial" w:cs="Arial"/>
          <w:b/>
          <w:sz w:val="24"/>
          <w:szCs w:val="24"/>
        </w:rPr>
        <w:t>5</w:t>
      </w:r>
      <w:r w:rsidRPr="00CA7615">
        <w:rPr>
          <w:rFonts w:ascii="Arial" w:hAnsi="Arial" w:cs="Arial"/>
          <w:b/>
          <w:sz w:val="24"/>
          <w:szCs w:val="24"/>
        </w:rPr>
        <w:t xml:space="preserve"> głosami „za” powołała Komisję Uchwał i Wniosków</w:t>
      </w:r>
      <w:r>
        <w:rPr>
          <w:rFonts w:ascii="Arial" w:hAnsi="Arial" w:cs="Arial"/>
          <w:b/>
          <w:sz w:val="24"/>
          <w:szCs w:val="24"/>
        </w:rPr>
        <w:t xml:space="preserve"> w zaproponowanym składzie.</w:t>
      </w:r>
    </w:p>
    <w:p w:rsidR="00B44DD3" w:rsidRDefault="00B44DD3" w:rsidP="00CA3E5D">
      <w:pPr>
        <w:jc w:val="both"/>
        <w:rPr>
          <w:rFonts w:ascii="Arial" w:hAnsi="Arial" w:cs="Arial"/>
          <w:b/>
        </w:rPr>
      </w:pPr>
    </w:p>
    <w:p w:rsidR="00CA2E65" w:rsidRDefault="00B44DD3" w:rsidP="00CA3E5D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Ad.6. </w:t>
      </w:r>
      <w:r w:rsidRPr="00B44DD3">
        <w:rPr>
          <w:rFonts w:ascii="Arial" w:hAnsi="Arial" w:cs="Arial"/>
        </w:rPr>
        <w:t xml:space="preserve">Następnie </w:t>
      </w:r>
      <w:r w:rsidR="00CA2E65">
        <w:rPr>
          <w:rFonts w:ascii="Arial" w:hAnsi="Arial" w:cs="Arial"/>
        </w:rPr>
        <w:t xml:space="preserve">Wójt Gminy Wiesław Szymczyk przedstawił sprawozdania </w:t>
      </w:r>
      <w:r w:rsidR="00CA2E65">
        <w:rPr>
          <w:rFonts w:ascii="Arial" w:hAnsi="Arial" w:cs="Arial"/>
        </w:rPr>
        <w:br/>
        <w:t xml:space="preserve">z działalności w okresie międzysesyjnym, z wykonania zadań społeczno-gospodarczych w 2016r. oraz z realizacji wniosków, zarządzeń i uchwał podjętych </w:t>
      </w:r>
      <w:r w:rsidR="00CA2E65">
        <w:rPr>
          <w:rFonts w:ascii="Arial" w:hAnsi="Arial" w:cs="Arial"/>
        </w:rPr>
        <w:br/>
        <w:t xml:space="preserve">w 2016r. </w:t>
      </w:r>
      <w:r w:rsidR="00CA2E65" w:rsidRPr="00CA2E65">
        <w:rPr>
          <w:rFonts w:ascii="Arial" w:hAnsi="Arial" w:cs="Arial"/>
          <w:i/>
        </w:rPr>
        <w:t>(sprawozdania stanowią załączniki do niniejszego protokołu)</w:t>
      </w:r>
      <w:r w:rsidR="00CA2E65">
        <w:rPr>
          <w:rFonts w:ascii="Arial" w:hAnsi="Arial" w:cs="Arial"/>
          <w:i/>
        </w:rPr>
        <w:t>.</w:t>
      </w:r>
    </w:p>
    <w:p w:rsidR="00CA2E65" w:rsidRDefault="00CA2E65" w:rsidP="00F42A9C">
      <w:pPr>
        <w:ind w:firstLine="708"/>
        <w:jc w:val="both"/>
        <w:rPr>
          <w:rFonts w:ascii="Arial" w:hAnsi="Arial" w:cs="Arial"/>
        </w:rPr>
      </w:pPr>
      <w:r w:rsidRPr="00CA2E65">
        <w:rPr>
          <w:rFonts w:ascii="Arial" w:hAnsi="Arial" w:cs="Arial"/>
        </w:rPr>
        <w:t xml:space="preserve">Po </w:t>
      </w:r>
      <w:r>
        <w:rPr>
          <w:rFonts w:ascii="Arial" w:hAnsi="Arial" w:cs="Arial"/>
        </w:rPr>
        <w:t>przedstawieniu sprawozdań radna Janina Miglus zapytała</w:t>
      </w:r>
      <w:r w:rsidR="00F42A9C">
        <w:rPr>
          <w:rFonts w:ascii="Arial" w:hAnsi="Arial" w:cs="Arial"/>
        </w:rPr>
        <w:t>, czy zakupiona wiata przystankowa została postawiona w Rudniku Małym.</w:t>
      </w:r>
    </w:p>
    <w:p w:rsidR="00F42A9C" w:rsidRDefault="00F42A9C" w:rsidP="00F42A9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Wiesław Szymczyk odpowiedział, że wiata została posadowiona </w:t>
      </w:r>
      <w:r>
        <w:rPr>
          <w:rFonts w:ascii="Arial" w:hAnsi="Arial" w:cs="Arial"/>
        </w:rPr>
        <w:br/>
      </w:r>
      <w:r w:rsidR="00947140">
        <w:rPr>
          <w:rFonts w:ascii="Arial" w:hAnsi="Arial" w:cs="Arial"/>
        </w:rPr>
        <w:t>w pasie drogi powiatowej w Rudniku Małym.</w:t>
      </w:r>
    </w:p>
    <w:p w:rsidR="00F42A9C" w:rsidRDefault="00F42A9C" w:rsidP="00CA3E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Przewodnicząca Rady Gminy</w:t>
      </w:r>
      <w:r w:rsidR="009471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Ewa Jędrzejewska stwierdziła, że wiata została postawiona niechlujnie </w:t>
      </w:r>
      <w:r w:rsidR="00886382">
        <w:rPr>
          <w:rFonts w:ascii="Arial" w:hAnsi="Arial" w:cs="Arial"/>
        </w:rPr>
        <w:t>w pasie drogi powiatowej ale na gruncie prywatnym.</w:t>
      </w:r>
    </w:p>
    <w:p w:rsidR="00947140" w:rsidRDefault="00947140" w:rsidP="004E6C1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Wiesław Szymczyk </w:t>
      </w:r>
      <w:r w:rsidR="004E6C17">
        <w:rPr>
          <w:rFonts w:ascii="Arial" w:hAnsi="Arial" w:cs="Arial"/>
        </w:rPr>
        <w:t>ustosunkowując się do powyżej kwestii stwierdził</w:t>
      </w:r>
      <w:r>
        <w:rPr>
          <w:rFonts w:ascii="Arial" w:hAnsi="Arial" w:cs="Arial"/>
        </w:rPr>
        <w:t xml:space="preserve">, że </w:t>
      </w:r>
      <w:r w:rsidR="00364E97">
        <w:rPr>
          <w:rFonts w:ascii="Arial" w:hAnsi="Arial" w:cs="Arial"/>
        </w:rPr>
        <w:t xml:space="preserve">do 2005 roku można było występować do Powiatowego Zarządu Dróg </w:t>
      </w:r>
      <w:r w:rsidR="004E6C17">
        <w:rPr>
          <w:rFonts w:ascii="Arial" w:hAnsi="Arial" w:cs="Arial"/>
        </w:rPr>
        <w:br/>
      </w:r>
      <w:r w:rsidR="00364E97">
        <w:rPr>
          <w:rFonts w:ascii="Arial" w:hAnsi="Arial" w:cs="Arial"/>
        </w:rPr>
        <w:t xml:space="preserve">o </w:t>
      </w:r>
      <w:r w:rsidR="004E6C17">
        <w:rPr>
          <w:rFonts w:ascii="Arial" w:hAnsi="Arial" w:cs="Arial"/>
        </w:rPr>
        <w:t>odszkodowan</w:t>
      </w:r>
      <w:r w:rsidR="00880CE8">
        <w:rPr>
          <w:rFonts w:ascii="Arial" w:hAnsi="Arial" w:cs="Arial"/>
        </w:rPr>
        <w:t>i</w:t>
      </w:r>
      <w:r w:rsidR="004E6C17">
        <w:rPr>
          <w:rFonts w:ascii="Arial" w:hAnsi="Arial" w:cs="Arial"/>
        </w:rPr>
        <w:t xml:space="preserve">e i </w:t>
      </w:r>
      <w:r w:rsidR="00364E97">
        <w:rPr>
          <w:rFonts w:ascii="Arial" w:hAnsi="Arial" w:cs="Arial"/>
        </w:rPr>
        <w:t xml:space="preserve">uregulowanie  </w:t>
      </w:r>
      <w:r w:rsidR="004E6C17">
        <w:rPr>
          <w:rFonts w:ascii="Arial" w:hAnsi="Arial" w:cs="Arial"/>
        </w:rPr>
        <w:t>stanu prawnego nieruchomości zajętej pod drogę. W chwili obecnej można wystąpić o uregulowanie stanu prawnego ale bez odszkodowania.</w:t>
      </w:r>
    </w:p>
    <w:p w:rsidR="004E6C17" w:rsidRDefault="004E6C17" w:rsidP="004E6C1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Radny Krzysztof Musik poinformował, że Powiatowy Zarząd Dróg wydał pozwolenie na ustawienie wiaty w tym miejscu, gdzie aktualnie się znajduje.</w:t>
      </w:r>
    </w:p>
    <w:p w:rsidR="004E6C17" w:rsidRDefault="004E6C17" w:rsidP="004E6C1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Janina Miglus zapytała dlaczego nie jest robiony parking koło cmentarza i </w:t>
      </w:r>
      <w:r w:rsidR="009230CB">
        <w:rPr>
          <w:rFonts w:ascii="Arial" w:hAnsi="Arial" w:cs="Arial"/>
        </w:rPr>
        <w:t xml:space="preserve">nie są kontynuowane </w:t>
      </w:r>
      <w:r>
        <w:rPr>
          <w:rFonts w:ascii="Arial" w:hAnsi="Arial" w:cs="Arial"/>
        </w:rPr>
        <w:t>prace związane z wytyczeniem ul. Wspólnej.</w:t>
      </w:r>
    </w:p>
    <w:p w:rsidR="004E6C17" w:rsidRDefault="004E6C17" w:rsidP="004E6C1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odpowiedział, że </w:t>
      </w:r>
      <w:r w:rsidR="009230CB">
        <w:rPr>
          <w:rFonts w:ascii="Arial" w:hAnsi="Arial" w:cs="Arial"/>
        </w:rPr>
        <w:t>należy</w:t>
      </w:r>
      <w:r>
        <w:rPr>
          <w:rFonts w:ascii="Arial" w:hAnsi="Arial" w:cs="Arial"/>
        </w:rPr>
        <w:t xml:space="preserve"> bardzo oszczędnie gospodarować środkami</w:t>
      </w:r>
      <w:r w:rsidR="009230CB">
        <w:rPr>
          <w:rFonts w:ascii="Arial" w:hAnsi="Arial" w:cs="Arial"/>
        </w:rPr>
        <w:t xml:space="preserve"> finansowymi i dokończyć inwestycje już rozpoczęte. Nie ma pieniędzy na szereg zadań, m.in. na Wspólną, parking, wodociąg na ul. Polnej. Nie ma dużego </w:t>
      </w:r>
      <w:r w:rsidR="00BC6ABF">
        <w:rPr>
          <w:rFonts w:ascii="Arial" w:hAnsi="Arial" w:cs="Arial"/>
        </w:rPr>
        <w:t>budżetu, więc nie może naraz zaspokoić potrzeb wszystkich mieszkańców. Jeśli pojawia się możliwość ubiegania się o środki unijne wówczas gmina składa wnioski.</w:t>
      </w:r>
    </w:p>
    <w:p w:rsidR="009230CB" w:rsidRDefault="009230CB" w:rsidP="004E6C17">
      <w:pPr>
        <w:ind w:firstLine="708"/>
        <w:jc w:val="both"/>
        <w:rPr>
          <w:rFonts w:ascii="Arial" w:hAnsi="Arial" w:cs="Arial"/>
        </w:rPr>
      </w:pPr>
    </w:p>
    <w:p w:rsidR="00CA3E5D" w:rsidRPr="00DF5EA3" w:rsidRDefault="00CA2E65" w:rsidP="00CA3E5D">
      <w:pPr>
        <w:jc w:val="both"/>
        <w:rPr>
          <w:rFonts w:ascii="Arial" w:hAnsi="Arial" w:cs="Arial"/>
        </w:rPr>
      </w:pPr>
      <w:r w:rsidRPr="00DF5EA3">
        <w:rPr>
          <w:rFonts w:ascii="Arial" w:hAnsi="Arial" w:cs="Arial"/>
          <w:b/>
        </w:rPr>
        <w:t xml:space="preserve"> </w:t>
      </w:r>
      <w:r w:rsidR="00CA3E5D" w:rsidRPr="00DF5EA3">
        <w:rPr>
          <w:rFonts w:ascii="Arial" w:hAnsi="Arial" w:cs="Arial"/>
          <w:b/>
        </w:rPr>
        <w:t>Ad.7.</w:t>
      </w:r>
      <w:r w:rsidR="00CA3E5D" w:rsidRPr="00DF5EA3">
        <w:rPr>
          <w:rFonts w:ascii="Arial" w:hAnsi="Arial" w:cs="Arial"/>
        </w:rPr>
        <w:t xml:space="preserve"> Realizując porządek obrad Skarbnik Gminy Halina Gryl przedstawiła sprawozdanie finansowe wraz ze sprawozdaniem z wykonania budżetu gminy Starcza za 201</w:t>
      </w:r>
      <w:r w:rsidR="00FE1BF2" w:rsidRPr="00DF5EA3">
        <w:rPr>
          <w:rFonts w:ascii="Arial" w:hAnsi="Arial" w:cs="Arial"/>
        </w:rPr>
        <w:t>6</w:t>
      </w:r>
      <w:r w:rsidR="00CA3E5D" w:rsidRPr="00DF5EA3">
        <w:rPr>
          <w:rFonts w:ascii="Arial" w:hAnsi="Arial" w:cs="Arial"/>
        </w:rPr>
        <w:t>r. oraz informację o stanie mienia komunalnego.</w:t>
      </w:r>
    </w:p>
    <w:p w:rsidR="00CA3E5D" w:rsidRPr="00DF5EA3" w:rsidRDefault="00CA3E5D" w:rsidP="00CA3E5D">
      <w:pPr>
        <w:ind w:firstLine="708"/>
        <w:jc w:val="both"/>
        <w:rPr>
          <w:rFonts w:ascii="Arial" w:hAnsi="Arial" w:cs="Arial"/>
        </w:rPr>
      </w:pPr>
      <w:r w:rsidRPr="00DF5EA3">
        <w:rPr>
          <w:rFonts w:ascii="Arial" w:hAnsi="Arial" w:cs="Arial"/>
        </w:rPr>
        <w:t>Po przedstawieniu sprawozdań Przewodnicząca Rady Gminy Ewa Jędrzejewska otworzyła dyskusję.</w:t>
      </w:r>
    </w:p>
    <w:p w:rsidR="00002E1A" w:rsidRPr="00DF5EA3" w:rsidRDefault="00CA3E5D" w:rsidP="00CA3E5D">
      <w:pPr>
        <w:ind w:firstLine="708"/>
        <w:jc w:val="both"/>
        <w:rPr>
          <w:rFonts w:ascii="Arial" w:hAnsi="Arial" w:cs="Arial"/>
        </w:rPr>
      </w:pPr>
      <w:r w:rsidRPr="00DF5EA3">
        <w:rPr>
          <w:rFonts w:ascii="Arial" w:hAnsi="Arial" w:cs="Arial"/>
        </w:rPr>
        <w:lastRenderedPageBreak/>
        <w:t>Radni nie wnieśli uwag ani zastrzeżeń</w:t>
      </w:r>
      <w:r w:rsidR="00002E1A" w:rsidRPr="00DF5EA3">
        <w:rPr>
          <w:rFonts w:ascii="Arial" w:hAnsi="Arial" w:cs="Arial"/>
        </w:rPr>
        <w:t xml:space="preserve"> do przedstawionych sprawozdań oraz stanu mienia komunalnego.</w:t>
      </w:r>
    </w:p>
    <w:p w:rsidR="00CA3E5D" w:rsidRPr="00DF5EA3" w:rsidRDefault="00CA3E5D" w:rsidP="00CA3E5D">
      <w:pPr>
        <w:ind w:firstLine="708"/>
        <w:jc w:val="both"/>
        <w:rPr>
          <w:rFonts w:ascii="Arial" w:hAnsi="Arial" w:cs="Arial"/>
        </w:rPr>
      </w:pPr>
    </w:p>
    <w:p w:rsidR="00CA3E5D" w:rsidRPr="00DF5EA3" w:rsidRDefault="00CA3E5D" w:rsidP="00CA3E5D">
      <w:pPr>
        <w:jc w:val="both"/>
        <w:rPr>
          <w:rFonts w:ascii="Arial" w:hAnsi="Arial" w:cs="Arial"/>
        </w:rPr>
      </w:pPr>
      <w:r w:rsidRPr="00DF5EA3">
        <w:rPr>
          <w:rFonts w:ascii="Arial" w:hAnsi="Arial" w:cs="Arial"/>
        </w:rPr>
        <w:t xml:space="preserve"> </w:t>
      </w:r>
      <w:r w:rsidRPr="00DF5EA3">
        <w:rPr>
          <w:rFonts w:ascii="Arial" w:hAnsi="Arial" w:cs="Arial"/>
        </w:rPr>
        <w:tab/>
        <w:t xml:space="preserve">W związku z powyższym Przewodnicząca Rady Gminy Ewa Jędrzejewska odczytała pozytywną opinię Regionalnej Izby Obrachunkowej w Katowicach </w:t>
      </w:r>
      <w:r w:rsidRPr="00DF5EA3">
        <w:rPr>
          <w:rFonts w:ascii="Arial" w:hAnsi="Arial" w:cs="Arial"/>
        </w:rPr>
        <w:br/>
        <w:t>o przedłożonym przez Wójta Gminy Starcza sprawozdaniu z wy</w:t>
      </w:r>
      <w:r w:rsidR="00FE1BF2" w:rsidRPr="00DF5EA3">
        <w:rPr>
          <w:rFonts w:ascii="Arial" w:hAnsi="Arial" w:cs="Arial"/>
        </w:rPr>
        <w:t>konania budżetu za 2016</w:t>
      </w:r>
      <w:r w:rsidRPr="00DF5EA3">
        <w:rPr>
          <w:rFonts w:ascii="Arial" w:hAnsi="Arial" w:cs="Arial"/>
        </w:rPr>
        <w:t>r. wraz z informacją o stanie mienia komunalnego, a następnie poprosiła Przewodniczącą Komisji Rewizyjnej Agnieszkę Liszczyk o przedstawienie opinii komisji dotyczącej wykonania budżetu gminy Starcza za 201</w:t>
      </w:r>
      <w:r w:rsidR="00FE1BF2" w:rsidRPr="00DF5EA3">
        <w:rPr>
          <w:rFonts w:ascii="Arial" w:hAnsi="Arial" w:cs="Arial"/>
        </w:rPr>
        <w:t>6</w:t>
      </w:r>
      <w:r w:rsidRPr="00DF5EA3">
        <w:rPr>
          <w:rFonts w:ascii="Arial" w:hAnsi="Arial" w:cs="Arial"/>
        </w:rPr>
        <w:t xml:space="preserve">r. oraz wniosku </w:t>
      </w:r>
      <w:r w:rsidRPr="00DF5EA3">
        <w:rPr>
          <w:rFonts w:ascii="Arial" w:hAnsi="Arial" w:cs="Arial"/>
        </w:rPr>
        <w:br/>
        <w:t>w sprawie udzielenia Wójtowi Gminy absolutorium za 201</w:t>
      </w:r>
      <w:r w:rsidR="00FE1BF2" w:rsidRPr="00DF5EA3">
        <w:rPr>
          <w:rFonts w:ascii="Arial" w:hAnsi="Arial" w:cs="Arial"/>
        </w:rPr>
        <w:t>6</w:t>
      </w:r>
      <w:r w:rsidRPr="00DF5EA3">
        <w:rPr>
          <w:rFonts w:ascii="Arial" w:hAnsi="Arial" w:cs="Arial"/>
        </w:rPr>
        <w:t>r.</w:t>
      </w:r>
    </w:p>
    <w:p w:rsidR="00CA3E5D" w:rsidRPr="00DF5EA3" w:rsidRDefault="00CA3E5D" w:rsidP="00CA3E5D">
      <w:pPr>
        <w:autoSpaceDE w:val="0"/>
        <w:autoSpaceDN w:val="0"/>
        <w:adjustRightInd w:val="0"/>
        <w:ind w:firstLine="360"/>
        <w:jc w:val="both"/>
        <w:rPr>
          <w:rFonts w:ascii="Arial" w:eastAsiaTheme="minorHAnsi" w:hAnsi="Arial" w:cs="Arial"/>
          <w:lang w:eastAsia="en-US"/>
        </w:rPr>
      </w:pPr>
    </w:p>
    <w:p w:rsidR="00CA3E5D" w:rsidRPr="00DF5EA3" w:rsidRDefault="00CA3E5D" w:rsidP="00CA3E5D">
      <w:pPr>
        <w:autoSpaceDE w:val="0"/>
        <w:autoSpaceDN w:val="0"/>
        <w:adjustRightInd w:val="0"/>
        <w:ind w:firstLine="360"/>
        <w:jc w:val="both"/>
        <w:rPr>
          <w:rFonts w:ascii="Arial" w:eastAsiaTheme="minorHAnsi" w:hAnsi="Arial" w:cs="Arial"/>
          <w:lang w:eastAsia="en-US"/>
        </w:rPr>
      </w:pPr>
      <w:r w:rsidRPr="00DF5EA3">
        <w:rPr>
          <w:rFonts w:ascii="Arial" w:eastAsiaTheme="minorHAnsi" w:hAnsi="Arial" w:cs="Arial"/>
          <w:lang w:eastAsia="en-US"/>
        </w:rPr>
        <w:t>Radna Agnieszka Liszczyk odczytała wypracowaną przez Komisję Rewizyjną opinię, z której wynikało, iż realizacja dochodów i wydatków budżetowych przebiegała prawidłowo i Komisja Rewizyjna jednogłośnie wnioskuje o udzielenie absolutorium Wójtowi Gminy Starcza za 201</w:t>
      </w:r>
      <w:r w:rsidR="00FE1BF2" w:rsidRPr="00DF5EA3">
        <w:rPr>
          <w:rFonts w:ascii="Arial" w:eastAsiaTheme="minorHAnsi" w:hAnsi="Arial" w:cs="Arial"/>
          <w:lang w:eastAsia="en-US"/>
        </w:rPr>
        <w:t>6</w:t>
      </w:r>
      <w:r w:rsidRPr="00DF5EA3">
        <w:rPr>
          <w:rFonts w:ascii="Arial" w:eastAsiaTheme="minorHAnsi" w:hAnsi="Arial" w:cs="Arial"/>
          <w:lang w:eastAsia="en-US"/>
        </w:rPr>
        <w:t xml:space="preserve">r. </w:t>
      </w:r>
    </w:p>
    <w:p w:rsidR="00CA3E5D" w:rsidRPr="00DF5EA3" w:rsidRDefault="00CA3E5D" w:rsidP="00CA3E5D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DF5EA3">
        <w:rPr>
          <w:rFonts w:ascii="Arial" w:hAnsi="Arial" w:cs="Arial"/>
        </w:rPr>
        <w:t xml:space="preserve">Następnie Przewodnicząca Rady Gminy Ewa Jędrzejewska zapoznała radnych </w:t>
      </w:r>
      <w:r w:rsidRPr="00DF5EA3">
        <w:rPr>
          <w:rFonts w:ascii="Arial" w:hAnsi="Arial" w:cs="Arial"/>
        </w:rPr>
        <w:br/>
        <w:t xml:space="preserve">z  opinią Regionalnej Izby Obrachunkowej w Katowicach dotyczącą wniosku Komisji Rewizyjnej Rady Gminy </w:t>
      </w:r>
      <w:r w:rsidR="00012005" w:rsidRPr="00DF5EA3">
        <w:rPr>
          <w:rFonts w:ascii="Arial" w:hAnsi="Arial" w:cs="Arial"/>
        </w:rPr>
        <w:t>Starcza</w:t>
      </w:r>
      <w:r w:rsidRPr="00DF5EA3">
        <w:rPr>
          <w:rFonts w:ascii="Arial" w:hAnsi="Arial" w:cs="Arial"/>
        </w:rPr>
        <w:t xml:space="preserve"> w sprawie udzielenia </w:t>
      </w:r>
      <w:r w:rsidR="00FE1BF2" w:rsidRPr="00DF5EA3">
        <w:rPr>
          <w:rFonts w:ascii="Arial" w:hAnsi="Arial" w:cs="Arial"/>
        </w:rPr>
        <w:t>absolutorium dla Wójta Gminy Starcza za 2016r.</w:t>
      </w:r>
    </w:p>
    <w:p w:rsidR="00CA3E5D" w:rsidRPr="00DF5EA3" w:rsidRDefault="00CA3E5D" w:rsidP="00CA3E5D">
      <w:pPr>
        <w:ind w:firstLine="360"/>
        <w:jc w:val="both"/>
        <w:rPr>
          <w:rFonts w:ascii="Arial" w:hAnsi="Arial" w:cs="Arial"/>
        </w:rPr>
      </w:pPr>
      <w:r w:rsidRPr="00DF5EA3">
        <w:rPr>
          <w:rFonts w:ascii="Arial" w:hAnsi="Arial" w:cs="Arial"/>
        </w:rPr>
        <w:t xml:space="preserve">Kontynuując, Przewodnicząca Rady Gminy Ewa Jędrzejewska poprosiła </w:t>
      </w:r>
      <w:r w:rsidRPr="00DF5EA3">
        <w:rPr>
          <w:rFonts w:ascii="Arial" w:hAnsi="Arial" w:cs="Arial"/>
        </w:rPr>
        <w:br/>
        <w:t xml:space="preserve">o przedstawienie opinii Komisji Budżetu i Rozwoju Gminy dotyczącej sprawozdania </w:t>
      </w:r>
      <w:r w:rsidRPr="00DF5EA3">
        <w:rPr>
          <w:rFonts w:ascii="Arial" w:hAnsi="Arial" w:cs="Arial"/>
        </w:rPr>
        <w:br/>
        <w:t>z</w:t>
      </w:r>
      <w:r w:rsidR="00012005" w:rsidRPr="00DF5EA3">
        <w:rPr>
          <w:rFonts w:ascii="Arial" w:hAnsi="Arial" w:cs="Arial"/>
        </w:rPr>
        <w:t xml:space="preserve"> wykonania budżetu gminy za 2016</w:t>
      </w:r>
      <w:r w:rsidRPr="00DF5EA3">
        <w:rPr>
          <w:rFonts w:ascii="Arial" w:hAnsi="Arial" w:cs="Arial"/>
        </w:rPr>
        <w:t>r.</w:t>
      </w:r>
    </w:p>
    <w:p w:rsidR="00CA3E5D" w:rsidRPr="00DF5EA3" w:rsidRDefault="00CA3E5D" w:rsidP="00CA3E5D">
      <w:pPr>
        <w:ind w:firstLine="360"/>
        <w:jc w:val="both"/>
        <w:rPr>
          <w:rFonts w:ascii="Arial" w:hAnsi="Arial" w:cs="Arial"/>
        </w:rPr>
      </w:pPr>
      <w:r w:rsidRPr="00DF5EA3">
        <w:rPr>
          <w:rFonts w:ascii="Arial" w:hAnsi="Arial" w:cs="Arial"/>
        </w:rPr>
        <w:t>Przewodnicząca Komisji Budżetu i Rozwoju Gminy Maryla Wawrzyńczak poinformowała, że również w opinii Komisji Budżetu i R</w:t>
      </w:r>
      <w:r w:rsidR="00012005" w:rsidRPr="00DF5EA3">
        <w:rPr>
          <w:rFonts w:ascii="Arial" w:hAnsi="Arial" w:cs="Arial"/>
        </w:rPr>
        <w:t>ozwoju Gminy budżet gminy w 2016</w:t>
      </w:r>
      <w:r w:rsidRPr="00DF5EA3">
        <w:rPr>
          <w:rFonts w:ascii="Arial" w:hAnsi="Arial" w:cs="Arial"/>
        </w:rPr>
        <w:t>r. został prawidłowo zrealizowany.</w:t>
      </w:r>
    </w:p>
    <w:p w:rsidR="00012005" w:rsidRPr="00DF5EA3" w:rsidRDefault="00CA3E5D" w:rsidP="00CA3E5D">
      <w:pPr>
        <w:ind w:firstLine="360"/>
        <w:jc w:val="both"/>
        <w:rPr>
          <w:rFonts w:ascii="Arial" w:hAnsi="Arial" w:cs="Arial"/>
        </w:rPr>
      </w:pPr>
      <w:r w:rsidRPr="00DF5EA3">
        <w:rPr>
          <w:rFonts w:ascii="Arial" w:hAnsi="Arial" w:cs="Arial"/>
        </w:rPr>
        <w:t xml:space="preserve"> </w:t>
      </w:r>
    </w:p>
    <w:p w:rsidR="00CA3E5D" w:rsidRPr="00DF5EA3" w:rsidRDefault="00CA3E5D" w:rsidP="00CA3E5D">
      <w:pPr>
        <w:ind w:firstLine="360"/>
        <w:jc w:val="both"/>
        <w:rPr>
          <w:rFonts w:ascii="Arial" w:hAnsi="Arial" w:cs="Arial"/>
        </w:rPr>
      </w:pPr>
      <w:r w:rsidRPr="00DF5EA3">
        <w:rPr>
          <w:rFonts w:ascii="Arial" w:hAnsi="Arial" w:cs="Arial"/>
        </w:rPr>
        <w:t xml:space="preserve">Następnie Przewodnicząca Rady Gminy Ewa Jędrzejewska poddała pod głosowanie projekt uchwały w sprawie rozpatrzenia i zatwierdzenia sprawozdania finansowego wraz ze sprawozdaniem z wykonania </w:t>
      </w:r>
      <w:r w:rsidR="00012005" w:rsidRPr="00DF5EA3">
        <w:rPr>
          <w:rFonts w:ascii="Arial" w:hAnsi="Arial" w:cs="Arial"/>
        </w:rPr>
        <w:t>budżetu gminy Starcza za 2016</w:t>
      </w:r>
      <w:r w:rsidRPr="00DF5EA3">
        <w:rPr>
          <w:rFonts w:ascii="Arial" w:hAnsi="Arial" w:cs="Arial"/>
        </w:rPr>
        <w:t>r.</w:t>
      </w:r>
    </w:p>
    <w:p w:rsidR="00CA3E5D" w:rsidRPr="00DF5EA3" w:rsidRDefault="00CA3E5D" w:rsidP="00CA3E5D">
      <w:pPr>
        <w:ind w:firstLine="360"/>
        <w:jc w:val="center"/>
        <w:rPr>
          <w:rFonts w:ascii="Arial" w:hAnsi="Arial" w:cs="Arial"/>
          <w:b/>
        </w:rPr>
      </w:pPr>
      <w:r w:rsidRPr="00DF5EA3">
        <w:rPr>
          <w:rFonts w:ascii="Arial" w:hAnsi="Arial" w:cs="Arial"/>
          <w:b/>
        </w:rPr>
        <w:t>Rada Gminy w obecności 15 radnych - jednogłośnie 15 głosami „za” podjęła w/w uchwałę.</w:t>
      </w:r>
    </w:p>
    <w:p w:rsidR="008F1846" w:rsidRPr="00DF5EA3" w:rsidRDefault="008F1846" w:rsidP="00012005">
      <w:pPr>
        <w:jc w:val="both"/>
        <w:rPr>
          <w:rFonts w:ascii="Arial" w:hAnsi="Arial" w:cs="Arial"/>
          <w:bCs/>
        </w:rPr>
      </w:pPr>
    </w:p>
    <w:p w:rsidR="00012005" w:rsidRPr="00DF5EA3" w:rsidRDefault="008F1846" w:rsidP="008F1846">
      <w:pPr>
        <w:ind w:firstLine="360"/>
        <w:jc w:val="both"/>
        <w:rPr>
          <w:rFonts w:ascii="Arial" w:hAnsi="Arial" w:cs="Arial"/>
          <w:bCs/>
        </w:rPr>
      </w:pPr>
      <w:r w:rsidRPr="00DF5EA3">
        <w:rPr>
          <w:rFonts w:ascii="Arial" w:hAnsi="Arial" w:cs="Arial"/>
          <w:bCs/>
        </w:rPr>
        <w:t xml:space="preserve">W </w:t>
      </w:r>
      <w:r w:rsidR="00012005" w:rsidRPr="00DF5EA3">
        <w:rPr>
          <w:rFonts w:ascii="Arial" w:hAnsi="Arial" w:cs="Arial"/>
          <w:bCs/>
        </w:rPr>
        <w:t xml:space="preserve">związku z </w:t>
      </w:r>
      <w:r w:rsidR="00F42DCD" w:rsidRPr="00DF5EA3">
        <w:rPr>
          <w:rFonts w:ascii="Arial" w:hAnsi="Arial" w:cs="Arial"/>
          <w:bCs/>
        </w:rPr>
        <w:t xml:space="preserve">zapoznaniem się </w:t>
      </w:r>
      <w:r w:rsidR="00012005" w:rsidRPr="00DF5EA3">
        <w:rPr>
          <w:rFonts w:ascii="Arial" w:hAnsi="Arial" w:cs="Arial"/>
          <w:bCs/>
        </w:rPr>
        <w:t xml:space="preserve">przez Radę Gminy </w:t>
      </w:r>
      <w:r w:rsidR="00F42DCD" w:rsidRPr="00DF5EA3">
        <w:rPr>
          <w:rFonts w:ascii="Arial" w:hAnsi="Arial" w:cs="Arial"/>
          <w:bCs/>
        </w:rPr>
        <w:t xml:space="preserve">z </w:t>
      </w:r>
      <w:r w:rsidR="00012005" w:rsidRPr="00DF5EA3">
        <w:rPr>
          <w:rFonts w:ascii="Arial" w:hAnsi="Arial" w:cs="Arial"/>
          <w:bCs/>
        </w:rPr>
        <w:t>sprawo</w:t>
      </w:r>
      <w:r w:rsidR="00F42DCD" w:rsidRPr="00DF5EA3">
        <w:rPr>
          <w:rFonts w:ascii="Arial" w:hAnsi="Arial" w:cs="Arial"/>
          <w:bCs/>
        </w:rPr>
        <w:t>zdaniem</w:t>
      </w:r>
      <w:r w:rsidR="00012005" w:rsidRPr="00DF5EA3">
        <w:rPr>
          <w:rFonts w:ascii="Arial" w:hAnsi="Arial" w:cs="Arial"/>
          <w:bCs/>
        </w:rPr>
        <w:t xml:space="preserve"> z wykonania budżetu gminy </w:t>
      </w:r>
      <w:r w:rsidRPr="00DF5EA3">
        <w:rPr>
          <w:rFonts w:ascii="Arial" w:hAnsi="Arial" w:cs="Arial"/>
          <w:bCs/>
        </w:rPr>
        <w:t xml:space="preserve">Starcza </w:t>
      </w:r>
      <w:r w:rsidR="00012005" w:rsidRPr="00DF5EA3">
        <w:rPr>
          <w:rFonts w:ascii="Arial" w:hAnsi="Arial" w:cs="Arial"/>
          <w:bCs/>
        </w:rPr>
        <w:t>za 20</w:t>
      </w:r>
      <w:r w:rsidRPr="00DF5EA3">
        <w:rPr>
          <w:rFonts w:ascii="Arial" w:hAnsi="Arial" w:cs="Arial"/>
          <w:bCs/>
        </w:rPr>
        <w:t>16</w:t>
      </w:r>
      <w:r w:rsidR="00012005" w:rsidRPr="00DF5EA3">
        <w:rPr>
          <w:rFonts w:ascii="Arial" w:hAnsi="Arial" w:cs="Arial"/>
          <w:bCs/>
        </w:rPr>
        <w:t>r.</w:t>
      </w:r>
      <w:r w:rsidR="00F42DCD" w:rsidRPr="00DF5EA3">
        <w:rPr>
          <w:rFonts w:ascii="Arial" w:hAnsi="Arial" w:cs="Arial"/>
          <w:bCs/>
        </w:rPr>
        <w:t>, sprawozdaniem finansowym, informacją o stanie mienia komunalnego</w:t>
      </w:r>
      <w:r w:rsidR="00012005" w:rsidRPr="00DF5EA3">
        <w:rPr>
          <w:rFonts w:ascii="Arial" w:hAnsi="Arial" w:cs="Arial"/>
          <w:bCs/>
        </w:rPr>
        <w:t xml:space="preserve"> oraz pozytywnymi opiniami Regionalnej Izby Obrachunkowej </w:t>
      </w:r>
      <w:r w:rsidR="00C30443" w:rsidRPr="00DF5EA3">
        <w:rPr>
          <w:rFonts w:ascii="Arial" w:hAnsi="Arial" w:cs="Arial"/>
          <w:bCs/>
        </w:rPr>
        <w:t xml:space="preserve">             </w:t>
      </w:r>
      <w:r w:rsidR="00012005" w:rsidRPr="00DF5EA3">
        <w:rPr>
          <w:rFonts w:ascii="Arial" w:hAnsi="Arial" w:cs="Arial"/>
          <w:bCs/>
        </w:rPr>
        <w:t xml:space="preserve">w Katowicach o przedłożonym przez Wójta Gminy Starcza sprawozdaniu </w:t>
      </w:r>
      <w:r w:rsidR="00C30443" w:rsidRPr="00DF5EA3">
        <w:rPr>
          <w:rFonts w:ascii="Arial" w:hAnsi="Arial" w:cs="Arial"/>
          <w:bCs/>
        </w:rPr>
        <w:t xml:space="preserve">                             </w:t>
      </w:r>
      <w:r w:rsidR="00012005" w:rsidRPr="00DF5EA3">
        <w:rPr>
          <w:rFonts w:ascii="Arial" w:hAnsi="Arial" w:cs="Arial"/>
          <w:bCs/>
        </w:rPr>
        <w:t>z wykonania budżetu za 20</w:t>
      </w:r>
      <w:r w:rsidR="00F42DCD" w:rsidRPr="00DF5EA3">
        <w:rPr>
          <w:rFonts w:ascii="Arial" w:hAnsi="Arial" w:cs="Arial"/>
          <w:bCs/>
        </w:rPr>
        <w:t>16</w:t>
      </w:r>
      <w:r w:rsidR="00012005" w:rsidRPr="00DF5EA3">
        <w:rPr>
          <w:rFonts w:ascii="Arial" w:hAnsi="Arial" w:cs="Arial"/>
          <w:bCs/>
        </w:rPr>
        <w:t xml:space="preserve">r. </w:t>
      </w:r>
      <w:r w:rsidR="00F42DCD" w:rsidRPr="00DF5EA3">
        <w:rPr>
          <w:rFonts w:ascii="Arial" w:hAnsi="Arial" w:cs="Arial"/>
          <w:bCs/>
        </w:rPr>
        <w:t>wraz z informacją o stanie mienia komunalnego</w:t>
      </w:r>
      <w:r w:rsidR="00C30443" w:rsidRPr="00DF5EA3">
        <w:rPr>
          <w:rFonts w:ascii="Arial" w:hAnsi="Arial" w:cs="Arial"/>
          <w:bCs/>
        </w:rPr>
        <w:t xml:space="preserve">                    </w:t>
      </w:r>
      <w:r w:rsidR="00012005" w:rsidRPr="00DF5EA3">
        <w:rPr>
          <w:rFonts w:ascii="Arial" w:hAnsi="Arial" w:cs="Arial"/>
          <w:bCs/>
        </w:rPr>
        <w:t>i wniosku Komisji Rewizyjnej Ra</w:t>
      </w:r>
      <w:r w:rsidR="00F42DCD" w:rsidRPr="00DF5EA3">
        <w:rPr>
          <w:rFonts w:ascii="Arial" w:hAnsi="Arial" w:cs="Arial"/>
          <w:bCs/>
        </w:rPr>
        <w:t>dy Gmin</w:t>
      </w:r>
      <w:r w:rsidR="00012005" w:rsidRPr="00DF5EA3">
        <w:rPr>
          <w:rFonts w:ascii="Arial" w:hAnsi="Arial" w:cs="Arial"/>
          <w:bCs/>
        </w:rPr>
        <w:t xml:space="preserve">y </w:t>
      </w:r>
      <w:r w:rsidR="00F42DCD" w:rsidRPr="00DF5EA3">
        <w:rPr>
          <w:rFonts w:ascii="Arial" w:hAnsi="Arial" w:cs="Arial"/>
          <w:bCs/>
        </w:rPr>
        <w:t xml:space="preserve">w sprawie udzielenia Wójtowi Gminy absolutorium za 2016r. </w:t>
      </w:r>
      <w:r w:rsidR="00012005" w:rsidRPr="00DF5EA3">
        <w:rPr>
          <w:rFonts w:ascii="Arial" w:hAnsi="Arial" w:cs="Arial"/>
          <w:bCs/>
        </w:rPr>
        <w:t>przystąpiono do jawnego głosowania</w:t>
      </w:r>
      <w:r w:rsidR="00F42DCD" w:rsidRPr="00DF5EA3">
        <w:rPr>
          <w:rFonts w:ascii="Arial" w:hAnsi="Arial" w:cs="Arial"/>
          <w:bCs/>
        </w:rPr>
        <w:t xml:space="preserve"> w sprawie absolutorium dla Wójta Gminy Starcza.</w:t>
      </w:r>
    </w:p>
    <w:p w:rsidR="00CA3E5D" w:rsidRPr="00DF5EA3" w:rsidRDefault="00CA3E5D" w:rsidP="00CA3E5D">
      <w:pPr>
        <w:jc w:val="both"/>
        <w:rPr>
          <w:rFonts w:ascii="Arial" w:hAnsi="Arial" w:cs="Arial"/>
          <w:b/>
        </w:rPr>
      </w:pPr>
    </w:p>
    <w:p w:rsidR="00C30443" w:rsidRPr="00DF5EA3" w:rsidRDefault="00F42DCD" w:rsidP="00C30443">
      <w:pPr>
        <w:jc w:val="both"/>
        <w:rPr>
          <w:rFonts w:ascii="Arial" w:hAnsi="Arial" w:cs="Arial"/>
        </w:rPr>
      </w:pPr>
      <w:r w:rsidRPr="00DF5EA3">
        <w:rPr>
          <w:rFonts w:ascii="Arial" w:hAnsi="Arial" w:cs="Arial"/>
        </w:rPr>
        <w:t>Przewodnicząca Rady Gminy Ewa Jędrzejewska odczytała projekt uchwały</w:t>
      </w:r>
      <w:r w:rsidR="00C30443" w:rsidRPr="00DF5EA3">
        <w:rPr>
          <w:rFonts w:ascii="Arial" w:hAnsi="Arial" w:cs="Arial"/>
        </w:rPr>
        <w:t xml:space="preserve"> </w:t>
      </w:r>
      <w:r w:rsidR="00C30443" w:rsidRPr="00DF5EA3">
        <w:rPr>
          <w:rFonts w:ascii="Arial" w:hAnsi="Arial" w:cs="Arial"/>
        </w:rPr>
        <w:br/>
        <w:t xml:space="preserve">w sprawie absolutorium </w:t>
      </w:r>
      <w:r w:rsidRPr="00DF5EA3">
        <w:rPr>
          <w:rFonts w:ascii="Arial" w:hAnsi="Arial" w:cs="Arial"/>
        </w:rPr>
        <w:t xml:space="preserve"> </w:t>
      </w:r>
      <w:r w:rsidR="00C30443" w:rsidRPr="00DF5EA3">
        <w:rPr>
          <w:rFonts w:ascii="Arial" w:hAnsi="Arial" w:cs="Arial"/>
        </w:rPr>
        <w:t>dla Wójta Gminy Starcza i poddała go pod głosowanie.</w:t>
      </w:r>
    </w:p>
    <w:p w:rsidR="00C30443" w:rsidRPr="00DF5EA3" w:rsidRDefault="00C30443" w:rsidP="00CA3E5D">
      <w:pPr>
        <w:jc w:val="center"/>
        <w:rPr>
          <w:rFonts w:ascii="Arial" w:hAnsi="Arial" w:cs="Arial"/>
        </w:rPr>
      </w:pPr>
    </w:p>
    <w:p w:rsidR="00CA3E5D" w:rsidRPr="00DF5EA3" w:rsidRDefault="00F42DCD" w:rsidP="00CA3E5D">
      <w:pPr>
        <w:jc w:val="center"/>
        <w:rPr>
          <w:rFonts w:ascii="Arial" w:hAnsi="Arial" w:cs="Arial"/>
          <w:b/>
        </w:rPr>
      </w:pPr>
      <w:r w:rsidRPr="00DF5EA3">
        <w:rPr>
          <w:rFonts w:ascii="Arial" w:hAnsi="Arial" w:cs="Arial"/>
          <w:b/>
        </w:rPr>
        <w:t>Rada Gminy w obecności 15 radnych – jednogłośnie 15 głosami „za” podjęła</w:t>
      </w:r>
      <w:r w:rsidR="00C30443" w:rsidRPr="00DF5EA3">
        <w:rPr>
          <w:rFonts w:ascii="Arial" w:hAnsi="Arial" w:cs="Arial"/>
          <w:b/>
        </w:rPr>
        <w:t xml:space="preserve"> uchwałę </w:t>
      </w:r>
      <w:r w:rsidR="00CA3E5D" w:rsidRPr="00DF5EA3">
        <w:rPr>
          <w:rFonts w:ascii="Arial" w:hAnsi="Arial" w:cs="Arial"/>
          <w:b/>
        </w:rPr>
        <w:t>w sprawie absolutorium dla Wójta Gminy Starcza.</w:t>
      </w:r>
    </w:p>
    <w:p w:rsidR="00BC6ABF" w:rsidRDefault="00BC6ABF" w:rsidP="00BC6ABF">
      <w:pPr>
        <w:rPr>
          <w:rFonts w:ascii="Arial" w:hAnsi="Arial" w:cs="Arial"/>
          <w:b/>
        </w:rPr>
      </w:pPr>
    </w:p>
    <w:p w:rsidR="00BC6ABF" w:rsidRDefault="006825EB" w:rsidP="006825E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Przewodnicząca Rady Gminy Ewa Jędrzejewska w imieniu całej Rady złożyła Wójtowi gratulacje, a Wójt Gminy Wiesław </w:t>
      </w:r>
      <w:r w:rsidRPr="006825EB">
        <w:rPr>
          <w:rFonts w:ascii="Arial" w:hAnsi="Arial" w:cs="Arial"/>
        </w:rPr>
        <w:t>Szymczyk serdecznie podziękował radnym  za jednogłośne udzielenie absolutorium</w:t>
      </w:r>
      <w:r>
        <w:rPr>
          <w:rFonts w:ascii="Arial" w:hAnsi="Arial" w:cs="Arial"/>
        </w:rPr>
        <w:t xml:space="preserve"> i zapewnił, że postara się wsłuchiwać w </w:t>
      </w:r>
      <w:r w:rsidRPr="006825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głos mieszkańców aby Gmina Starcza wzorcowo się rozwijała. </w:t>
      </w:r>
    </w:p>
    <w:p w:rsidR="004E1B0D" w:rsidRDefault="00480673" w:rsidP="006825E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 Przewodniczący Rady Powiatu w Częstochowie Andrzej Kubat złożył gratulacje Wójtowi Gminy w związku z utrzymanym absolutorium,</w:t>
      </w:r>
      <w:r>
        <w:rPr>
          <w:rFonts w:ascii="Arial" w:hAnsi="Arial" w:cs="Arial"/>
        </w:rPr>
        <w:br/>
        <w:t>a Skarbnikowi Gminy Halinie Gryl za dopięcie budżetu.</w:t>
      </w:r>
    </w:p>
    <w:p w:rsidR="0036705F" w:rsidRDefault="004E1B0D" w:rsidP="004E1B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  <w:t xml:space="preserve">Kontynuując Przewodniczący poinformował, że w Radzie Powiatu 3 osoby nie zagłosowały za udzieleniem absolutorium. </w:t>
      </w:r>
    </w:p>
    <w:p w:rsidR="004E1B0D" w:rsidRDefault="005701C7" w:rsidP="005701C7">
      <w:pPr>
        <w:ind w:firstLine="708"/>
        <w:jc w:val="both"/>
        <w:rPr>
          <w:rFonts w:ascii="Arial" w:hAnsi="Arial" w:cs="Arial"/>
        </w:rPr>
      </w:pPr>
      <w:r w:rsidRPr="005701C7">
        <w:rPr>
          <w:rStyle w:val="st"/>
          <w:rFonts w:ascii="Arial" w:hAnsi="Arial" w:cs="Arial"/>
        </w:rPr>
        <w:t xml:space="preserve">Poza tym </w:t>
      </w:r>
      <w:r>
        <w:rPr>
          <w:rStyle w:val="st"/>
          <w:rFonts w:ascii="Arial" w:hAnsi="Arial" w:cs="Arial"/>
        </w:rPr>
        <w:t xml:space="preserve">Przewodniczący przekazał informację, że </w:t>
      </w:r>
      <w:r w:rsidRPr="005701C7">
        <w:rPr>
          <w:rStyle w:val="st"/>
          <w:rFonts w:ascii="Arial" w:hAnsi="Arial" w:cs="Arial"/>
        </w:rPr>
        <w:t xml:space="preserve">głoszona została lista placówek, które zostaną włączone </w:t>
      </w:r>
      <w:r w:rsidRPr="005701C7">
        <w:rPr>
          <w:rStyle w:val="st"/>
          <w:rFonts w:ascii="Arial" w:hAnsi="Arial" w:cs="Arial"/>
          <w:i/>
        </w:rPr>
        <w:t xml:space="preserve">w </w:t>
      </w:r>
      <w:r w:rsidRPr="005701C7">
        <w:rPr>
          <w:rStyle w:val="Uwydatnienie"/>
          <w:rFonts w:ascii="Arial" w:hAnsi="Arial" w:cs="Arial"/>
          <w:i w:val="0"/>
        </w:rPr>
        <w:t>sieć szpitali</w:t>
      </w:r>
      <w:r>
        <w:rPr>
          <w:rStyle w:val="st"/>
          <w:rFonts w:ascii="Arial" w:hAnsi="Arial" w:cs="Arial"/>
        </w:rPr>
        <w:t xml:space="preserve"> i szpital w Blachowni się tam</w:t>
      </w:r>
      <w:r w:rsidRPr="005701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znalazł.</w:t>
      </w:r>
    </w:p>
    <w:p w:rsidR="005701C7" w:rsidRDefault="005701C7" w:rsidP="005701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Radny Zdzisław Walentek zapytał, które szpitale weszły do sieci.</w:t>
      </w:r>
    </w:p>
    <w:p w:rsidR="005701C7" w:rsidRPr="005701C7" w:rsidRDefault="005701C7" w:rsidP="005701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Rady Powiatu w Częstochowie Andrzej Kubat poinformował, że prawie wszystkie duże szpitale weszły do sieci.</w:t>
      </w:r>
    </w:p>
    <w:p w:rsidR="00480673" w:rsidRDefault="00480673" w:rsidP="00BC6ABF">
      <w:pPr>
        <w:rPr>
          <w:rFonts w:ascii="Arial" w:hAnsi="Arial" w:cs="Arial"/>
          <w:b/>
        </w:rPr>
      </w:pPr>
    </w:p>
    <w:p w:rsidR="005701C7" w:rsidRPr="00E87D03" w:rsidRDefault="00BC6ABF" w:rsidP="005701C7">
      <w:pPr>
        <w:jc w:val="both"/>
        <w:rPr>
          <w:rFonts w:ascii="Arial" w:hAnsi="Arial" w:cs="Arial"/>
          <w:i/>
        </w:rPr>
      </w:pPr>
      <w:r w:rsidRPr="00DF5EA3">
        <w:rPr>
          <w:rFonts w:ascii="Arial" w:hAnsi="Arial" w:cs="Arial"/>
          <w:b/>
        </w:rPr>
        <w:t>Ad.</w:t>
      </w:r>
      <w:r>
        <w:rPr>
          <w:rFonts w:ascii="Arial" w:hAnsi="Arial" w:cs="Arial"/>
          <w:b/>
        </w:rPr>
        <w:t>8</w:t>
      </w:r>
      <w:r w:rsidRPr="00DF5EA3">
        <w:rPr>
          <w:rFonts w:ascii="Arial" w:hAnsi="Arial" w:cs="Arial"/>
          <w:b/>
        </w:rPr>
        <w:t>.</w:t>
      </w:r>
      <w:r w:rsidR="005701C7" w:rsidRPr="005701C7">
        <w:rPr>
          <w:rFonts w:ascii="Arial" w:hAnsi="Arial" w:cs="Arial"/>
        </w:rPr>
        <w:t xml:space="preserve"> </w:t>
      </w:r>
      <w:r w:rsidR="005701C7" w:rsidRPr="00E87D03">
        <w:rPr>
          <w:rFonts w:ascii="Arial" w:hAnsi="Arial" w:cs="Arial"/>
        </w:rPr>
        <w:t xml:space="preserve">Realizując porządek obrad, </w:t>
      </w:r>
      <w:r w:rsidR="00DF0CA7">
        <w:rPr>
          <w:rFonts w:ascii="Arial" w:hAnsi="Arial" w:cs="Arial"/>
        </w:rPr>
        <w:t>Kierownik GOPS Barbara Kubat</w:t>
      </w:r>
      <w:r w:rsidR="005701C7" w:rsidRPr="00E87D03">
        <w:rPr>
          <w:rFonts w:ascii="Arial" w:hAnsi="Arial" w:cs="Arial"/>
        </w:rPr>
        <w:t xml:space="preserve"> przedstawiła sporządzoną przez ośrodek ocenę zasobów pomocy społecznej na rok 201</w:t>
      </w:r>
      <w:r w:rsidR="00DF0CA7">
        <w:rPr>
          <w:rFonts w:ascii="Arial" w:hAnsi="Arial" w:cs="Arial"/>
        </w:rPr>
        <w:t>6</w:t>
      </w:r>
      <w:r w:rsidR="005701C7" w:rsidRPr="00E87D03">
        <w:rPr>
          <w:rFonts w:ascii="Arial" w:hAnsi="Arial" w:cs="Arial"/>
        </w:rPr>
        <w:t xml:space="preserve"> dla Gminy Starcza </w:t>
      </w:r>
      <w:r w:rsidR="005701C7" w:rsidRPr="00E87D03">
        <w:rPr>
          <w:rFonts w:ascii="Arial" w:hAnsi="Arial" w:cs="Arial"/>
          <w:i/>
        </w:rPr>
        <w:t>(Ocena zasobów pomocy społecznej na rok 201</w:t>
      </w:r>
      <w:r w:rsidR="00DF0CA7">
        <w:rPr>
          <w:rFonts w:ascii="Arial" w:hAnsi="Arial" w:cs="Arial"/>
          <w:i/>
        </w:rPr>
        <w:t>6</w:t>
      </w:r>
      <w:r w:rsidR="005701C7" w:rsidRPr="00E87D03">
        <w:rPr>
          <w:rFonts w:ascii="Arial" w:hAnsi="Arial" w:cs="Arial"/>
          <w:i/>
        </w:rPr>
        <w:t xml:space="preserve"> dla Gminy Starcza stanowi załącznik do niniejszego protokołu).</w:t>
      </w:r>
    </w:p>
    <w:p w:rsidR="005701C7" w:rsidRDefault="005701C7" w:rsidP="005701C7">
      <w:pPr>
        <w:ind w:firstLine="708"/>
        <w:jc w:val="both"/>
        <w:rPr>
          <w:rFonts w:ascii="Arial" w:hAnsi="Arial" w:cs="Arial"/>
        </w:rPr>
      </w:pPr>
      <w:r w:rsidRPr="00E87D03">
        <w:rPr>
          <w:rFonts w:ascii="Arial" w:hAnsi="Arial" w:cs="Arial"/>
        </w:rPr>
        <w:t>Po przedstawieniu wyżej wymienionej oceny, Przewodnicząca Rady Gminy Ewa Jędrzejewska otworzyła dyskusję.</w:t>
      </w:r>
    </w:p>
    <w:p w:rsidR="00DF0CA7" w:rsidRDefault="00DF0CA7" w:rsidP="005701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Radna Janina Miglus zapytała jak pomóc osobie, któ</w:t>
      </w:r>
      <w:r w:rsidR="00EC71B1">
        <w:rPr>
          <w:rFonts w:ascii="Arial" w:hAnsi="Arial" w:cs="Arial"/>
        </w:rPr>
        <w:t>ra pije i nie ma gdzie mieszkać i ile kosztuje pobyt w domu pomocy społecznej.</w:t>
      </w:r>
    </w:p>
    <w:p w:rsidR="00F80D93" w:rsidRDefault="00DF0CA7" w:rsidP="005701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Kierownik GOPS Barbra Kubat odpowiedziała, że w tym konkretnym przypadku osoba</w:t>
      </w:r>
      <w:r w:rsidR="00EC71B1">
        <w:rPr>
          <w:rFonts w:ascii="Arial" w:hAnsi="Arial" w:cs="Arial"/>
        </w:rPr>
        <w:t xml:space="preserve">, o której mowa </w:t>
      </w:r>
      <w:r>
        <w:rPr>
          <w:rFonts w:ascii="Arial" w:hAnsi="Arial" w:cs="Arial"/>
        </w:rPr>
        <w:t xml:space="preserve">wróciła </w:t>
      </w:r>
      <w:r w:rsidR="00EC71B1">
        <w:rPr>
          <w:rFonts w:ascii="Arial" w:hAnsi="Arial" w:cs="Arial"/>
        </w:rPr>
        <w:t xml:space="preserve">po 196 dniach </w:t>
      </w:r>
      <w:r>
        <w:rPr>
          <w:rFonts w:ascii="Arial" w:hAnsi="Arial" w:cs="Arial"/>
        </w:rPr>
        <w:t xml:space="preserve">z zakładu odwykowego i dalej pije. </w:t>
      </w:r>
      <w:r w:rsidR="00EC71B1">
        <w:rPr>
          <w:rFonts w:ascii="Arial" w:hAnsi="Arial" w:cs="Arial"/>
        </w:rPr>
        <w:t xml:space="preserve">Nie jest bez środków do życia, gdyż otrzymuje rentę, a pobyt w domu pomocy społecznej to koszt około 3.000 zł miesięcznie. </w:t>
      </w:r>
    </w:p>
    <w:p w:rsidR="00F80D93" w:rsidRDefault="00F80D93" w:rsidP="005701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Radna Beata Wawrzków zapytała ile jest założonych niebieskich kart.</w:t>
      </w:r>
    </w:p>
    <w:p w:rsidR="00F80D93" w:rsidRDefault="00F80D93" w:rsidP="005701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Kierownik GOPS odpowiedziała, że w tamtym roku 2 , a w bieżącym roku nie ma żadnej.</w:t>
      </w:r>
    </w:p>
    <w:p w:rsidR="00F80D93" w:rsidRDefault="00F80D93" w:rsidP="005701C7">
      <w:pPr>
        <w:ind w:firstLine="708"/>
        <w:jc w:val="both"/>
        <w:rPr>
          <w:rFonts w:ascii="Arial" w:hAnsi="Arial" w:cs="Arial"/>
        </w:rPr>
      </w:pPr>
    </w:p>
    <w:p w:rsidR="00F80D93" w:rsidRDefault="00F80D93" w:rsidP="00F80D93">
      <w:pPr>
        <w:jc w:val="both"/>
        <w:rPr>
          <w:rFonts w:ascii="Arial" w:hAnsi="Arial" w:cs="Arial"/>
        </w:rPr>
      </w:pPr>
      <w:r w:rsidRPr="00F80D93">
        <w:rPr>
          <w:rFonts w:ascii="Arial" w:hAnsi="Arial" w:cs="Arial"/>
          <w:b/>
        </w:rPr>
        <w:t>Ad.9.</w:t>
      </w:r>
      <w:r>
        <w:rPr>
          <w:rFonts w:ascii="Arial" w:hAnsi="Arial" w:cs="Arial"/>
        </w:rPr>
        <w:t xml:space="preserve"> </w:t>
      </w:r>
      <w:r w:rsidRPr="00F80D93">
        <w:rPr>
          <w:rFonts w:ascii="Arial" w:hAnsi="Arial" w:cs="Arial"/>
        </w:rPr>
        <w:t>Następnie przystąpiono do omawiania projektów uchwał.</w:t>
      </w:r>
      <w:r>
        <w:rPr>
          <w:rFonts w:ascii="Arial" w:hAnsi="Arial" w:cs="Arial"/>
        </w:rPr>
        <w:t xml:space="preserve"> Pierwszy projekt uchwały w sprawie nieodpłatnego nabycia nieruchomości od Agencji Nieruchomości Rolnych przedstawił Wójt Gminy Wiesław Szymczyk.</w:t>
      </w:r>
      <w:r w:rsidR="006721AB">
        <w:rPr>
          <w:rFonts w:ascii="Arial" w:hAnsi="Arial" w:cs="Arial"/>
        </w:rPr>
        <w:t xml:space="preserve"> Poinformował, że nieodpłatne nabycie nieruchomości nastąpi na cele inwestycyjne z przeznaczeniem pod budowę przepompowni i poszerzenie ul. Myśliwskiej.</w:t>
      </w:r>
    </w:p>
    <w:p w:rsidR="006721AB" w:rsidRDefault="006721AB" w:rsidP="0016206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Radna Janina Miglus stwierdziła, że ul. Myśliwska została wytyczona </w:t>
      </w:r>
      <w:r w:rsidR="00162063">
        <w:rPr>
          <w:rFonts w:ascii="Arial" w:hAnsi="Arial" w:cs="Arial"/>
        </w:rPr>
        <w:t xml:space="preserve">                       a Wspól</w:t>
      </w:r>
      <w:r>
        <w:rPr>
          <w:rFonts w:ascii="Arial" w:hAnsi="Arial" w:cs="Arial"/>
        </w:rPr>
        <w:t>na nie.</w:t>
      </w:r>
    </w:p>
    <w:p w:rsidR="006721AB" w:rsidRDefault="00162063" w:rsidP="0016206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Wójt odpowiedział, że przy ul. Myśliwskiej</w:t>
      </w:r>
      <w:r w:rsidR="00553C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przeciwieństwie do Wspólnej nie było protestów</w:t>
      </w:r>
      <w:r w:rsidRPr="001620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oprócz 1 osoby.</w:t>
      </w:r>
    </w:p>
    <w:p w:rsidR="00553C55" w:rsidRDefault="00553C55" w:rsidP="0016206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 Rady Gminy poddała pod głosowanie projekt uchwały.</w:t>
      </w:r>
    </w:p>
    <w:p w:rsidR="00553C55" w:rsidRDefault="00553C55" w:rsidP="00553C55">
      <w:pPr>
        <w:ind w:firstLine="708"/>
        <w:jc w:val="center"/>
        <w:rPr>
          <w:rFonts w:ascii="Arial" w:hAnsi="Arial" w:cs="Arial"/>
          <w:b/>
        </w:rPr>
      </w:pPr>
      <w:r w:rsidRPr="00553C55">
        <w:rPr>
          <w:rFonts w:ascii="Arial" w:hAnsi="Arial" w:cs="Arial"/>
          <w:b/>
        </w:rPr>
        <w:t>Rada Gminy w obecności 15 radnych, jednogłośnie 15 głosami „za” podjęła uchwałę w sprawie nieodpłatnego nabycia nieruchomości od Agencji Nieruchomości Rolnych.</w:t>
      </w:r>
    </w:p>
    <w:p w:rsidR="007976FA" w:rsidRDefault="007976FA" w:rsidP="007976FA">
      <w:pPr>
        <w:rPr>
          <w:rFonts w:ascii="Arial" w:hAnsi="Arial" w:cs="Arial"/>
          <w:b/>
        </w:rPr>
      </w:pPr>
    </w:p>
    <w:p w:rsidR="007976FA" w:rsidRDefault="007976FA" w:rsidP="007976F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Ad.10. </w:t>
      </w:r>
      <w:r>
        <w:rPr>
          <w:rFonts w:ascii="Arial" w:hAnsi="Arial" w:cs="Arial"/>
        </w:rPr>
        <w:t xml:space="preserve">Następnie  Przewodnicząca Rady Gminy Ewa Jędrzejewska poinformowała, że projekt następnej uchwały w sprawie wyrażenia zgody na nabycie nieruchomości w drodze darowizny został przygotowany w związku ze złożonymi wnioskami przez  Panią Agatę Twarkowską oraz </w:t>
      </w:r>
      <w:r w:rsidR="001D1E52">
        <w:rPr>
          <w:rFonts w:ascii="Arial" w:hAnsi="Arial" w:cs="Arial"/>
        </w:rPr>
        <w:t>Państwo Zofię i Leszka Bakotów</w:t>
      </w:r>
      <w:r>
        <w:rPr>
          <w:rFonts w:ascii="Arial" w:hAnsi="Arial" w:cs="Arial"/>
        </w:rPr>
        <w:t>.</w:t>
      </w:r>
    </w:p>
    <w:p w:rsidR="007976FA" w:rsidRDefault="007976FA" w:rsidP="00D729F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Wiesław Szymczyk dodał, że </w:t>
      </w:r>
      <w:r w:rsidR="00D729F4">
        <w:rPr>
          <w:rFonts w:ascii="Arial" w:hAnsi="Arial" w:cs="Arial"/>
        </w:rPr>
        <w:t>w/w mieszkańcy przekazują grunty pod drogę.</w:t>
      </w:r>
    </w:p>
    <w:p w:rsidR="00D729F4" w:rsidRDefault="00D729F4" w:rsidP="007976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 uwagi na brak pytań projekt w/w uchwały Przewodnicząca poddała pod głosowanie.</w:t>
      </w:r>
    </w:p>
    <w:p w:rsidR="00D729F4" w:rsidRDefault="00D729F4" w:rsidP="00D729F4">
      <w:pPr>
        <w:jc w:val="center"/>
        <w:rPr>
          <w:rFonts w:ascii="Arial" w:hAnsi="Arial" w:cs="Arial"/>
          <w:b/>
        </w:rPr>
      </w:pPr>
      <w:r w:rsidRPr="00553C55">
        <w:rPr>
          <w:rFonts w:ascii="Arial" w:hAnsi="Arial" w:cs="Arial"/>
          <w:b/>
        </w:rPr>
        <w:t>Rada Gminy w obecności 15 radnych, jednogłośnie 15 głosami „za” podjęła uchwałę w sprawie</w:t>
      </w:r>
      <w:r>
        <w:rPr>
          <w:rFonts w:ascii="Arial" w:hAnsi="Arial" w:cs="Arial"/>
          <w:b/>
        </w:rPr>
        <w:t xml:space="preserve"> wyrażenia zgody na nabycie nieruchomości w drodze darowizny.</w:t>
      </w:r>
    </w:p>
    <w:p w:rsidR="00D729F4" w:rsidRDefault="00D729F4" w:rsidP="00D729F4">
      <w:pPr>
        <w:rPr>
          <w:rFonts w:ascii="Arial" w:hAnsi="Arial" w:cs="Arial"/>
          <w:b/>
        </w:rPr>
      </w:pPr>
    </w:p>
    <w:p w:rsidR="003C1F12" w:rsidRDefault="003C1F12" w:rsidP="00D729F4">
      <w:pPr>
        <w:jc w:val="both"/>
        <w:rPr>
          <w:rFonts w:ascii="Arial" w:hAnsi="Arial" w:cs="Arial"/>
          <w:b/>
        </w:rPr>
      </w:pPr>
    </w:p>
    <w:p w:rsidR="003C1F12" w:rsidRDefault="003C1F12" w:rsidP="00D729F4">
      <w:pPr>
        <w:jc w:val="both"/>
        <w:rPr>
          <w:rFonts w:ascii="Arial" w:hAnsi="Arial" w:cs="Arial"/>
          <w:b/>
        </w:rPr>
      </w:pPr>
    </w:p>
    <w:p w:rsidR="00D729F4" w:rsidRDefault="00D729F4" w:rsidP="00D729F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Ad.11. </w:t>
      </w:r>
      <w:r>
        <w:rPr>
          <w:rFonts w:ascii="Arial" w:hAnsi="Arial" w:cs="Arial"/>
        </w:rPr>
        <w:t>Projekt uchwały w sprawie zmian w budżecie gminy na 2017r. przedstawiła Skarbnik Gminy Halina Gryl.</w:t>
      </w:r>
    </w:p>
    <w:p w:rsidR="003C1F12" w:rsidRDefault="00D729F4" w:rsidP="003C1F1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przedstawieniu zmian w budżecie gminy radna Janina Miglus poprosiła </w:t>
      </w:r>
      <w:r>
        <w:rPr>
          <w:rFonts w:ascii="Arial" w:hAnsi="Arial" w:cs="Arial"/>
        </w:rPr>
        <w:br/>
        <w:t xml:space="preserve">o przybliżenie tematyki </w:t>
      </w:r>
      <w:r w:rsidR="003C1F12">
        <w:rPr>
          <w:rFonts w:ascii="Arial" w:hAnsi="Arial" w:cs="Arial"/>
        </w:rPr>
        <w:t>związanej z Lokalnym Programem Rewitalizacji.</w:t>
      </w:r>
    </w:p>
    <w:p w:rsidR="00D729F4" w:rsidRDefault="003C1F12" w:rsidP="003C1F1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Skarbnik Gminy Halina Gryl poinformowała, że rewitalizacja </w:t>
      </w:r>
      <w:r w:rsidR="00C420A6">
        <w:rPr>
          <w:rFonts w:ascii="Arial" w:hAnsi="Arial" w:cs="Arial"/>
        </w:rPr>
        <w:t xml:space="preserve">to wieloletni program działań w sferze społecznej, gospodarczej, środowiskowej. </w:t>
      </w:r>
    </w:p>
    <w:p w:rsidR="003C1F12" w:rsidRDefault="003C1F12" w:rsidP="003C1F1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Wójt Gminy dodał, że koordynatorem projektu jest pani Anna Kamińska i do niej należy się zgłaszać </w:t>
      </w:r>
      <w:r w:rsidR="005F53A1">
        <w:rPr>
          <w:rFonts w:ascii="Arial" w:hAnsi="Arial" w:cs="Arial"/>
        </w:rPr>
        <w:t>w przypadku pytań</w:t>
      </w:r>
      <w:r w:rsidR="00F62049">
        <w:rPr>
          <w:rFonts w:ascii="Arial" w:hAnsi="Arial" w:cs="Arial"/>
        </w:rPr>
        <w:t xml:space="preserve"> i wątpliwości</w:t>
      </w:r>
      <w:r w:rsidR="005F53A1">
        <w:rPr>
          <w:rFonts w:ascii="Arial" w:hAnsi="Arial" w:cs="Arial"/>
        </w:rPr>
        <w:t>.</w:t>
      </w:r>
    </w:p>
    <w:p w:rsidR="005F53A1" w:rsidRPr="00D729F4" w:rsidRDefault="005F53A1" w:rsidP="003C1F1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uchwały Przewodnicząca Rady Gminy poddała pod głosowanie</w:t>
      </w:r>
    </w:p>
    <w:p w:rsidR="00DF0CA7" w:rsidRPr="00553C55" w:rsidRDefault="005F53A1" w:rsidP="00553C55">
      <w:pPr>
        <w:jc w:val="center"/>
        <w:rPr>
          <w:rFonts w:ascii="Arial" w:hAnsi="Arial" w:cs="Arial"/>
          <w:b/>
        </w:rPr>
      </w:pPr>
      <w:r w:rsidRPr="00553C55">
        <w:rPr>
          <w:rFonts w:ascii="Arial" w:hAnsi="Arial" w:cs="Arial"/>
          <w:b/>
        </w:rPr>
        <w:t xml:space="preserve">Rada Gminy w obecności 15 radnych, </w:t>
      </w:r>
      <w:r>
        <w:rPr>
          <w:rFonts w:ascii="Arial" w:hAnsi="Arial" w:cs="Arial"/>
          <w:b/>
        </w:rPr>
        <w:t>14</w:t>
      </w:r>
      <w:r w:rsidRPr="00553C55">
        <w:rPr>
          <w:rFonts w:ascii="Arial" w:hAnsi="Arial" w:cs="Arial"/>
          <w:b/>
        </w:rPr>
        <w:t xml:space="preserve"> głosami „za” </w:t>
      </w:r>
      <w:r>
        <w:rPr>
          <w:rFonts w:ascii="Arial" w:hAnsi="Arial" w:cs="Arial"/>
          <w:b/>
        </w:rPr>
        <w:t>, przy 1 głosie „wstrzymuj</w:t>
      </w:r>
      <w:r w:rsidR="0061791D">
        <w:rPr>
          <w:rFonts w:ascii="Arial" w:hAnsi="Arial" w:cs="Arial"/>
          <w:b/>
        </w:rPr>
        <w:t xml:space="preserve">ącym” </w:t>
      </w:r>
      <w:r w:rsidRPr="00553C55">
        <w:rPr>
          <w:rFonts w:ascii="Arial" w:hAnsi="Arial" w:cs="Arial"/>
          <w:b/>
        </w:rPr>
        <w:t>podjęła uchwałę w sprawie</w:t>
      </w:r>
      <w:r w:rsidR="0061791D">
        <w:rPr>
          <w:rFonts w:ascii="Arial" w:hAnsi="Arial" w:cs="Arial"/>
          <w:b/>
        </w:rPr>
        <w:t xml:space="preserve"> zmian w budżecie gminy na 2017r.</w:t>
      </w:r>
    </w:p>
    <w:p w:rsidR="00F00319" w:rsidRDefault="00F00319" w:rsidP="00C420A6">
      <w:pPr>
        <w:rPr>
          <w:b/>
        </w:rPr>
      </w:pPr>
    </w:p>
    <w:p w:rsidR="00C420A6" w:rsidRDefault="00C420A6" w:rsidP="00C420A6">
      <w:pPr>
        <w:jc w:val="both"/>
        <w:rPr>
          <w:rFonts w:ascii="Arial" w:hAnsi="Arial" w:cs="Arial"/>
        </w:rPr>
      </w:pPr>
      <w:r w:rsidRPr="00C420A6">
        <w:rPr>
          <w:rFonts w:ascii="Arial" w:hAnsi="Arial" w:cs="Arial"/>
          <w:b/>
        </w:rPr>
        <w:t>Ad.12.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Również kolejny projekt uchwały w sprawie zmiany Wieloletniej Prognozy Finansowej Gminy Starcza na lata 2017-2021 omówiła Skarbnik Gminy Halina Gryl.</w:t>
      </w:r>
    </w:p>
    <w:p w:rsidR="00C420A6" w:rsidRDefault="00C420A6" w:rsidP="00C420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 uwagi na brak pytań Przewodnicząca poddała pod głosowanie powyższy projekt uchwały.</w:t>
      </w:r>
    </w:p>
    <w:p w:rsidR="00C420A6" w:rsidRDefault="001D1E52" w:rsidP="001D1E52">
      <w:pPr>
        <w:jc w:val="center"/>
        <w:rPr>
          <w:rFonts w:ascii="Arial" w:hAnsi="Arial" w:cs="Arial"/>
          <w:b/>
        </w:rPr>
      </w:pPr>
      <w:r w:rsidRPr="00553C55">
        <w:rPr>
          <w:rFonts w:ascii="Arial" w:hAnsi="Arial" w:cs="Arial"/>
          <w:b/>
        </w:rPr>
        <w:t xml:space="preserve">Rada Gminy w obecności 15 radnych, </w:t>
      </w:r>
      <w:r>
        <w:rPr>
          <w:rFonts w:ascii="Arial" w:hAnsi="Arial" w:cs="Arial"/>
          <w:b/>
        </w:rPr>
        <w:t>14</w:t>
      </w:r>
      <w:r w:rsidRPr="00553C55">
        <w:rPr>
          <w:rFonts w:ascii="Arial" w:hAnsi="Arial" w:cs="Arial"/>
          <w:b/>
        </w:rPr>
        <w:t xml:space="preserve"> głosami „za” </w:t>
      </w:r>
      <w:r>
        <w:rPr>
          <w:rFonts w:ascii="Arial" w:hAnsi="Arial" w:cs="Arial"/>
          <w:b/>
        </w:rPr>
        <w:t xml:space="preserve">, przy 1 głosie „wstrzymującym” </w:t>
      </w:r>
      <w:r w:rsidRPr="00553C55">
        <w:rPr>
          <w:rFonts w:ascii="Arial" w:hAnsi="Arial" w:cs="Arial"/>
          <w:b/>
        </w:rPr>
        <w:t>podjęła uchwałę w sprawie</w:t>
      </w:r>
      <w:r>
        <w:rPr>
          <w:rFonts w:ascii="Arial" w:hAnsi="Arial" w:cs="Arial"/>
          <w:b/>
        </w:rPr>
        <w:t xml:space="preserve"> </w:t>
      </w:r>
      <w:r w:rsidRPr="001D1E52">
        <w:rPr>
          <w:rFonts w:ascii="Arial" w:hAnsi="Arial" w:cs="Arial"/>
          <w:b/>
        </w:rPr>
        <w:t>zmiany Wieloletniej Prognozy Finansowej Gminy Starcza na lata 2017-2021</w:t>
      </w:r>
      <w:r>
        <w:rPr>
          <w:rFonts w:ascii="Arial" w:hAnsi="Arial" w:cs="Arial"/>
          <w:b/>
        </w:rPr>
        <w:t>.</w:t>
      </w:r>
    </w:p>
    <w:p w:rsidR="001D1E52" w:rsidRDefault="001D1E52" w:rsidP="001D1E52">
      <w:pPr>
        <w:rPr>
          <w:rFonts w:ascii="Arial" w:hAnsi="Arial" w:cs="Arial"/>
          <w:b/>
        </w:rPr>
      </w:pPr>
    </w:p>
    <w:p w:rsidR="001D1E52" w:rsidRDefault="001D1E52" w:rsidP="001D1E5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Ad.13. </w:t>
      </w:r>
      <w:r w:rsidRPr="001D1E52">
        <w:rPr>
          <w:rFonts w:ascii="Arial" w:hAnsi="Arial" w:cs="Arial"/>
        </w:rPr>
        <w:t>Sprawy różne</w:t>
      </w:r>
      <w:r>
        <w:rPr>
          <w:rFonts w:ascii="Arial" w:hAnsi="Arial" w:cs="Arial"/>
        </w:rPr>
        <w:t>.</w:t>
      </w:r>
    </w:p>
    <w:p w:rsidR="00D76C48" w:rsidRPr="00D76C48" w:rsidRDefault="00D76C48" w:rsidP="001D1E52">
      <w:pPr>
        <w:rPr>
          <w:rFonts w:ascii="Arial" w:hAnsi="Arial" w:cs="Arial"/>
          <w:b/>
        </w:rPr>
      </w:pPr>
      <w:r w:rsidRPr="00D76C48">
        <w:rPr>
          <w:rFonts w:ascii="Arial" w:hAnsi="Arial" w:cs="Arial"/>
          <w:b/>
        </w:rPr>
        <w:t>Ad.14.</w:t>
      </w:r>
      <w:r>
        <w:rPr>
          <w:rFonts w:ascii="Arial" w:hAnsi="Arial" w:cs="Arial"/>
          <w:b/>
        </w:rPr>
        <w:t xml:space="preserve"> </w:t>
      </w:r>
      <w:r w:rsidRPr="00D76C48">
        <w:rPr>
          <w:rFonts w:ascii="Arial" w:hAnsi="Arial" w:cs="Arial"/>
        </w:rPr>
        <w:t>Interpelacje i zapytania radnych.</w:t>
      </w:r>
    </w:p>
    <w:p w:rsidR="001D20FC" w:rsidRDefault="001D1E52" w:rsidP="009279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</w:t>
      </w:r>
      <w:r w:rsidR="0092796A">
        <w:rPr>
          <w:rFonts w:ascii="Arial" w:hAnsi="Arial" w:cs="Arial"/>
        </w:rPr>
        <w:t xml:space="preserve"> Rady Gminy </w:t>
      </w:r>
      <w:r w:rsidR="00C20149">
        <w:rPr>
          <w:rFonts w:ascii="Arial" w:hAnsi="Arial" w:cs="Arial"/>
        </w:rPr>
        <w:t xml:space="preserve">poinformowała o pismach, </w:t>
      </w:r>
      <w:r w:rsidR="001D20FC">
        <w:rPr>
          <w:rFonts w:ascii="Arial" w:hAnsi="Arial" w:cs="Arial"/>
        </w:rPr>
        <w:t xml:space="preserve">z którymi Radni mieli możliwość zapoznania się </w:t>
      </w:r>
      <w:r w:rsidR="004F04C8">
        <w:rPr>
          <w:rFonts w:ascii="Arial" w:hAnsi="Arial" w:cs="Arial"/>
        </w:rPr>
        <w:t>na komisjach</w:t>
      </w:r>
      <w:r w:rsidR="001D20FC">
        <w:rPr>
          <w:rFonts w:ascii="Arial" w:hAnsi="Arial" w:cs="Arial"/>
        </w:rPr>
        <w:t>:</w:t>
      </w:r>
      <w:r w:rsidR="004F04C8">
        <w:rPr>
          <w:rFonts w:ascii="Arial" w:hAnsi="Arial" w:cs="Arial"/>
        </w:rPr>
        <w:t xml:space="preserve"> </w:t>
      </w:r>
    </w:p>
    <w:p w:rsidR="001D1E52" w:rsidRDefault="001D1E52" w:rsidP="009279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Pana Gabriela </w:t>
      </w:r>
      <w:r w:rsidR="0092796A">
        <w:rPr>
          <w:rFonts w:ascii="Arial" w:hAnsi="Arial" w:cs="Arial"/>
        </w:rPr>
        <w:t>Lipki w sprawie wykonania sieci wodociągowej do posesji.</w:t>
      </w:r>
    </w:p>
    <w:p w:rsidR="0092796A" w:rsidRDefault="0092796A" w:rsidP="009279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Stowarzyszenia Zwykłego Organizacja Ekologiczna „Ekologiczna Starcza” </w:t>
      </w:r>
      <w:r>
        <w:rPr>
          <w:rFonts w:ascii="Arial" w:hAnsi="Arial" w:cs="Arial"/>
        </w:rPr>
        <w:br/>
        <w:t>w sprawach</w:t>
      </w:r>
      <w:r w:rsidR="00860743">
        <w:rPr>
          <w:rFonts w:ascii="Arial" w:hAnsi="Arial" w:cs="Arial"/>
        </w:rPr>
        <w:t xml:space="preserve"> m.in.</w:t>
      </w:r>
      <w:r>
        <w:rPr>
          <w:rFonts w:ascii="Arial" w:hAnsi="Arial" w:cs="Arial"/>
        </w:rPr>
        <w:t>: opracowania planu zagospodarowania przestrzennego, pozyskania inwestorów, zorganizowania spotkania</w:t>
      </w:r>
      <w:r w:rsidR="00860743">
        <w:rPr>
          <w:rFonts w:ascii="Arial" w:hAnsi="Arial" w:cs="Arial"/>
        </w:rPr>
        <w:t xml:space="preserve"> z radnymi.</w:t>
      </w:r>
    </w:p>
    <w:p w:rsidR="00860743" w:rsidRDefault="00860743" w:rsidP="009279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Mieszkańców ul. Łąkowej Państwa: Zyzików, Gidziela, Pośpiech w sprawie budowy oświetlenia ulicznego .</w:t>
      </w:r>
    </w:p>
    <w:p w:rsidR="00860743" w:rsidRDefault="00860743" w:rsidP="009279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4) Państwa Zyzików i Pośpiech w sprawie wykonania kanalizacji sa</w:t>
      </w:r>
      <w:r w:rsidR="00444153">
        <w:rPr>
          <w:rFonts w:ascii="Arial" w:hAnsi="Arial" w:cs="Arial"/>
        </w:rPr>
        <w:t>nitarnej</w:t>
      </w:r>
      <w:r>
        <w:rPr>
          <w:rFonts w:ascii="Arial" w:hAnsi="Arial" w:cs="Arial"/>
        </w:rPr>
        <w:t>.</w:t>
      </w:r>
    </w:p>
    <w:p w:rsidR="00D76C48" w:rsidRDefault="00444153" w:rsidP="009279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5) Rozstrzygnięcia</w:t>
      </w:r>
      <w:r w:rsidR="00D76C48">
        <w:rPr>
          <w:rFonts w:ascii="Arial" w:hAnsi="Arial" w:cs="Arial"/>
        </w:rPr>
        <w:t xml:space="preserve"> Nadzorcze Wojewody Śląskiego w sprawie uchwał 113.XVIII.2017 i 114.XVIII.2017.</w:t>
      </w:r>
    </w:p>
    <w:p w:rsidR="00D76C48" w:rsidRDefault="00D76C48" w:rsidP="0092796A">
      <w:pPr>
        <w:jc w:val="both"/>
        <w:rPr>
          <w:rFonts w:ascii="Arial" w:hAnsi="Arial" w:cs="Arial"/>
        </w:rPr>
      </w:pPr>
    </w:p>
    <w:p w:rsidR="00592390" w:rsidRDefault="00D76C48" w:rsidP="00D76C4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mieszkaniec </w:t>
      </w:r>
      <w:r w:rsidR="0045015D">
        <w:rPr>
          <w:rFonts w:ascii="Arial" w:hAnsi="Arial" w:cs="Arial"/>
        </w:rPr>
        <w:t>Starczy</w:t>
      </w:r>
      <w:r>
        <w:rPr>
          <w:rFonts w:ascii="Arial" w:hAnsi="Arial" w:cs="Arial"/>
        </w:rPr>
        <w:t xml:space="preserve"> zapytał, czy sprawa działki 511/4 została już </w:t>
      </w:r>
      <w:r w:rsidR="008C322F">
        <w:rPr>
          <w:rFonts w:ascii="Arial" w:hAnsi="Arial" w:cs="Arial"/>
        </w:rPr>
        <w:t>zakończona</w:t>
      </w:r>
      <w:r>
        <w:rPr>
          <w:rFonts w:ascii="Arial" w:hAnsi="Arial" w:cs="Arial"/>
        </w:rPr>
        <w:t xml:space="preserve"> i dlaczego</w:t>
      </w:r>
      <w:r w:rsidR="00592390">
        <w:rPr>
          <w:rFonts w:ascii="Arial" w:hAnsi="Arial" w:cs="Arial"/>
        </w:rPr>
        <w:t xml:space="preserve"> Rada nie chce się spotkać ze Stowarzyszeniem „Ekologiczna Starcza”.</w:t>
      </w:r>
    </w:p>
    <w:p w:rsidR="00592390" w:rsidRDefault="00592390" w:rsidP="00D76C4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Wiesław Szymczyk odpowiedział, że sprawa dot. działki 511/4 została już zakończona. Inwestor dostał decyzje odmowną, która już się uprawomocniła.</w:t>
      </w:r>
    </w:p>
    <w:p w:rsidR="00D76C48" w:rsidRDefault="00D41DB8" w:rsidP="00D76C4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Inny</w:t>
      </w:r>
      <w:r w:rsidR="00592390">
        <w:rPr>
          <w:rFonts w:ascii="Arial" w:hAnsi="Arial" w:cs="Arial"/>
        </w:rPr>
        <w:t xml:space="preserve"> inwestor, który był zainteresowany tym terenem nie złożył</w:t>
      </w:r>
      <w:r w:rsidR="0045015D">
        <w:rPr>
          <w:rFonts w:ascii="Arial" w:hAnsi="Arial" w:cs="Arial"/>
        </w:rPr>
        <w:t xml:space="preserve"> </w:t>
      </w:r>
      <w:r w:rsidR="00592390">
        <w:rPr>
          <w:rFonts w:ascii="Arial" w:hAnsi="Arial" w:cs="Arial"/>
        </w:rPr>
        <w:t>w Urzędzie żadnego</w:t>
      </w:r>
      <w:r w:rsidR="00C87922">
        <w:rPr>
          <w:rFonts w:ascii="Arial" w:hAnsi="Arial" w:cs="Arial"/>
        </w:rPr>
        <w:t xml:space="preserve"> oficjalnego</w:t>
      </w:r>
      <w:r>
        <w:rPr>
          <w:rFonts w:ascii="Arial" w:hAnsi="Arial" w:cs="Arial"/>
        </w:rPr>
        <w:t xml:space="preserve"> wniosku</w:t>
      </w:r>
      <w:r w:rsidR="008C322F">
        <w:rPr>
          <w:rFonts w:ascii="Arial" w:hAnsi="Arial" w:cs="Arial"/>
        </w:rPr>
        <w:t>.</w:t>
      </w:r>
    </w:p>
    <w:p w:rsidR="0045015D" w:rsidRDefault="0045015D" w:rsidP="00D76C4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Drugi z mieszkańców Starczy stwierdził, że aby uniknąć </w:t>
      </w:r>
      <w:r w:rsidR="008C322F">
        <w:rPr>
          <w:rFonts w:ascii="Arial" w:hAnsi="Arial" w:cs="Arial"/>
        </w:rPr>
        <w:t xml:space="preserve">niechcianych inwestycji </w:t>
      </w:r>
      <w:r>
        <w:rPr>
          <w:rFonts w:ascii="Arial" w:hAnsi="Arial" w:cs="Arial"/>
        </w:rPr>
        <w:t>w przyszłości</w:t>
      </w:r>
      <w:r w:rsidR="008C322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należy przystąpić do opracowani</w:t>
      </w:r>
      <w:r w:rsidR="00284EB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planu zagospodarowania przestrzennego. </w:t>
      </w:r>
    </w:p>
    <w:p w:rsidR="003C0B8C" w:rsidRDefault="00D41DB8" w:rsidP="00D76C4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</w:t>
      </w:r>
      <w:r w:rsidR="00812AB3">
        <w:rPr>
          <w:rFonts w:ascii="Arial" w:hAnsi="Arial" w:cs="Arial"/>
        </w:rPr>
        <w:t xml:space="preserve">miny odpowiedział, że </w:t>
      </w:r>
      <w:r w:rsidR="002C3654">
        <w:rPr>
          <w:rFonts w:ascii="Arial" w:hAnsi="Arial" w:cs="Arial"/>
        </w:rPr>
        <w:t xml:space="preserve">opracowanie </w:t>
      </w:r>
      <w:r w:rsidR="00812AB3">
        <w:rPr>
          <w:rFonts w:ascii="Arial" w:hAnsi="Arial" w:cs="Arial"/>
        </w:rPr>
        <w:t>plan</w:t>
      </w:r>
      <w:r w:rsidR="002C3654">
        <w:rPr>
          <w:rFonts w:ascii="Arial" w:hAnsi="Arial" w:cs="Arial"/>
        </w:rPr>
        <w:t>u</w:t>
      </w:r>
      <w:r w:rsidR="00812AB3">
        <w:rPr>
          <w:rFonts w:ascii="Arial" w:hAnsi="Arial" w:cs="Arial"/>
        </w:rPr>
        <w:t xml:space="preserve"> zagospodarowania</w:t>
      </w:r>
      <w:r w:rsidR="002C3654">
        <w:rPr>
          <w:rFonts w:ascii="Arial" w:hAnsi="Arial" w:cs="Arial"/>
        </w:rPr>
        <w:t xml:space="preserve"> przestrzennego dla całej gminy jest kosztowne i  niecelowe.</w:t>
      </w:r>
      <w:r w:rsidR="008C322F" w:rsidRPr="008C322F">
        <w:rPr>
          <w:rFonts w:ascii="Arial" w:hAnsi="Arial" w:cs="Arial"/>
        </w:rPr>
        <w:t xml:space="preserve"> </w:t>
      </w:r>
      <w:r w:rsidR="008C322F">
        <w:rPr>
          <w:rFonts w:ascii="Arial" w:hAnsi="Arial" w:cs="Arial"/>
        </w:rPr>
        <w:t>Obecnie np. nie ma większych utrudnień w przekształceniu działek rolnych na budowlane. Przystępując do opracowania planu m</w:t>
      </w:r>
      <w:r w:rsidR="002C3654">
        <w:rPr>
          <w:rFonts w:ascii="Arial" w:hAnsi="Arial" w:cs="Arial"/>
        </w:rPr>
        <w:t xml:space="preserve">oże dojść do takiej sytuacji, że nie dojdzie do </w:t>
      </w:r>
      <w:r w:rsidR="008C322F">
        <w:rPr>
          <w:rFonts w:ascii="Arial" w:hAnsi="Arial" w:cs="Arial"/>
        </w:rPr>
        <w:t xml:space="preserve">jego </w:t>
      </w:r>
      <w:r w:rsidR="002C3654">
        <w:rPr>
          <w:rFonts w:ascii="Arial" w:hAnsi="Arial" w:cs="Arial"/>
        </w:rPr>
        <w:t>uzgodnienia, gdy pokażemy nowe miejsca pod budowę</w:t>
      </w:r>
      <w:r w:rsidR="009740E7">
        <w:rPr>
          <w:rFonts w:ascii="Arial" w:hAnsi="Arial" w:cs="Arial"/>
        </w:rPr>
        <w:t xml:space="preserve"> mieszkaniową. Istnieje również ryzyko zablokowania pożądanych inwestycji, gdyż plan </w:t>
      </w:r>
      <w:r w:rsidR="00650B1D">
        <w:rPr>
          <w:rFonts w:ascii="Arial" w:hAnsi="Arial" w:cs="Arial"/>
        </w:rPr>
        <w:t>miejscowy określa rodzaj inwestycji przewidzianych do realizacji na danym terenie.</w:t>
      </w:r>
    </w:p>
    <w:p w:rsidR="004F04C8" w:rsidRDefault="003C0B8C" w:rsidP="00D76C4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Mieszkaniec Starczy zapytał o działania zmierzające do usunięcia</w:t>
      </w:r>
      <w:r w:rsidR="00650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awaryjności przepompowni przy ul. Spacerowej w Starczy.</w:t>
      </w:r>
      <w:r w:rsidR="00357869">
        <w:rPr>
          <w:rFonts w:ascii="Arial" w:hAnsi="Arial" w:cs="Arial"/>
        </w:rPr>
        <w:t xml:space="preserve"> </w:t>
      </w:r>
    </w:p>
    <w:p w:rsidR="00284EBB" w:rsidRDefault="00357869" w:rsidP="00D76C4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Poza tym </w:t>
      </w:r>
      <w:r w:rsidRPr="004701F2">
        <w:rPr>
          <w:rFonts w:ascii="Arial" w:hAnsi="Arial" w:cs="Arial"/>
        </w:rPr>
        <w:t>zawnioskował</w:t>
      </w:r>
      <w:r w:rsidR="004F04C8">
        <w:rPr>
          <w:rFonts w:ascii="Arial" w:hAnsi="Arial" w:cs="Arial"/>
        </w:rPr>
        <w:t xml:space="preserve"> </w:t>
      </w:r>
      <w:r w:rsidRPr="004701F2">
        <w:rPr>
          <w:rFonts w:ascii="Arial" w:hAnsi="Arial" w:cs="Arial"/>
        </w:rPr>
        <w:t xml:space="preserve">o </w:t>
      </w:r>
      <w:r w:rsidR="004701F2">
        <w:rPr>
          <w:rFonts w:ascii="Arial" w:hAnsi="Arial" w:cs="Arial"/>
        </w:rPr>
        <w:t>wykonanie odwodnienie w rejo</w:t>
      </w:r>
      <w:r w:rsidRPr="004701F2">
        <w:rPr>
          <w:rFonts w:ascii="Arial" w:hAnsi="Arial" w:cs="Arial"/>
        </w:rPr>
        <w:t>nie skrzyżowania ul. Spacerowej ze Szkolną  or</w:t>
      </w:r>
      <w:r>
        <w:rPr>
          <w:rFonts w:ascii="Arial" w:hAnsi="Arial" w:cs="Arial"/>
        </w:rPr>
        <w:t xml:space="preserve">az umocnienie skarpy rowu melioracyjnego przy jego posesji </w:t>
      </w:r>
    </w:p>
    <w:p w:rsidR="003C0B8C" w:rsidRDefault="003C0B8C" w:rsidP="00D76C4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Wójt Gminy odpowiedział, że</w:t>
      </w:r>
      <w:r w:rsidR="00A107A0">
        <w:rPr>
          <w:rFonts w:ascii="Arial" w:hAnsi="Arial" w:cs="Arial"/>
        </w:rPr>
        <w:t xml:space="preserve"> </w:t>
      </w:r>
      <w:r w:rsidR="001D20FC">
        <w:rPr>
          <w:rFonts w:ascii="Arial" w:hAnsi="Arial" w:cs="Arial"/>
        </w:rPr>
        <w:t>przepompownia powinna już działać prawidłowo.</w:t>
      </w:r>
      <w:r w:rsidR="004701F2">
        <w:rPr>
          <w:rFonts w:ascii="Arial" w:hAnsi="Arial" w:cs="Arial"/>
        </w:rPr>
        <w:t>. P</w:t>
      </w:r>
      <w:r w:rsidR="00A107A0">
        <w:rPr>
          <w:rFonts w:ascii="Arial" w:hAnsi="Arial" w:cs="Arial"/>
        </w:rPr>
        <w:t>racownicy codziennie monitorują działanie</w:t>
      </w:r>
      <w:r w:rsidR="001D20FC">
        <w:rPr>
          <w:rFonts w:ascii="Arial" w:hAnsi="Arial" w:cs="Arial"/>
        </w:rPr>
        <w:t xml:space="preserve"> tej</w:t>
      </w:r>
      <w:r w:rsidR="00A107A0">
        <w:rPr>
          <w:rFonts w:ascii="Arial" w:hAnsi="Arial" w:cs="Arial"/>
        </w:rPr>
        <w:t xml:space="preserve"> przepompowni, w której zostały założone nowe wirniki i noże. </w:t>
      </w:r>
      <w:r w:rsidR="00357869">
        <w:rPr>
          <w:rFonts w:ascii="Arial" w:hAnsi="Arial" w:cs="Arial"/>
        </w:rPr>
        <w:t xml:space="preserve">Odnośnie </w:t>
      </w:r>
      <w:r w:rsidR="004701F2">
        <w:rPr>
          <w:rFonts w:ascii="Arial" w:hAnsi="Arial" w:cs="Arial"/>
        </w:rPr>
        <w:t xml:space="preserve">odwodnienia to </w:t>
      </w:r>
      <w:r w:rsidR="00357869">
        <w:rPr>
          <w:rFonts w:ascii="Arial" w:hAnsi="Arial" w:cs="Arial"/>
        </w:rPr>
        <w:t xml:space="preserve">przyszła odpowiedź, że </w:t>
      </w:r>
      <w:r w:rsidR="004701F2">
        <w:rPr>
          <w:rFonts w:ascii="Arial" w:hAnsi="Arial" w:cs="Arial"/>
        </w:rPr>
        <w:t xml:space="preserve">Wykonawca </w:t>
      </w:r>
      <w:r w:rsidR="00357869">
        <w:rPr>
          <w:rFonts w:ascii="Arial" w:hAnsi="Arial" w:cs="Arial"/>
        </w:rPr>
        <w:t>do 30 czerwca</w:t>
      </w:r>
      <w:r w:rsidR="004701F2">
        <w:rPr>
          <w:rFonts w:ascii="Arial" w:hAnsi="Arial" w:cs="Arial"/>
        </w:rPr>
        <w:t xml:space="preserve"> usunie nieprawidłowości.</w:t>
      </w:r>
    </w:p>
    <w:p w:rsidR="00A65AF1" w:rsidRDefault="00357869" w:rsidP="00D76C4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Natomiast Przewodniczą</w:t>
      </w:r>
      <w:r w:rsidR="004701F2">
        <w:rPr>
          <w:rFonts w:ascii="Arial" w:hAnsi="Arial" w:cs="Arial"/>
        </w:rPr>
        <w:t xml:space="preserve">ca Rady Gminy Ewa Jędrzejewska w kwestii spotkania ze Stowarzyszeniem „Ekologiczna Starcza” poinformowała, że </w:t>
      </w:r>
      <w:r w:rsidR="00A65AF1">
        <w:rPr>
          <w:rFonts w:ascii="Arial" w:hAnsi="Arial" w:cs="Arial"/>
        </w:rPr>
        <w:t>serdecznie zaprasza wszystkich na sesje i komisje, które są otwarte i każdy może w nich uczestniczyć.</w:t>
      </w:r>
    </w:p>
    <w:p w:rsidR="00357869" w:rsidRDefault="00A65AF1" w:rsidP="00D76C4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Radna Agnieszka Liszczyk zaproponowała, żeby zrobić w godzinach popołudniowych wspólne posiedzenie komisji i zaprosić Stowarzyszenie.</w:t>
      </w:r>
    </w:p>
    <w:p w:rsidR="00A65AF1" w:rsidRDefault="00A65AF1" w:rsidP="00D76C48">
      <w:pPr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(Obrady opuściła radna Maryla Wawrzyńczak – Rada obraduje w 14 osobowym składzie).</w:t>
      </w:r>
    </w:p>
    <w:p w:rsidR="00A65AF1" w:rsidRDefault="00A65AF1" w:rsidP="00A65AF1">
      <w:pPr>
        <w:jc w:val="both"/>
        <w:rPr>
          <w:rFonts w:ascii="Arial" w:hAnsi="Arial" w:cs="Arial"/>
          <w:i/>
        </w:rPr>
      </w:pPr>
    </w:p>
    <w:p w:rsidR="002D5656" w:rsidRPr="009557AD" w:rsidRDefault="00A65AF1" w:rsidP="002D5656">
      <w:pPr>
        <w:jc w:val="both"/>
        <w:rPr>
          <w:rFonts w:ascii="Arial" w:hAnsi="Arial" w:cs="Arial"/>
        </w:rPr>
      </w:pPr>
      <w:r w:rsidRPr="00A65AF1">
        <w:rPr>
          <w:rFonts w:ascii="Arial" w:hAnsi="Arial" w:cs="Arial"/>
          <w:b/>
        </w:rPr>
        <w:t>Ad.15.</w:t>
      </w:r>
      <w:r>
        <w:rPr>
          <w:rFonts w:ascii="Arial" w:hAnsi="Arial" w:cs="Arial"/>
          <w:b/>
        </w:rPr>
        <w:t xml:space="preserve"> </w:t>
      </w:r>
      <w:r w:rsidR="002D5656">
        <w:rPr>
          <w:rFonts w:ascii="Arial" w:hAnsi="Arial" w:cs="Arial"/>
        </w:rPr>
        <w:t xml:space="preserve">Na zakończenie sesji Komisja Uchwał i Wniosków przedstawiła wnioski do </w:t>
      </w:r>
      <w:r w:rsidR="002D5656" w:rsidRPr="009557AD">
        <w:rPr>
          <w:rFonts w:ascii="Arial" w:hAnsi="Arial" w:cs="Arial"/>
        </w:rPr>
        <w:t>realizacji:</w:t>
      </w:r>
    </w:p>
    <w:p w:rsidR="00A65AF1" w:rsidRDefault="002D5656" w:rsidP="00A65A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Przygotować projekt uchwały zmieniającej uchwałę w sprawie określenia wysokości i zasad przyznawania diet radnym i sołtysom Gminy w zakresie usprawiedliwiania nieobecności.</w:t>
      </w:r>
    </w:p>
    <w:p w:rsidR="002D5656" w:rsidRDefault="002D5656" w:rsidP="00A65A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Radny Zdzisław Walentek zapytał na jakiej zasadzie to usprawiedliwienie miałoby być.</w:t>
      </w:r>
    </w:p>
    <w:p w:rsidR="002D5656" w:rsidRDefault="002D5656" w:rsidP="00A65A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Radna Janina Miglus zaproponowała, żeby usprawiedliwień dokonywała Przewodnicząca Rady Gminy. </w:t>
      </w:r>
    </w:p>
    <w:p w:rsidR="002D5656" w:rsidRDefault="002D5656" w:rsidP="00A65A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Wniosek poddano pod głosowanie.</w:t>
      </w:r>
    </w:p>
    <w:p w:rsidR="002D5656" w:rsidRDefault="002D5656" w:rsidP="00A65AF1">
      <w:pPr>
        <w:jc w:val="both"/>
        <w:rPr>
          <w:rFonts w:ascii="Arial" w:hAnsi="Arial" w:cs="Arial"/>
          <w:b/>
        </w:rPr>
      </w:pPr>
      <w:r w:rsidRPr="00553C55">
        <w:rPr>
          <w:rFonts w:ascii="Arial" w:hAnsi="Arial" w:cs="Arial"/>
          <w:b/>
        </w:rPr>
        <w:t>Rada Gminy w obecności 1</w:t>
      </w:r>
      <w:r>
        <w:rPr>
          <w:rFonts w:ascii="Arial" w:hAnsi="Arial" w:cs="Arial"/>
          <w:b/>
        </w:rPr>
        <w:t>4</w:t>
      </w:r>
      <w:r w:rsidRPr="00553C55">
        <w:rPr>
          <w:rFonts w:ascii="Arial" w:hAnsi="Arial" w:cs="Arial"/>
          <w:b/>
        </w:rPr>
        <w:t xml:space="preserve"> radnych, </w:t>
      </w:r>
      <w:r>
        <w:rPr>
          <w:rFonts w:ascii="Arial" w:hAnsi="Arial" w:cs="Arial"/>
          <w:b/>
        </w:rPr>
        <w:t>jednogłośnie 14</w:t>
      </w:r>
      <w:r w:rsidRPr="00553C55">
        <w:rPr>
          <w:rFonts w:ascii="Arial" w:hAnsi="Arial" w:cs="Arial"/>
          <w:b/>
        </w:rPr>
        <w:t xml:space="preserve"> głosami</w:t>
      </w:r>
      <w:r>
        <w:rPr>
          <w:rFonts w:ascii="Arial" w:hAnsi="Arial" w:cs="Arial"/>
          <w:b/>
        </w:rPr>
        <w:t xml:space="preserve"> „za” przyjęła wniosek do realizacji.</w:t>
      </w:r>
    </w:p>
    <w:p w:rsidR="002D5656" w:rsidRDefault="002D5656" w:rsidP="00A65AF1">
      <w:pPr>
        <w:jc w:val="both"/>
        <w:rPr>
          <w:rFonts w:ascii="Arial" w:hAnsi="Arial" w:cs="Arial"/>
        </w:rPr>
      </w:pPr>
    </w:p>
    <w:p w:rsidR="002D5656" w:rsidRDefault="002D5656" w:rsidP="00A65A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Umocnić skarpę rowu płytami przy mostku Pana  Kamińskiego w Starczy.</w:t>
      </w:r>
    </w:p>
    <w:p w:rsidR="002D5656" w:rsidRDefault="002D5656" w:rsidP="002D5656">
      <w:pPr>
        <w:jc w:val="both"/>
        <w:rPr>
          <w:rFonts w:ascii="Arial" w:hAnsi="Arial" w:cs="Arial"/>
          <w:b/>
        </w:rPr>
      </w:pPr>
      <w:r w:rsidRPr="00553C55">
        <w:rPr>
          <w:rFonts w:ascii="Arial" w:hAnsi="Arial" w:cs="Arial"/>
          <w:b/>
        </w:rPr>
        <w:t>Rada Gminy w obecności 1</w:t>
      </w:r>
      <w:r>
        <w:rPr>
          <w:rFonts w:ascii="Arial" w:hAnsi="Arial" w:cs="Arial"/>
          <w:b/>
        </w:rPr>
        <w:t>4</w:t>
      </w:r>
      <w:r w:rsidRPr="00553C55">
        <w:rPr>
          <w:rFonts w:ascii="Arial" w:hAnsi="Arial" w:cs="Arial"/>
          <w:b/>
        </w:rPr>
        <w:t xml:space="preserve"> radnych, </w:t>
      </w:r>
      <w:r>
        <w:rPr>
          <w:rFonts w:ascii="Arial" w:hAnsi="Arial" w:cs="Arial"/>
          <w:b/>
        </w:rPr>
        <w:t>jednogłośnie 14</w:t>
      </w:r>
      <w:r w:rsidRPr="00553C55">
        <w:rPr>
          <w:rFonts w:ascii="Arial" w:hAnsi="Arial" w:cs="Arial"/>
          <w:b/>
        </w:rPr>
        <w:t xml:space="preserve"> głosami</w:t>
      </w:r>
      <w:r>
        <w:rPr>
          <w:rFonts w:ascii="Arial" w:hAnsi="Arial" w:cs="Arial"/>
          <w:b/>
        </w:rPr>
        <w:t xml:space="preserve"> „za” przyjęła wniosek do realizacji.</w:t>
      </w:r>
    </w:p>
    <w:p w:rsidR="007F79DB" w:rsidRDefault="007F79DB" w:rsidP="007F79DB">
      <w:pPr>
        <w:tabs>
          <w:tab w:val="left" w:pos="1395"/>
        </w:tabs>
        <w:jc w:val="both"/>
        <w:rPr>
          <w:rFonts w:ascii="Arial" w:hAnsi="Arial" w:cs="Arial"/>
          <w:b/>
        </w:rPr>
      </w:pPr>
    </w:p>
    <w:p w:rsidR="007F79DB" w:rsidRDefault="007F79DB" w:rsidP="007F79DB">
      <w:pPr>
        <w:tabs>
          <w:tab w:val="left" w:pos="139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Ad.16. </w:t>
      </w:r>
      <w:r>
        <w:rPr>
          <w:rFonts w:ascii="Arial" w:hAnsi="Arial" w:cs="Arial"/>
        </w:rPr>
        <w:t>Przewodnicząca Rady Gminy Ewa Jędrzejewska stwierdziła, że porządek obrad XIX Sesji Rady Gminy w Starczy został wyczerpany.</w:t>
      </w:r>
    </w:p>
    <w:p w:rsidR="008F73A2" w:rsidRDefault="007F79DB" w:rsidP="007F79DB">
      <w:pPr>
        <w:tabs>
          <w:tab w:val="left" w:pos="13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Podziękowała uczestnikom obrad, a następnie dokonała zamknięcia obrad XIX</w:t>
      </w:r>
    </w:p>
    <w:p w:rsidR="007F79DB" w:rsidRDefault="007F79DB" w:rsidP="007F79DB">
      <w:pPr>
        <w:tabs>
          <w:tab w:val="left" w:pos="13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Sesji Rady Gminy.</w:t>
      </w:r>
    </w:p>
    <w:p w:rsidR="007F79DB" w:rsidRDefault="007F79DB" w:rsidP="007F79DB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7F79DB" w:rsidRDefault="007F79DB" w:rsidP="007F79DB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7F79DB" w:rsidRDefault="007F79DB" w:rsidP="007F79DB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7F79DB" w:rsidRDefault="007F79DB" w:rsidP="007F79DB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7F79DB" w:rsidRDefault="007F79DB" w:rsidP="007F79DB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7F79DB" w:rsidRDefault="007F79DB" w:rsidP="007F79DB">
      <w:pPr>
        <w:tabs>
          <w:tab w:val="left" w:pos="1395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Protokołowała                                                                                                      Przewodniczyła</w:t>
      </w:r>
    </w:p>
    <w:p w:rsidR="007F79DB" w:rsidRDefault="007F79DB" w:rsidP="007F79DB">
      <w:r>
        <w:rPr>
          <w:rFonts w:ascii="Arial" w:hAnsi="Arial" w:cs="Arial"/>
          <w:sz w:val="20"/>
        </w:rPr>
        <w:t>Wacława Zych                                                                                                           Ewa Jędrzejewska</w:t>
      </w:r>
    </w:p>
    <w:p w:rsidR="007F79DB" w:rsidRDefault="007F79DB" w:rsidP="007F79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7F79DB" w:rsidRPr="00913BE5" w:rsidRDefault="007F79DB" w:rsidP="007F79DB">
      <w:pPr>
        <w:jc w:val="both"/>
        <w:rPr>
          <w:rFonts w:ascii="Arial" w:hAnsi="Arial" w:cs="Arial"/>
          <w:b/>
        </w:rPr>
      </w:pPr>
    </w:p>
    <w:p w:rsidR="007F79DB" w:rsidRDefault="007F79DB" w:rsidP="007F79DB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2D5656" w:rsidRPr="002D5656" w:rsidRDefault="002D5656" w:rsidP="00A65AF1">
      <w:pPr>
        <w:jc w:val="both"/>
        <w:rPr>
          <w:rFonts w:ascii="Arial" w:hAnsi="Arial" w:cs="Arial"/>
        </w:rPr>
      </w:pPr>
    </w:p>
    <w:p w:rsidR="00D76C48" w:rsidRDefault="00D76C48" w:rsidP="0092796A">
      <w:pPr>
        <w:jc w:val="both"/>
        <w:rPr>
          <w:rFonts w:ascii="Arial" w:hAnsi="Arial" w:cs="Arial"/>
        </w:rPr>
      </w:pPr>
    </w:p>
    <w:p w:rsidR="00D76C48" w:rsidRPr="00D76C48" w:rsidRDefault="00D76C48" w:rsidP="0092796A">
      <w:pPr>
        <w:jc w:val="both"/>
        <w:rPr>
          <w:rFonts w:ascii="Arial" w:hAnsi="Arial" w:cs="Arial"/>
        </w:rPr>
      </w:pPr>
    </w:p>
    <w:sectPr w:rsidR="00D76C48" w:rsidRPr="00D76C48" w:rsidSect="00C3044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45" w:rsidRDefault="000B7B45" w:rsidP="009230CB">
      <w:r>
        <w:separator/>
      </w:r>
    </w:p>
  </w:endnote>
  <w:endnote w:type="continuationSeparator" w:id="0">
    <w:p w:rsidR="000B7B45" w:rsidRDefault="000B7B45" w:rsidP="0092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45" w:rsidRDefault="000B7B45" w:rsidP="009230CB">
      <w:r>
        <w:separator/>
      </w:r>
    </w:p>
  </w:footnote>
  <w:footnote w:type="continuationSeparator" w:id="0">
    <w:p w:rsidR="000B7B45" w:rsidRDefault="000B7B45" w:rsidP="0092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35D0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5D"/>
    <w:rsid w:val="00000520"/>
    <w:rsid w:val="00002E1A"/>
    <w:rsid w:val="00012005"/>
    <w:rsid w:val="000B7B45"/>
    <w:rsid w:val="00162063"/>
    <w:rsid w:val="001B6F34"/>
    <w:rsid w:val="001D1E52"/>
    <w:rsid w:val="001D20FC"/>
    <w:rsid w:val="00220968"/>
    <w:rsid w:val="00256488"/>
    <w:rsid w:val="002671AD"/>
    <w:rsid w:val="00284EBB"/>
    <w:rsid w:val="002C3654"/>
    <w:rsid w:val="002D5656"/>
    <w:rsid w:val="00357869"/>
    <w:rsid w:val="00364E97"/>
    <w:rsid w:val="0036705F"/>
    <w:rsid w:val="003C0B8C"/>
    <w:rsid w:val="003C1F12"/>
    <w:rsid w:val="003E27FB"/>
    <w:rsid w:val="00444153"/>
    <w:rsid w:val="0045015D"/>
    <w:rsid w:val="004701F2"/>
    <w:rsid w:val="00480673"/>
    <w:rsid w:val="004E1B0D"/>
    <w:rsid w:val="004E3940"/>
    <w:rsid w:val="004E6C17"/>
    <w:rsid w:val="004F04C8"/>
    <w:rsid w:val="00553C55"/>
    <w:rsid w:val="005701C7"/>
    <w:rsid w:val="00592390"/>
    <w:rsid w:val="005F53A1"/>
    <w:rsid w:val="0061791D"/>
    <w:rsid w:val="00650B1D"/>
    <w:rsid w:val="006721AB"/>
    <w:rsid w:val="006825EB"/>
    <w:rsid w:val="007976FA"/>
    <w:rsid w:val="007F79DB"/>
    <w:rsid w:val="00812AB3"/>
    <w:rsid w:val="00860743"/>
    <w:rsid w:val="00880CE8"/>
    <w:rsid w:val="00886382"/>
    <w:rsid w:val="008909BE"/>
    <w:rsid w:val="008C322F"/>
    <w:rsid w:val="008F1846"/>
    <w:rsid w:val="008F73A2"/>
    <w:rsid w:val="009230CB"/>
    <w:rsid w:val="0092796A"/>
    <w:rsid w:val="00947140"/>
    <w:rsid w:val="009740E7"/>
    <w:rsid w:val="00A107A0"/>
    <w:rsid w:val="00A37A45"/>
    <w:rsid w:val="00A65AF1"/>
    <w:rsid w:val="00B3104F"/>
    <w:rsid w:val="00B44DD3"/>
    <w:rsid w:val="00BC5B41"/>
    <w:rsid w:val="00BC6ABF"/>
    <w:rsid w:val="00C16F55"/>
    <w:rsid w:val="00C20149"/>
    <w:rsid w:val="00C30443"/>
    <w:rsid w:val="00C33FF7"/>
    <w:rsid w:val="00C420A6"/>
    <w:rsid w:val="00C87922"/>
    <w:rsid w:val="00CA2E65"/>
    <w:rsid w:val="00CA3E5D"/>
    <w:rsid w:val="00CC7D12"/>
    <w:rsid w:val="00D01BD2"/>
    <w:rsid w:val="00D41B26"/>
    <w:rsid w:val="00D41DB8"/>
    <w:rsid w:val="00D729F4"/>
    <w:rsid w:val="00D76C48"/>
    <w:rsid w:val="00DF0CA7"/>
    <w:rsid w:val="00DF5EA3"/>
    <w:rsid w:val="00E57E65"/>
    <w:rsid w:val="00EC71B1"/>
    <w:rsid w:val="00F00319"/>
    <w:rsid w:val="00F42A9C"/>
    <w:rsid w:val="00F42DCD"/>
    <w:rsid w:val="00F62049"/>
    <w:rsid w:val="00F65A03"/>
    <w:rsid w:val="00F71CEE"/>
    <w:rsid w:val="00F80D93"/>
    <w:rsid w:val="00F95D90"/>
    <w:rsid w:val="00FE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B44DD3"/>
    <w:pPr>
      <w:autoSpaceDE w:val="0"/>
      <w:autoSpaceDN w:val="0"/>
      <w:adjustRightInd w:val="0"/>
      <w:jc w:val="both"/>
    </w:pPr>
    <w:rPr>
      <w:rFonts w:ascii="Arial" w:hAnsi="Arial" w:cs="Arial"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44DD3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4DD3"/>
    <w:pPr>
      <w:ind w:left="720"/>
      <w:contextualSpacing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30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30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30CB"/>
    <w:rPr>
      <w:vertAlign w:val="superscript"/>
    </w:rPr>
  </w:style>
  <w:style w:type="character" w:customStyle="1" w:styleId="st">
    <w:name w:val="st"/>
    <w:basedOn w:val="Domylnaczcionkaakapitu"/>
    <w:rsid w:val="005701C7"/>
  </w:style>
  <w:style w:type="character" w:styleId="Uwydatnienie">
    <w:name w:val="Emphasis"/>
    <w:basedOn w:val="Domylnaczcionkaakapitu"/>
    <w:uiPriority w:val="20"/>
    <w:qFormat/>
    <w:rsid w:val="005701C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E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B44DD3"/>
    <w:pPr>
      <w:autoSpaceDE w:val="0"/>
      <w:autoSpaceDN w:val="0"/>
      <w:adjustRightInd w:val="0"/>
      <w:jc w:val="both"/>
    </w:pPr>
    <w:rPr>
      <w:rFonts w:ascii="Arial" w:hAnsi="Arial" w:cs="Arial"/>
      <w:i/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44DD3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4DD3"/>
    <w:pPr>
      <w:ind w:left="720"/>
      <w:contextualSpacing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30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30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30CB"/>
    <w:rPr>
      <w:vertAlign w:val="superscript"/>
    </w:rPr>
  </w:style>
  <w:style w:type="character" w:customStyle="1" w:styleId="st">
    <w:name w:val="st"/>
    <w:basedOn w:val="Domylnaczcionkaakapitu"/>
    <w:rsid w:val="005701C7"/>
  </w:style>
  <w:style w:type="character" w:styleId="Uwydatnienie">
    <w:name w:val="Emphasis"/>
    <w:basedOn w:val="Domylnaczcionkaakapitu"/>
    <w:uiPriority w:val="20"/>
    <w:qFormat/>
    <w:rsid w:val="005701C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E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2415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2</cp:revision>
  <cp:lastPrinted>2017-08-28T11:25:00Z</cp:lastPrinted>
  <dcterms:created xsi:type="dcterms:W3CDTF">2017-09-05T13:30:00Z</dcterms:created>
  <dcterms:modified xsi:type="dcterms:W3CDTF">2017-09-05T13:30:00Z</dcterms:modified>
</cp:coreProperties>
</file>