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ED" w:rsidRDefault="009B3FED" w:rsidP="009B3FE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Starcza, dnia 09.11.2016r.</w:t>
      </w:r>
    </w:p>
    <w:p w:rsidR="009B3FED" w:rsidRDefault="009B3FED" w:rsidP="009B3FE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SKEG.0012.1.10.2016</w:t>
      </w:r>
    </w:p>
    <w:p w:rsidR="009B3FED" w:rsidRDefault="009B3FED" w:rsidP="009B3FED">
      <w:pPr>
        <w:rPr>
          <w:rFonts w:ascii="Verdana" w:hAnsi="Verdana"/>
          <w:sz w:val="24"/>
        </w:rPr>
      </w:pPr>
    </w:p>
    <w:p w:rsidR="009B3FED" w:rsidRDefault="009B3FED" w:rsidP="009B3FED">
      <w:pPr>
        <w:rPr>
          <w:rFonts w:ascii="Verdana" w:hAnsi="Verdana"/>
          <w:sz w:val="24"/>
        </w:rPr>
      </w:pPr>
    </w:p>
    <w:p w:rsidR="009B3FED" w:rsidRPr="00820B1B" w:rsidRDefault="009B3FED" w:rsidP="009B3FED">
      <w:pPr>
        <w:ind w:left="4963"/>
        <w:rPr>
          <w:rFonts w:ascii="Verdana" w:hAnsi="Verdana"/>
          <w:b/>
          <w:sz w:val="24"/>
        </w:rPr>
      </w:pPr>
    </w:p>
    <w:p w:rsidR="009B3FED" w:rsidRDefault="009B3FED" w:rsidP="009B3FED">
      <w:pPr>
        <w:ind w:left="4963"/>
        <w:rPr>
          <w:rFonts w:ascii="Verdana" w:hAnsi="Verdana"/>
          <w:b/>
          <w:sz w:val="24"/>
        </w:rPr>
      </w:pPr>
    </w:p>
    <w:p w:rsidR="009B3FED" w:rsidRDefault="009B3FED" w:rsidP="009B3FED">
      <w:pPr>
        <w:ind w:left="5672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Komisja Budżetu </w:t>
      </w:r>
      <w:r>
        <w:rPr>
          <w:rFonts w:ascii="Verdana" w:hAnsi="Verdana"/>
          <w:b/>
          <w:sz w:val="24"/>
        </w:rPr>
        <w:br/>
        <w:t>i Rozwoju Gminy</w:t>
      </w:r>
    </w:p>
    <w:p w:rsidR="009B3FED" w:rsidRDefault="009B3FED" w:rsidP="009B3FED">
      <w:pPr>
        <w:ind w:firstLine="709"/>
        <w:jc w:val="both"/>
        <w:rPr>
          <w:rFonts w:ascii="Verdana" w:hAnsi="Verdana"/>
          <w:sz w:val="24"/>
        </w:rPr>
      </w:pPr>
    </w:p>
    <w:p w:rsidR="009B3FED" w:rsidRDefault="009B3FED" w:rsidP="009B3FED">
      <w:pPr>
        <w:ind w:firstLine="709"/>
        <w:jc w:val="both"/>
        <w:rPr>
          <w:rFonts w:ascii="Verdana" w:hAnsi="Verdana"/>
          <w:sz w:val="24"/>
        </w:rPr>
      </w:pPr>
    </w:p>
    <w:p w:rsidR="009B3FED" w:rsidRDefault="009B3FED" w:rsidP="009B3FED">
      <w:pPr>
        <w:ind w:firstLine="709"/>
        <w:jc w:val="both"/>
        <w:rPr>
          <w:rFonts w:ascii="Verdana" w:hAnsi="Verdana"/>
          <w:sz w:val="24"/>
        </w:rPr>
      </w:pPr>
    </w:p>
    <w:p w:rsidR="009B3FED" w:rsidRDefault="009B3FED" w:rsidP="009B3FED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>
        <w:rPr>
          <w:rFonts w:ascii="Verdana" w:hAnsi="Verdana"/>
          <w:b/>
          <w:bCs/>
          <w:sz w:val="24"/>
        </w:rPr>
        <w:t>16</w:t>
      </w:r>
      <w:r w:rsidRPr="009941E5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11</w:t>
      </w:r>
      <w:r w:rsidRPr="009941E5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6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9B3FED" w:rsidRDefault="009B3FED" w:rsidP="009B3FE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9B3FED" w:rsidRDefault="009B3FED" w:rsidP="009B3FED">
      <w:pPr>
        <w:jc w:val="both"/>
        <w:rPr>
          <w:rFonts w:ascii="Verdana" w:hAnsi="Verdana"/>
          <w:sz w:val="24"/>
        </w:rPr>
      </w:pPr>
    </w:p>
    <w:p w:rsidR="009B3FED" w:rsidRDefault="009B3FED" w:rsidP="009B3FE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9B3FED" w:rsidRDefault="009B3FED" w:rsidP="009B3FED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Analiza Uchwał Rady i Zarządzeń Wójta.</w:t>
      </w:r>
    </w:p>
    <w:p w:rsidR="009B3FED" w:rsidRDefault="009B3FED" w:rsidP="009B3FED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Opracowanie planu pracy Komisji na 2017r.</w:t>
      </w:r>
    </w:p>
    <w:p w:rsidR="009B3FED" w:rsidRDefault="009B3FED" w:rsidP="009B3FED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Omówienie materiałów przygotowanych na najbliższą sesję Rady Gminy. </w:t>
      </w:r>
    </w:p>
    <w:p w:rsidR="009B3FED" w:rsidRDefault="009B3FED" w:rsidP="009B3FED">
      <w:pPr>
        <w:ind w:left="720"/>
        <w:jc w:val="both"/>
        <w:rPr>
          <w:rFonts w:ascii="Verdana" w:hAnsi="Verdana"/>
          <w:sz w:val="24"/>
        </w:rPr>
      </w:pPr>
    </w:p>
    <w:p w:rsidR="009B3FED" w:rsidRDefault="009B3FED" w:rsidP="009B3FED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2016r. poz.446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 xml:space="preserve">. zm.) niniejsze zawiadomienie służy jako podstawa do zwolnienia z pracy zawodowej na czas udziału </w:t>
      </w:r>
      <w:r>
        <w:rPr>
          <w:rFonts w:ascii="Verdana" w:hAnsi="Verdana"/>
          <w:sz w:val="24"/>
        </w:rPr>
        <w:br/>
        <w:t>w pracach organów gminy.</w:t>
      </w:r>
    </w:p>
    <w:p w:rsidR="009B3FED" w:rsidRDefault="009B3FED" w:rsidP="009B3FED">
      <w:pPr>
        <w:ind w:left="4963"/>
        <w:jc w:val="center"/>
        <w:rPr>
          <w:rFonts w:ascii="Verdana" w:hAnsi="Verdana"/>
        </w:rPr>
      </w:pPr>
    </w:p>
    <w:p w:rsidR="009B3FED" w:rsidRDefault="009B3FED" w:rsidP="009B3FED">
      <w:pPr>
        <w:ind w:left="4963"/>
        <w:jc w:val="center"/>
        <w:rPr>
          <w:rFonts w:ascii="Verdana" w:hAnsi="Verdana"/>
        </w:rPr>
      </w:pPr>
    </w:p>
    <w:p w:rsidR="009B3FED" w:rsidRDefault="009B3FED" w:rsidP="009B3FED">
      <w:pPr>
        <w:ind w:left="4963"/>
        <w:jc w:val="center"/>
        <w:rPr>
          <w:rFonts w:ascii="Verdana" w:hAnsi="Verdana"/>
        </w:rPr>
      </w:pPr>
    </w:p>
    <w:p w:rsidR="009B3FED" w:rsidRDefault="009B3FED" w:rsidP="009B3FED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Budżetu</w:t>
      </w:r>
      <w:r>
        <w:rPr>
          <w:rFonts w:ascii="Verdana" w:hAnsi="Verdana"/>
        </w:rPr>
        <w:br/>
        <w:t>i Rozwoju Gminy</w:t>
      </w:r>
    </w:p>
    <w:p w:rsidR="009B3FED" w:rsidRDefault="009B3FED" w:rsidP="009B3FED">
      <w:pPr>
        <w:ind w:left="4963"/>
        <w:jc w:val="center"/>
        <w:rPr>
          <w:rFonts w:ascii="Verdana" w:hAnsi="Verdana"/>
        </w:rPr>
      </w:pPr>
    </w:p>
    <w:p w:rsidR="009B3FED" w:rsidRPr="00AD6352" w:rsidRDefault="009B3FED" w:rsidP="009B3FED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Maryla Wawrzyńczak</w:t>
      </w:r>
    </w:p>
    <w:p w:rsidR="009B3FED" w:rsidRDefault="009B3FED" w:rsidP="009B3FED">
      <w:pPr>
        <w:ind w:left="6021"/>
        <w:jc w:val="both"/>
        <w:rPr>
          <w:rFonts w:ascii="Verdana" w:hAnsi="Verdana"/>
          <w:sz w:val="24"/>
        </w:rPr>
      </w:pPr>
    </w:p>
    <w:p w:rsidR="009B3FED" w:rsidRDefault="009B3FED" w:rsidP="009B3FED">
      <w:pPr>
        <w:ind w:left="6021"/>
        <w:jc w:val="both"/>
        <w:rPr>
          <w:rFonts w:ascii="Verdana" w:hAnsi="Verdana"/>
          <w:sz w:val="24"/>
        </w:rPr>
      </w:pPr>
    </w:p>
    <w:p w:rsidR="003A270A" w:rsidRDefault="003A270A">
      <w:bookmarkStart w:id="0" w:name="_GoBack"/>
      <w:bookmarkEnd w:id="0"/>
    </w:p>
    <w:sectPr w:rsidR="003A2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ED"/>
    <w:rsid w:val="003A270A"/>
    <w:rsid w:val="009B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2016-11-17T07:26:00Z</dcterms:created>
  <dcterms:modified xsi:type="dcterms:W3CDTF">2016-11-17T07:26:00Z</dcterms:modified>
</cp:coreProperties>
</file>