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71" w:rsidRPr="005529C4" w:rsidRDefault="008F3B71" w:rsidP="008F3B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O T O K Ó Ł Nr VIII/2015</w:t>
      </w:r>
    </w:p>
    <w:p w:rsidR="008F3B71" w:rsidRDefault="008F3B71" w:rsidP="008F3B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 obrad  VIII Sesji Rady Gminy Starcza odbytej w dniu  29 września 2015r.</w:t>
      </w:r>
      <w:r>
        <w:rPr>
          <w:rFonts w:ascii="Arial" w:hAnsi="Arial" w:cs="Arial"/>
          <w:b/>
          <w:bCs/>
          <w:color w:val="000000"/>
        </w:rPr>
        <w:br/>
        <w:t xml:space="preserve"> od godz. 10.00 do godz. 13.20. </w:t>
      </w:r>
      <w:r w:rsidRPr="00146246">
        <w:rPr>
          <w:rFonts w:ascii="Arial" w:hAnsi="Arial" w:cs="Arial"/>
          <w:b/>
          <w:bCs/>
          <w:color w:val="000000"/>
        </w:rPr>
        <w:t>w</w:t>
      </w:r>
      <w:r>
        <w:rPr>
          <w:rFonts w:ascii="Arial" w:hAnsi="Arial" w:cs="Arial"/>
          <w:b/>
          <w:bCs/>
          <w:color w:val="000000"/>
        </w:rPr>
        <w:t xml:space="preserve"> sali narad Urzędu Gminy</w:t>
      </w:r>
    </w:p>
    <w:p w:rsidR="008F3B71" w:rsidRPr="00E87D03" w:rsidRDefault="008F3B71" w:rsidP="008F3B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F3B71" w:rsidRPr="00E87D03" w:rsidRDefault="008F3B71" w:rsidP="008F3B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D03">
        <w:rPr>
          <w:rFonts w:ascii="Arial" w:hAnsi="Arial" w:cs="Arial"/>
          <w:color w:val="000000"/>
        </w:rPr>
        <w:tab/>
        <w:t xml:space="preserve">W sesji uczestniczyli radni gminy, sołtysi, zaproszeni goście, zgodnie </w:t>
      </w:r>
      <w:r w:rsidRPr="00E87D03">
        <w:rPr>
          <w:rFonts w:ascii="Arial" w:hAnsi="Arial" w:cs="Arial"/>
          <w:color w:val="000000"/>
        </w:rPr>
        <w:br/>
        <w:t xml:space="preserve">z załączonymi do niniejszego protokołu listami obecności. </w:t>
      </w:r>
    </w:p>
    <w:p w:rsidR="008F3B71" w:rsidRPr="00E87D03" w:rsidRDefault="008F3B71" w:rsidP="008F3B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F3B71" w:rsidRDefault="008F3B71" w:rsidP="008F3B71">
      <w:pPr>
        <w:jc w:val="both"/>
        <w:rPr>
          <w:rFonts w:ascii="Arial" w:hAnsi="Arial" w:cs="Arial"/>
        </w:rPr>
      </w:pPr>
      <w:r w:rsidRPr="00E87D03">
        <w:rPr>
          <w:rFonts w:ascii="Arial" w:hAnsi="Arial" w:cs="Arial"/>
          <w:b/>
          <w:bCs/>
        </w:rPr>
        <w:t xml:space="preserve">Ad.1. </w:t>
      </w:r>
      <w:r w:rsidRPr="00E87D03">
        <w:rPr>
          <w:rFonts w:ascii="Arial" w:hAnsi="Arial" w:cs="Arial"/>
        </w:rPr>
        <w:t xml:space="preserve">Otwarcia obrad </w:t>
      </w:r>
      <w:r>
        <w:rPr>
          <w:rFonts w:ascii="Arial" w:hAnsi="Arial" w:cs="Arial"/>
        </w:rPr>
        <w:t>V</w:t>
      </w:r>
      <w:r w:rsidR="009A7159">
        <w:rPr>
          <w:rFonts w:ascii="Arial" w:hAnsi="Arial" w:cs="Arial"/>
        </w:rPr>
        <w:t>II</w:t>
      </w:r>
      <w:r>
        <w:rPr>
          <w:rFonts w:ascii="Arial" w:hAnsi="Arial" w:cs="Arial"/>
        </w:rPr>
        <w:t>I</w:t>
      </w:r>
      <w:r w:rsidRPr="00E87D03">
        <w:rPr>
          <w:rFonts w:ascii="Arial" w:hAnsi="Arial" w:cs="Arial"/>
        </w:rPr>
        <w:t xml:space="preserve"> Sesji Rady Gminy Starcza i powitania wszystkich zebranych dokonała Przewodnicząca Rady Gminy Ewa Jędrzejewska.</w:t>
      </w:r>
      <w:r>
        <w:rPr>
          <w:rFonts w:ascii="Arial" w:hAnsi="Arial" w:cs="Arial"/>
        </w:rPr>
        <w:t xml:space="preserve"> </w:t>
      </w:r>
    </w:p>
    <w:p w:rsidR="008F3B71" w:rsidRDefault="008F3B71" w:rsidP="009A715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 w:rsidRPr="00E87D03">
        <w:rPr>
          <w:rFonts w:ascii="Arial" w:hAnsi="Arial" w:cs="Arial"/>
          <w:b/>
          <w:bCs/>
          <w:color w:val="000000"/>
        </w:rPr>
        <w:t xml:space="preserve">Ad.2. </w:t>
      </w:r>
      <w:r w:rsidRPr="00E87D03">
        <w:rPr>
          <w:rFonts w:ascii="Arial" w:hAnsi="Arial" w:cs="Arial"/>
          <w:color w:val="000000"/>
        </w:rPr>
        <w:t>Przewodnicząca Rady stwierdziła, że zgodnie z listą obecności w sesji uczestniczy 1</w:t>
      </w:r>
      <w:r w:rsidR="009A7159">
        <w:rPr>
          <w:rFonts w:ascii="Arial" w:hAnsi="Arial" w:cs="Arial"/>
          <w:color w:val="000000"/>
        </w:rPr>
        <w:t>4</w:t>
      </w:r>
      <w:r w:rsidRPr="00E87D03">
        <w:rPr>
          <w:rFonts w:ascii="Arial" w:hAnsi="Arial" w:cs="Arial"/>
          <w:color w:val="000000"/>
        </w:rPr>
        <w:t xml:space="preserve"> radnych, co stanowi quorum, przy którym może obradować                          i podejmować prawomocne uchwały Rada Gminy.</w:t>
      </w:r>
    </w:p>
    <w:p w:rsidR="009A7159" w:rsidRPr="00E87D03" w:rsidRDefault="009A7159" w:rsidP="009A7159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>Nieobecna radna: Beata Wawrzków.</w:t>
      </w:r>
    </w:p>
    <w:p w:rsidR="008F3B71" w:rsidRPr="00E87D03" w:rsidRDefault="008F3B71" w:rsidP="008F3B71">
      <w:pPr>
        <w:pStyle w:val="Tekstpodstawowy2"/>
        <w:rPr>
          <w:color w:val="000000"/>
        </w:rPr>
      </w:pPr>
      <w:r w:rsidRPr="00E87D03">
        <w:rPr>
          <w:b/>
          <w:bCs/>
          <w:color w:val="000000"/>
        </w:rPr>
        <w:tab/>
      </w:r>
    </w:p>
    <w:p w:rsidR="008F3B71" w:rsidRPr="00E87D03" w:rsidRDefault="008F3B71" w:rsidP="008F3B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D03">
        <w:rPr>
          <w:rFonts w:ascii="Arial" w:hAnsi="Arial" w:cs="Arial"/>
          <w:b/>
          <w:bCs/>
          <w:color w:val="000000"/>
        </w:rPr>
        <w:t>Ad.3</w:t>
      </w:r>
      <w:r w:rsidRPr="00E87D03">
        <w:rPr>
          <w:rFonts w:ascii="Arial" w:hAnsi="Arial" w:cs="Arial"/>
          <w:color w:val="000000"/>
        </w:rPr>
        <w:t xml:space="preserve">. Następnie Przewodnicząca Rady Gminy Ewa Jędrzejewska zaproponowała przyjęcie protokołu z obrad </w:t>
      </w:r>
      <w:r>
        <w:rPr>
          <w:rFonts w:ascii="Arial" w:hAnsi="Arial" w:cs="Arial"/>
          <w:color w:val="000000"/>
        </w:rPr>
        <w:t>V</w:t>
      </w:r>
      <w:r w:rsidR="009A7159">
        <w:rPr>
          <w:rFonts w:ascii="Arial" w:hAnsi="Arial" w:cs="Arial"/>
          <w:color w:val="000000"/>
        </w:rPr>
        <w:t>I i VII nadzwyczajnej</w:t>
      </w:r>
      <w:r>
        <w:rPr>
          <w:rFonts w:ascii="Arial" w:hAnsi="Arial" w:cs="Arial"/>
          <w:color w:val="000000"/>
        </w:rPr>
        <w:t xml:space="preserve"> </w:t>
      </w:r>
      <w:r w:rsidR="009A7159">
        <w:rPr>
          <w:rFonts w:ascii="Arial" w:hAnsi="Arial" w:cs="Arial"/>
          <w:color w:val="000000"/>
        </w:rPr>
        <w:t>s</w:t>
      </w:r>
      <w:r w:rsidRPr="00E87D03">
        <w:rPr>
          <w:rFonts w:ascii="Arial" w:hAnsi="Arial" w:cs="Arial"/>
          <w:color w:val="000000"/>
        </w:rPr>
        <w:t xml:space="preserve">esji Rady Gminy bez odczytywania ponieważ </w:t>
      </w:r>
      <w:r w:rsidR="009A7159">
        <w:rPr>
          <w:rFonts w:ascii="Arial" w:hAnsi="Arial" w:cs="Arial"/>
          <w:color w:val="000000"/>
        </w:rPr>
        <w:t>protokoły były przedłożone do wglądu na posiedzeniach Komisji.</w:t>
      </w:r>
      <w:r>
        <w:rPr>
          <w:rFonts w:ascii="Arial" w:hAnsi="Arial" w:cs="Arial"/>
          <w:color w:val="000000"/>
        </w:rPr>
        <w:t xml:space="preserve"> </w:t>
      </w:r>
    </w:p>
    <w:p w:rsidR="008F3B71" w:rsidRPr="00E87D03" w:rsidRDefault="009A7159" w:rsidP="008F3B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>Rada Gminy w obecności 14</w:t>
      </w:r>
      <w:r w:rsidR="008F3B71" w:rsidRPr="00E87D03">
        <w:rPr>
          <w:rFonts w:ascii="Arial" w:hAnsi="Arial" w:cs="Arial"/>
          <w:b/>
          <w:bCs/>
        </w:rPr>
        <w:t xml:space="preserve"> radnych, jednogłośnie</w:t>
      </w:r>
      <w:r w:rsidR="008F3B71" w:rsidRPr="00E87D03">
        <w:rPr>
          <w:rFonts w:ascii="Arial" w:hAnsi="Arial" w:cs="Arial"/>
          <w:bCs/>
          <w:i/>
        </w:rPr>
        <w:t xml:space="preserve"> </w:t>
      </w:r>
      <w:r w:rsidR="008F3B71" w:rsidRPr="00E87D03">
        <w:rPr>
          <w:rFonts w:ascii="Arial" w:hAnsi="Arial" w:cs="Arial"/>
          <w:b/>
          <w:bCs/>
        </w:rPr>
        <w:t xml:space="preserve"> 1</w:t>
      </w:r>
      <w:r>
        <w:rPr>
          <w:rFonts w:ascii="Arial" w:hAnsi="Arial" w:cs="Arial"/>
          <w:b/>
          <w:bCs/>
        </w:rPr>
        <w:t>4</w:t>
      </w:r>
      <w:r w:rsidR="008F3B71" w:rsidRPr="00E87D03">
        <w:rPr>
          <w:rFonts w:ascii="Arial" w:hAnsi="Arial" w:cs="Arial"/>
          <w:b/>
          <w:bCs/>
        </w:rPr>
        <w:t xml:space="preserve"> głosami </w:t>
      </w:r>
      <w:r w:rsidR="008F3B71">
        <w:rPr>
          <w:rFonts w:ascii="Arial" w:hAnsi="Arial" w:cs="Arial"/>
          <w:b/>
          <w:bCs/>
        </w:rPr>
        <w:t xml:space="preserve">„za” przyjęła </w:t>
      </w:r>
      <w:r>
        <w:rPr>
          <w:rFonts w:ascii="Arial" w:hAnsi="Arial" w:cs="Arial"/>
          <w:b/>
          <w:bCs/>
        </w:rPr>
        <w:t>protokoły z obrad VI i VII Nadzwyczajnej sesji Rady Gminy.</w:t>
      </w:r>
    </w:p>
    <w:p w:rsidR="008F3B71" w:rsidRPr="00E87D03" w:rsidRDefault="008F3B71" w:rsidP="008F3B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3B71" w:rsidRPr="00E87D03" w:rsidRDefault="008F3B71" w:rsidP="008F3B71">
      <w:pPr>
        <w:jc w:val="both"/>
        <w:rPr>
          <w:rFonts w:ascii="Arial" w:hAnsi="Arial" w:cs="Arial"/>
        </w:rPr>
      </w:pPr>
      <w:r w:rsidRPr="00E87D03">
        <w:rPr>
          <w:rFonts w:ascii="Arial" w:hAnsi="Arial" w:cs="Arial"/>
          <w:b/>
        </w:rPr>
        <w:t>Ad.4.</w:t>
      </w:r>
      <w:r w:rsidRPr="00E87D03">
        <w:rPr>
          <w:rFonts w:ascii="Arial" w:hAnsi="Arial" w:cs="Arial"/>
        </w:rPr>
        <w:t xml:space="preserve"> Przystąpiono do ustalenia porządku obrad </w:t>
      </w:r>
      <w:r>
        <w:rPr>
          <w:rFonts w:ascii="Arial" w:hAnsi="Arial" w:cs="Arial"/>
        </w:rPr>
        <w:t>VI</w:t>
      </w:r>
      <w:r w:rsidR="009A7159">
        <w:rPr>
          <w:rFonts w:ascii="Arial" w:hAnsi="Arial" w:cs="Arial"/>
        </w:rPr>
        <w:t>II</w:t>
      </w:r>
      <w:r w:rsidRPr="00E87D03">
        <w:rPr>
          <w:rFonts w:ascii="Arial" w:hAnsi="Arial" w:cs="Arial"/>
        </w:rPr>
        <w:t xml:space="preserve"> Sesji Rady Gminy. </w:t>
      </w:r>
    </w:p>
    <w:p w:rsidR="008F3B71" w:rsidRPr="00E87D03" w:rsidRDefault="008F3B71" w:rsidP="008F3B71">
      <w:pPr>
        <w:ind w:firstLine="708"/>
        <w:jc w:val="both"/>
        <w:rPr>
          <w:rFonts w:ascii="Arial" w:hAnsi="Arial" w:cs="Arial"/>
        </w:rPr>
      </w:pPr>
      <w:r w:rsidRPr="00E87D03">
        <w:rPr>
          <w:rFonts w:ascii="Arial" w:hAnsi="Arial" w:cs="Arial"/>
        </w:rPr>
        <w:t xml:space="preserve">Przewodnicząca Rady Gminy Ewa Jędrzejewska </w:t>
      </w:r>
      <w:r>
        <w:rPr>
          <w:rFonts w:ascii="Arial" w:hAnsi="Arial" w:cs="Arial"/>
        </w:rPr>
        <w:t xml:space="preserve">zaproponowała, aby zmienić porządek obrad poprzez </w:t>
      </w:r>
      <w:r w:rsidR="009A7159">
        <w:rPr>
          <w:rFonts w:ascii="Arial" w:hAnsi="Arial" w:cs="Arial"/>
        </w:rPr>
        <w:t xml:space="preserve">wykreślenie </w:t>
      </w:r>
      <w:r w:rsidR="009B1957">
        <w:rPr>
          <w:rFonts w:ascii="Arial" w:hAnsi="Arial" w:cs="Arial"/>
        </w:rPr>
        <w:t xml:space="preserve">z </w:t>
      </w:r>
      <w:r w:rsidR="009A7159">
        <w:rPr>
          <w:rFonts w:ascii="Arial" w:hAnsi="Arial" w:cs="Arial"/>
        </w:rPr>
        <w:t xml:space="preserve">pkt 11 </w:t>
      </w:r>
      <w:r w:rsidR="009B1957">
        <w:rPr>
          <w:rFonts w:ascii="Arial" w:hAnsi="Arial" w:cs="Arial"/>
        </w:rPr>
        <w:t xml:space="preserve">zapisu </w:t>
      </w:r>
      <w:r w:rsidR="009A7159">
        <w:rPr>
          <w:rFonts w:ascii="Arial" w:hAnsi="Arial" w:cs="Arial"/>
        </w:rPr>
        <w:t>dot. podjęcia uchwały w sprawie wyrażenia opinii o projekcie planu ochrony Parku Krajobrazowego „Lasy nad Górną Liswartą</w:t>
      </w:r>
      <w:r w:rsidR="00AB3FDD">
        <w:rPr>
          <w:rFonts w:ascii="Arial" w:hAnsi="Arial" w:cs="Arial"/>
        </w:rPr>
        <w:t>”</w:t>
      </w:r>
      <w:r w:rsidR="009A7159">
        <w:rPr>
          <w:rFonts w:ascii="Arial" w:hAnsi="Arial" w:cs="Arial"/>
        </w:rPr>
        <w:t xml:space="preserve"> i wprowadz</w:t>
      </w:r>
      <w:r w:rsidR="00A17B9F">
        <w:rPr>
          <w:rFonts w:ascii="Arial" w:hAnsi="Arial" w:cs="Arial"/>
        </w:rPr>
        <w:t>ić</w:t>
      </w:r>
      <w:r w:rsidR="009A7159">
        <w:rPr>
          <w:rFonts w:ascii="Arial" w:hAnsi="Arial" w:cs="Arial"/>
        </w:rPr>
        <w:t xml:space="preserve"> w to miejsce </w:t>
      </w:r>
      <w:r w:rsidR="009B1957">
        <w:rPr>
          <w:rFonts w:ascii="Arial" w:hAnsi="Arial" w:cs="Arial"/>
        </w:rPr>
        <w:t>podjęcie</w:t>
      </w:r>
      <w:r w:rsidR="009A7159">
        <w:rPr>
          <w:rFonts w:ascii="Arial" w:hAnsi="Arial" w:cs="Arial"/>
        </w:rPr>
        <w:t xml:space="preserve"> uchwały w sprawie udzielenia pomocy finansowej policji. Więcej uwag do porządku obrad nie zgłoszono.</w:t>
      </w:r>
      <w:r w:rsidRPr="00E87D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Przewodnicząca Rady odczytała porządek obrad po zmianach:</w:t>
      </w:r>
    </w:p>
    <w:p w:rsidR="009A7159" w:rsidRPr="004C780C" w:rsidRDefault="009A7159" w:rsidP="009A715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C780C">
        <w:rPr>
          <w:rFonts w:ascii="Arial" w:hAnsi="Arial" w:cs="Arial"/>
        </w:rPr>
        <w:t>Otwarcie obrad VIII sesji Rady Gminy.</w:t>
      </w:r>
    </w:p>
    <w:p w:rsidR="009A7159" w:rsidRPr="004C780C" w:rsidRDefault="009A7159" w:rsidP="009A715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C780C">
        <w:rPr>
          <w:rFonts w:ascii="Arial" w:hAnsi="Arial" w:cs="Arial"/>
        </w:rPr>
        <w:t>Stwierdzenie prawomocności obrad.</w:t>
      </w:r>
    </w:p>
    <w:p w:rsidR="009A7159" w:rsidRPr="004C780C" w:rsidRDefault="009A7159" w:rsidP="009A715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C780C">
        <w:rPr>
          <w:rFonts w:ascii="Arial" w:hAnsi="Arial" w:cs="Arial"/>
        </w:rPr>
        <w:t>Przyjęcie protokołów z obrad VI sesji i VII nadzwyczajnej sesji.</w:t>
      </w:r>
    </w:p>
    <w:p w:rsidR="009A7159" w:rsidRPr="004C780C" w:rsidRDefault="009A7159" w:rsidP="009A715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C780C">
        <w:rPr>
          <w:rFonts w:ascii="Arial" w:hAnsi="Arial" w:cs="Arial"/>
        </w:rPr>
        <w:t>Przyjęcie porządku obrad.</w:t>
      </w:r>
    </w:p>
    <w:p w:rsidR="009A7159" w:rsidRPr="004C780C" w:rsidRDefault="009A7159" w:rsidP="009A715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C780C">
        <w:rPr>
          <w:rFonts w:ascii="Arial" w:hAnsi="Arial" w:cs="Arial"/>
        </w:rPr>
        <w:t>Powołanie Komisji Uchwał i Wniosków.</w:t>
      </w:r>
    </w:p>
    <w:p w:rsidR="009A7159" w:rsidRPr="004C780C" w:rsidRDefault="009A7159" w:rsidP="009A715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C780C">
        <w:rPr>
          <w:rFonts w:ascii="Arial" w:hAnsi="Arial" w:cs="Arial"/>
        </w:rPr>
        <w:t>Powołanie Komisji Skrutacyjnej.</w:t>
      </w:r>
    </w:p>
    <w:p w:rsidR="009A7159" w:rsidRPr="004C780C" w:rsidRDefault="009A7159" w:rsidP="009A715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C780C">
        <w:rPr>
          <w:rFonts w:ascii="Arial" w:hAnsi="Arial" w:cs="Arial"/>
        </w:rPr>
        <w:t>Sprawozdanie z działalności Wójta w okresie międzysesyjnym.</w:t>
      </w:r>
    </w:p>
    <w:p w:rsidR="009A7159" w:rsidRPr="004C780C" w:rsidRDefault="009A7159" w:rsidP="009A715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C780C">
        <w:rPr>
          <w:rFonts w:ascii="Arial" w:hAnsi="Arial" w:cs="Arial"/>
        </w:rPr>
        <w:t xml:space="preserve">Sprawozdanie Dyrektorów placówek oświatowych dot. pracy dydaktyczno-wychowawczej w roku szkolnym 2014/2015. </w:t>
      </w:r>
    </w:p>
    <w:p w:rsidR="009A7159" w:rsidRPr="004C780C" w:rsidRDefault="009A7159" w:rsidP="009A715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C780C">
        <w:rPr>
          <w:rFonts w:ascii="Arial" w:hAnsi="Arial" w:cs="Arial"/>
        </w:rPr>
        <w:t>Sprawozdanie z prac komisji za I półrocze 2015r.</w:t>
      </w:r>
    </w:p>
    <w:p w:rsidR="009A7159" w:rsidRPr="004C780C" w:rsidRDefault="009A7159" w:rsidP="009A715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C780C">
        <w:rPr>
          <w:rFonts w:ascii="Arial" w:hAnsi="Arial" w:cs="Arial"/>
        </w:rPr>
        <w:t xml:space="preserve">Przedstawienie informacji o przebiegu wykonania budżetu gminy Starcza za </w:t>
      </w:r>
      <w:r w:rsidRPr="004C780C">
        <w:rPr>
          <w:rFonts w:ascii="Arial" w:hAnsi="Arial" w:cs="Arial"/>
        </w:rPr>
        <w:br/>
        <w:t>I półrocze 2015r. oraz informacji o przebiegu wykonania planu finansowego instytucji kultury za I półrocze 2015r.</w:t>
      </w:r>
    </w:p>
    <w:p w:rsidR="009A7159" w:rsidRPr="004C780C" w:rsidRDefault="009A7159" w:rsidP="009A715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C780C">
        <w:rPr>
          <w:rFonts w:ascii="Arial" w:hAnsi="Arial" w:cs="Arial"/>
        </w:rPr>
        <w:t xml:space="preserve">Podjęcie uchwały w sprawie </w:t>
      </w:r>
      <w:r w:rsidR="004C780C">
        <w:rPr>
          <w:rFonts w:ascii="Arial" w:hAnsi="Arial" w:cs="Arial"/>
        </w:rPr>
        <w:t>udzielenia pomocy finansowej policji.</w:t>
      </w:r>
    </w:p>
    <w:p w:rsidR="009A7159" w:rsidRPr="004C780C" w:rsidRDefault="009A7159" w:rsidP="009A715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C780C">
        <w:rPr>
          <w:rFonts w:ascii="Arial" w:hAnsi="Arial" w:cs="Arial"/>
        </w:rPr>
        <w:t>Podjęcie uchwały w sprawie powołania zespołu opiniującego kandydata na ławnika.</w:t>
      </w:r>
    </w:p>
    <w:p w:rsidR="009A7159" w:rsidRPr="004C780C" w:rsidRDefault="009A7159" w:rsidP="009A715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C780C">
        <w:rPr>
          <w:rFonts w:ascii="Arial" w:hAnsi="Arial" w:cs="Arial"/>
        </w:rPr>
        <w:t>Podjęcie uchwały w sprawie przyjęcia Strategii Rozwoju Gminy Starcza do roku 2020.</w:t>
      </w:r>
    </w:p>
    <w:p w:rsidR="009A7159" w:rsidRPr="004C780C" w:rsidRDefault="009A7159" w:rsidP="009A715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C780C">
        <w:rPr>
          <w:rFonts w:ascii="Arial" w:hAnsi="Arial" w:cs="Arial"/>
        </w:rPr>
        <w:t>Podjęcie uchwały w sprawie wyrażenia zgody na odpłatne nabycie nieruchomości.</w:t>
      </w:r>
    </w:p>
    <w:p w:rsidR="009A7159" w:rsidRPr="004C780C" w:rsidRDefault="009A7159" w:rsidP="009A715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C780C">
        <w:rPr>
          <w:rFonts w:ascii="Arial" w:hAnsi="Arial" w:cs="Arial"/>
        </w:rPr>
        <w:lastRenderedPageBreak/>
        <w:t>Podjęcie uchwały w sprawie wyrażenia zgody na sprzedaż części działki położonej w miejscowości Łysiec, stanowiącej własność gminy Starcza.</w:t>
      </w:r>
    </w:p>
    <w:p w:rsidR="009A7159" w:rsidRPr="004C780C" w:rsidRDefault="009A7159" w:rsidP="009A715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C780C">
        <w:rPr>
          <w:rFonts w:ascii="Arial" w:hAnsi="Arial" w:cs="Arial"/>
        </w:rPr>
        <w:t xml:space="preserve">Podjęcie uchwały w sprawie zamiany, nabycia i zbycia nieruchomości położonych </w:t>
      </w:r>
      <w:r w:rsidRPr="004C780C">
        <w:rPr>
          <w:rFonts w:ascii="Arial" w:hAnsi="Arial" w:cs="Arial"/>
        </w:rPr>
        <w:br/>
        <w:t>w miejscowości Klepaczka.</w:t>
      </w:r>
    </w:p>
    <w:p w:rsidR="009A7159" w:rsidRPr="004C780C" w:rsidRDefault="009A7159" w:rsidP="009A715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C780C">
        <w:rPr>
          <w:rFonts w:ascii="Arial" w:hAnsi="Arial" w:cs="Arial"/>
          <w:sz w:val="24"/>
          <w:szCs w:val="24"/>
        </w:rPr>
        <w:t>Podjęcie uchwały w sprawie wyboru ławnika na kadencję 2016-2019.</w:t>
      </w:r>
    </w:p>
    <w:p w:rsidR="009A7159" w:rsidRPr="004C780C" w:rsidRDefault="009A7159" w:rsidP="009A7159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4C780C">
        <w:rPr>
          <w:rFonts w:ascii="Arial" w:hAnsi="Arial" w:cs="Arial"/>
        </w:rPr>
        <w:t>Podjęcie uchwały w sprawie zmian w budżecie gminy Starcza na 2015r.</w:t>
      </w:r>
    </w:p>
    <w:p w:rsidR="009A7159" w:rsidRPr="004C780C" w:rsidRDefault="009A7159" w:rsidP="009A7159">
      <w:pPr>
        <w:numPr>
          <w:ilvl w:val="0"/>
          <w:numId w:val="1"/>
        </w:numPr>
        <w:ind w:left="567" w:hanging="425"/>
        <w:jc w:val="both"/>
        <w:rPr>
          <w:rFonts w:ascii="Arial" w:hAnsi="Arial" w:cs="Arial"/>
        </w:rPr>
      </w:pPr>
      <w:r w:rsidRPr="004C780C">
        <w:rPr>
          <w:rFonts w:ascii="Arial" w:hAnsi="Arial" w:cs="Arial"/>
        </w:rPr>
        <w:t>Podjęcie uchwały w sprawie zmiany Wieloletniej Prognozy Finansowej Gminy Starcza na lata 2015-2020.</w:t>
      </w:r>
    </w:p>
    <w:p w:rsidR="009A7159" w:rsidRPr="004C780C" w:rsidRDefault="009A7159" w:rsidP="009A7159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4C780C">
        <w:rPr>
          <w:rFonts w:ascii="Arial" w:hAnsi="Arial" w:cs="Arial"/>
          <w:sz w:val="24"/>
          <w:szCs w:val="24"/>
        </w:rPr>
        <w:t>Sprawy różne.</w:t>
      </w:r>
    </w:p>
    <w:p w:rsidR="009A7159" w:rsidRPr="004C780C" w:rsidRDefault="009A7159" w:rsidP="009A7159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4C780C">
        <w:rPr>
          <w:rFonts w:ascii="Arial" w:hAnsi="Arial" w:cs="Arial"/>
          <w:sz w:val="24"/>
          <w:szCs w:val="24"/>
        </w:rPr>
        <w:t>Interpelacje i zapytania radnych.</w:t>
      </w:r>
    </w:p>
    <w:p w:rsidR="009A7159" w:rsidRPr="004C780C" w:rsidRDefault="009A7159" w:rsidP="009A7159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4C780C">
        <w:rPr>
          <w:rFonts w:ascii="Arial" w:hAnsi="Arial" w:cs="Arial"/>
          <w:sz w:val="24"/>
          <w:szCs w:val="24"/>
        </w:rPr>
        <w:t>Przyjęcie wniosków do realizacji.</w:t>
      </w:r>
    </w:p>
    <w:p w:rsidR="009A7159" w:rsidRPr="004C780C" w:rsidRDefault="009A7159" w:rsidP="009A7159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4C780C">
        <w:rPr>
          <w:rFonts w:ascii="Arial" w:hAnsi="Arial" w:cs="Arial"/>
          <w:sz w:val="24"/>
          <w:szCs w:val="24"/>
        </w:rPr>
        <w:t>Zamknięcie obrad VIII Sesji Rady Gminy.</w:t>
      </w:r>
    </w:p>
    <w:p w:rsidR="004C780C" w:rsidRDefault="004C780C" w:rsidP="008F3B71">
      <w:pPr>
        <w:jc w:val="both"/>
        <w:rPr>
          <w:rFonts w:ascii="Arial" w:hAnsi="Arial" w:cs="Arial"/>
        </w:rPr>
      </w:pPr>
      <w:r w:rsidRPr="004C780C">
        <w:rPr>
          <w:rFonts w:ascii="Arial" w:hAnsi="Arial" w:cs="Arial"/>
        </w:rPr>
        <w:t>Przewo</w:t>
      </w:r>
      <w:r>
        <w:rPr>
          <w:rFonts w:ascii="Arial" w:hAnsi="Arial" w:cs="Arial"/>
        </w:rPr>
        <w:t>dnicząca Rady poddała porządek obrad pod głosowanie.</w:t>
      </w:r>
    </w:p>
    <w:p w:rsidR="004C780C" w:rsidRPr="004C780C" w:rsidRDefault="004C780C" w:rsidP="004C780C">
      <w:pPr>
        <w:jc w:val="center"/>
        <w:rPr>
          <w:rFonts w:ascii="Arial" w:hAnsi="Arial" w:cs="Arial"/>
          <w:b/>
        </w:rPr>
      </w:pPr>
      <w:r w:rsidRPr="004C780C">
        <w:rPr>
          <w:rFonts w:ascii="Arial" w:hAnsi="Arial" w:cs="Arial"/>
          <w:b/>
        </w:rPr>
        <w:t>Na 14 obecnych radnych, 14 głosowało za jego przyjęciem.</w:t>
      </w:r>
    </w:p>
    <w:p w:rsidR="008F3B71" w:rsidRPr="004C780C" w:rsidRDefault="004C780C" w:rsidP="008F3B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F3B71" w:rsidRPr="002A24A7" w:rsidRDefault="008F3B71" w:rsidP="008F3B71">
      <w:pPr>
        <w:jc w:val="both"/>
        <w:rPr>
          <w:rFonts w:ascii="Arial" w:hAnsi="Arial" w:cs="Arial"/>
        </w:rPr>
      </w:pPr>
      <w:r w:rsidRPr="002A24A7">
        <w:rPr>
          <w:rFonts w:ascii="Arial" w:hAnsi="Arial" w:cs="Arial"/>
          <w:b/>
        </w:rPr>
        <w:t>Ad.5.</w:t>
      </w:r>
      <w:r w:rsidRPr="002A24A7">
        <w:rPr>
          <w:rFonts w:ascii="Arial" w:hAnsi="Arial" w:cs="Arial"/>
        </w:rPr>
        <w:t xml:space="preserve"> Realizując porządek obrad przystąpiono do powołania Komisji Uchwał</w:t>
      </w:r>
      <w:r w:rsidRPr="002A24A7">
        <w:rPr>
          <w:rFonts w:ascii="Arial" w:hAnsi="Arial" w:cs="Arial"/>
        </w:rPr>
        <w:br/>
        <w:t xml:space="preserve">            i Wniosków.</w:t>
      </w:r>
    </w:p>
    <w:p w:rsidR="008F3B71" w:rsidRPr="001F42FF" w:rsidRDefault="008F3B71" w:rsidP="008F3B71">
      <w:pPr>
        <w:jc w:val="both"/>
        <w:rPr>
          <w:rFonts w:ascii="Arial" w:hAnsi="Arial" w:cs="Arial"/>
        </w:rPr>
      </w:pPr>
      <w:r w:rsidRPr="001F42FF">
        <w:rPr>
          <w:rFonts w:ascii="Arial" w:hAnsi="Arial" w:cs="Arial"/>
        </w:rPr>
        <w:t>Z sali wytypowano :</w:t>
      </w:r>
    </w:p>
    <w:p w:rsidR="008F3B71" w:rsidRDefault="00286006" w:rsidP="008F3B71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8F3B71" w:rsidRPr="00CA7615">
        <w:rPr>
          <w:rFonts w:ascii="Arial" w:hAnsi="Arial" w:cs="Arial"/>
          <w:sz w:val="24"/>
          <w:szCs w:val="24"/>
        </w:rPr>
        <w:t>adn</w:t>
      </w:r>
      <w:r>
        <w:rPr>
          <w:rFonts w:ascii="Arial" w:hAnsi="Arial" w:cs="Arial"/>
          <w:sz w:val="24"/>
          <w:szCs w:val="24"/>
        </w:rPr>
        <w:t xml:space="preserve">ą Wandę </w:t>
      </w:r>
      <w:proofErr w:type="spellStart"/>
      <w:r>
        <w:rPr>
          <w:rFonts w:ascii="Arial" w:hAnsi="Arial" w:cs="Arial"/>
          <w:sz w:val="24"/>
          <w:szCs w:val="24"/>
        </w:rPr>
        <w:t>Kuziorowicz</w:t>
      </w:r>
      <w:proofErr w:type="spellEnd"/>
      <w:r w:rsidR="008F3B71">
        <w:rPr>
          <w:rFonts w:ascii="Arial" w:hAnsi="Arial" w:cs="Arial"/>
          <w:sz w:val="24"/>
          <w:szCs w:val="24"/>
        </w:rPr>
        <w:t>,</w:t>
      </w:r>
    </w:p>
    <w:p w:rsidR="008F3B71" w:rsidRDefault="008F3B71" w:rsidP="008F3B71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</w:t>
      </w:r>
      <w:r w:rsidR="00286006">
        <w:rPr>
          <w:rFonts w:ascii="Arial" w:hAnsi="Arial" w:cs="Arial"/>
          <w:sz w:val="24"/>
          <w:szCs w:val="24"/>
        </w:rPr>
        <w:t>ego</w:t>
      </w:r>
      <w:r>
        <w:rPr>
          <w:rFonts w:ascii="Arial" w:hAnsi="Arial" w:cs="Arial"/>
          <w:sz w:val="24"/>
          <w:szCs w:val="24"/>
        </w:rPr>
        <w:t xml:space="preserve"> </w:t>
      </w:r>
      <w:r w:rsidR="00286006">
        <w:rPr>
          <w:rFonts w:ascii="Arial" w:hAnsi="Arial" w:cs="Arial"/>
          <w:sz w:val="24"/>
          <w:szCs w:val="24"/>
        </w:rPr>
        <w:t>Włodzimierza Borka</w:t>
      </w:r>
      <w:r>
        <w:rPr>
          <w:rFonts w:ascii="Arial" w:hAnsi="Arial" w:cs="Arial"/>
          <w:sz w:val="24"/>
          <w:szCs w:val="24"/>
        </w:rPr>
        <w:t>,</w:t>
      </w:r>
    </w:p>
    <w:p w:rsidR="008F3B71" w:rsidRPr="00CA7615" w:rsidRDefault="008F3B71" w:rsidP="008F3B71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</w:t>
      </w:r>
      <w:r w:rsidR="00286006">
        <w:rPr>
          <w:rFonts w:ascii="Arial" w:hAnsi="Arial" w:cs="Arial"/>
          <w:sz w:val="24"/>
          <w:szCs w:val="24"/>
        </w:rPr>
        <w:t>ego</w:t>
      </w:r>
      <w:r>
        <w:rPr>
          <w:rFonts w:ascii="Arial" w:hAnsi="Arial" w:cs="Arial"/>
          <w:sz w:val="24"/>
          <w:szCs w:val="24"/>
        </w:rPr>
        <w:t xml:space="preserve"> </w:t>
      </w:r>
      <w:r w:rsidR="00286006">
        <w:rPr>
          <w:rFonts w:ascii="Arial" w:hAnsi="Arial" w:cs="Arial"/>
          <w:sz w:val="24"/>
          <w:szCs w:val="24"/>
        </w:rPr>
        <w:t>Henryka Żaka.</w:t>
      </w:r>
    </w:p>
    <w:p w:rsidR="008F3B71" w:rsidRPr="00CA7615" w:rsidRDefault="008F3B71" w:rsidP="008F3B71">
      <w:pPr>
        <w:jc w:val="both"/>
        <w:rPr>
          <w:rFonts w:ascii="Arial" w:hAnsi="Arial" w:cs="Arial"/>
        </w:rPr>
      </w:pPr>
      <w:r w:rsidRPr="00CA7615">
        <w:rPr>
          <w:rFonts w:ascii="Arial" w:hAnsi="Arial" w:cs="Arial"/>
        </w:rPr>
        <w:t>Wyżej wymienieni radni wyrazili zgodę na udział w pracach komisji.</w:t>
      </w:r>
    </w:p>
    <w:p w:rsidR="008F3B71" w:rsidRDefault="00286006" w:rsidP="008F3B71">
      <w:pPr>
        <w:pStyle w:val="Akapitzlist"/>
        <w:ind w:left="50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Gminy w obecności 14</w:t>
      </w:r>
      <w:r w:rsidR="008F3B71" w:rsidRPr="00CA7615">
        <w:rPr>
          <w:rFonts w:ascii="Arial" w:hAnsi="Arial" w:cs="Arial"/>
          <w:b/>
          <w:sz w:val="24"/>
          <w:szCs w:val="24"/>
        </w:rPr>
        <w:t xml:space="preserve"> radnych - jednogłośnie 1</w:t>
      </w:r>
      <w:r>
        <w:rPr>
          <w:rFonts w:ascii="Arial" w:hAnsi="Arial" w:cs="Arial"/>
          <w:b/>
          <w:sz w:val="24"/>
          <w:szCs w:val="24"/>
        </w:rPr>
        <w:t>4</w:t>
      </w:r>
      <w:r w:rsidR="008F3B71" w:rsidRPr="00CA7615">
        <w:rPr>
          <w:rFonts w:ascii="Arial" w:hAnsi="Arial" w:cs="Arial"/>
          <w:b/>
          <w:sz w:val="24"/>
          <w:szCs w:val="24"/>
        </w:rPr>
        <w:t xml:space="preserve"> głosami „za” powołała Komisję Uchwał i Wniosków</w:t>
      </w:r>
      <w:r w:rsidR="008F3B71">
        <w:rPr>
          <w:rFonts w:ascii="Arial" w:hAnsi="Arial" w:cs="Arial"/>
          <w:b/>
          <w:sz w:val="24"/>
          <w:szCs w:val="24"/>
        </w:rPr>
        <w:t xml:space="preserve"> w zaproponowanym składzie.</w:t>
      </w:r>
    </w:p>
    <w:p w:rsidR="008F3B71" w:rsidRPr="00CA7615" w:rsidRDefault="008F3B71" w:rsidP="008F3B71">
      <w:pPr>
        <w:pStyle w:val="Akapitzlist"/>
        <w:ind w:left="502"/>
        <w:rPr>
          <w:rFonts w:ascii="Arial" w:hAnsi="Arial" w:cs="Arial"/>
          <w:b/>
          <w:sz w:val="24"/>
          <w:szCs w:val="24"/>
        </w:rPr>
      </w:pPr>
    </w:p>
    <w:p w:rsidR="008F3B71" w:rsidRDefault="008F3B71" w:rsidP="008F3B71">
      <w:pPr>
        <w:rPr>
          <w:rStyle w:val="Pogrubienie"/>
          <w:rFonts w:ascii="Arial" w:hAnsi="Arial" w:cs="Arial"/>
        </w:rPr>
      </w:pPr>
    </w:p>
    <w:p w:rsidR="008F3B71" w:rsidRDefault="008F3B71" w:rsidP="008F3B71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</w:rPr>
        <w:t xml:space="preserve">Ad.6. </w:t>
      </w:r>
      <w:r>
        <w:rPr>
          <w:rStyle w:val="Pogrubienie"/>
          <w:rFonts w:ascii="Arial" w:hAnsi="Arial" w:cs="Arial"/>
          <w:b w:val="0"/>
        </w:rPr>
        <w:t xml:space="preserve">W dalszej kolejności Przewodnicząca Rady Gminy Ewa Jędrzejewska </w:t>
      </w:r>
      <w:r w:rsidR="00286006">
        <w:rPr>
          <w:rStyle w:val="Pogrubienie"/>
          <w:rFonts w:ascii="Arial" w:hAnsi="Arial" w:cs="Arial"/>
          <w:b w:val="0"/>
        </w:rPr>
        <w:t xml:space="preserve">poprosiła o zgłaszanie kandydatów do składu Komisji Skrutacyjnej, w związku </w:t>
      </w:r>
      <w:r w:rsidR="00286006">
        <w:rPr>
          <w:rStyle w:val="Pogrubienie"/>
          <w:rFonts w:ascii="Arial" w:hAnsi="Arial" w:cs="Arial"/>
          <w:b w:val="0"/>
        </w:rPr>
        <w:br/>
        <w:t xml:space="preserve">z tajnym głosowaniem w sprawie wyboru ławnika do Sądu Rejonowego </w:t>
      </w:r>
      <w:r w:rsidR="00286006">
        <w:rPr>
          <w:rStyle w:val="Pogrubienie"/>
          <w:rFonts w:ascii="Arial" w:hAnsi="Arial" w:cs="Arial"/>
          <w:b w:val="0"/>
        </w:rPr>
        <w:br/>
        <w:t xml:space="preserve">w Częstochowie. </w:t>
      </w:r>
    </w:p>
    <w:p w:rsidR="00286006" w:rsidRDefault="00286006" w:rsidP="00286006">
      <w:pPr>
        <w:jc w:val="both"/>
        <w:rPr>
          <w:rFonts w:ascii="Arial" w:hAnsi="Arial" w:cs="Arial"/>
        </w:rPr>
      </w:pPr>
      <w:r w:rsidRPr="001F42FF">
        <w:rPr>
          <w:rFonts w:ascii="Arial" w:hAnsi="Arial" w:cs="Arial"/>
        </w:rPr>
        <w:t>Z sali wytypowano :</w:t>
      </w:r>
    </w:p>
    <w:p w:rsidR="00286006" w:rsidRDefault="00286006" w:rsidP="0028600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86006">
        <w:rPr>
          <w:rFonts w:ascii="Arial" w:hAnsi="Arial" w:cs="Arial"/>
          <w:sz w:val="24"/>
          <w:szCs w:val="24"/>
        </w:rPr>
        <w:t>radną Małgorzatę Dukat</w:t>
      </w:r>
      <w:r w:rsidR="001D1A51">
        <w:rPr>
          <w:rFonts w:ascii="Arial" w:hAnsi="Arial" w:cs="Arial"/>
          <w:sz w:val="24"/>
          <w:szCs w:val="24"/>
        </w:rPr>
        <w:t>,</w:t>
      </w:r>
    </w:p>
    <w:p w:rsidR="001D1A51" w:rsidRDefault="001D1A51" w:rsidP="0028600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radną Agnieszką </w:t>
      </w:r>
      <w:proofErr w:type="spellStart"/>
      <w:r>
        <w:rPr>
          <w:rFonts w:ascii="Arial" w:hAnsi="Arial" w:cs="Arial"/>
          <w:sz w:val="24"/>
          <w:szCs w:val="24"/>
        </w:rPr>
        <w:t>Liszczyk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1D1A51" w:rsidRPr="00286006" w:rsidRDefault="001D1A51" w:rsidP="0028600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radnego Andrzeja Nowaka.</w:t>
      </w:r>
    </w:p>
    <w:p w:rsidR="001D1A51" w:rsidRPr="001D1A51" w:rsidRDefault="001D1A51" w:rsidP="001D1A51">
      <w:pPr>
        <w:jc w:val="both"/>
        <w:rPr>
          <w:rFonts w:ascii="Arial" w:hAnsi="Arial" w:cs="Arial"/>
        </w:rPr>
      </w:pPr>
      <w:r w:rsidRPr="001D1A51">
        <w:rPr>
          <w:rFonts w:ascii="Arial" w:hAnsi="Arial" w:cs="Arial"/>
        </w:rPr>
        <w:t>Wyżej wymienieni radni wyrazili zgodę na udział w pracach komisji.</w:t>
      </w:r>
    </w:p>
    <w:p w:rsidR="001D1A51" w:rsidRDefault="001D1A51" w:rsidP="001D1A51">
      <w:pPr>
        <w:pStyle w:val="Akapitzlist"/>
        <w:ind w:left="50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Gminy w obecności 14</w:t>
      </w:r>
      <w:r w:rsidRPr="00CA7615">
        <w:rPr>
          <w:rFonts w:ascii="Arial" w:hAnsi="Arial" w:cs="Arial"/>
          <w:b/>
          <w:sz w:val="24"/>
          <w:szCs w:val="24"/>
        </w:rPr>
        <w:t xml:space="preserve"> radnych - jednogłośnie 1</w:t>
      </w:r>
      <w:r>
        <w:rPr>
          <w:rFonts w:ascii="Arial" w:hAnsi="Arial" w:cs="Arial"/>
          <w:b/>
          <w:sz w:val="24"/>
          <w:szCs w:val="24"/>
        </w:rPr>
        <w:t>4</w:t>
      </w:r>
      <w:r w:rsidRPr="00CA7615">
        <w:rPr>
          <w:rFonts w:ascii="Arial" w:hAnsi="Arial" w:cs="Arial"/>
          <w:b/>
          <w:sz w:val="24"/>
          <w:szCs w:val="24"/>
        </w:rPr>
        <w:t xml:space="preserve"> głosami „za” powołała Komisję </w:t>
      </w:r>
      <w:r>
        <w:rPr>
          <w:rFonts w:ascii="Arial" w:hAnsi="Arial" w:cs="Arial"/>
          <w:b/>
          <w:sz w:val="24"/>
          <w:szCs w:val="24"/>
        </w:rPr>
        <w:t>Skrutacyjną w zaproponowanym składzie.</w:t>
      </w:r>
    </w:p>
    <w:p w:rsidR="00286006" w:rsidRPr="00286006" w:rsidRDefault="00286006" w:rsidP="00286006">
      <w:pPr>
        <w:jc w:val="both"/>
        <w:rPr>
          <w:rFonts w:ascii="Arial" w:hAnsi="Arial" w:cs="Arial"/>
        </w:rPr>
      </w:pPr>
    </w:p>
    <w:p w:rsidR="008F3B71" w:rsidRDefault="008F3B71" w:rsidP="008F3B71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Ad.7.</w:t>
      </w:r>
      <w:r w:rsidR="001D1A51">
        <w:rPr>
          <w:rStyle w:val="Pogrubienie"/>
          <w:rFonts w:ascii="Arial" w:hAnsi="Arial" w:cs="Arial"/>
          <w:b w:val="0"/>
        </w:rPr>
        <w:t xml:space="preserve"> </w:t>
      </w:r>
      <w:r>
        <w:rPr>
          <w:rStyle w:val="Pogrubienie"/>
          <w:rFonts w:ascii="Arial" w:hAnsi="Arial" w:cs="Arial"/>
          <w:b w:val="0"/>
        </w:rPr>
        <w:t>W dalszej kolejności wysłuchano sprawozda</w:t>
      </w:r>
      <w:r w:rsidR="0034588B">
        <w:rPr>
          <w:rStyle w:val="Pogrubienie"/>
          <w:rFonts w:ascii="Arial" w:hAnsi="Arial" w:cs="Arial"/>
          <w:b w:val="0"/>
        </w:rPr>
        <w:t>nia</w:t>
      </w:r>
      <w:r>
        <w:rPr>
          <w:rStyle w:val="Pogrubienie"/>
          <w:rFonts w:ascii="Arial" w:hAnsi="Arial" w:cs="Arial"/>
          <w:b w:val="0"/>
        </w:rPr>
        <w:t xml:space="preserve"> Wójta z działalności </w:t>
      </w:r>
      <w:r>
        <w:rPr>
          <w:rStyle w:val="Pogrubienie"/>
          <w:rFonts w:ascii="Arial" w:hAnsi="Arial" w:cs="Arial"/>
          <w:b w:val="0"/>
        </w:rPr>
        <w:br/>
        <w:t>w okresie międzysesyjnym (sprawozdani</w:t>
      </w:r>
      <w:r w:rsidR="001D1A51">
        <w:rPr>
          <w:rStyle w:val="Pogrubienie"/>
          <w:rFonts w:ascii="Arial" w:hAnsi="Arial" w:cs="Arial"/>
          <w:b w:val="0"/>
        </w:rPr>
        <w:t>e</w:t>
      </w:r>
      <w:r>
        <w:rPr>
          <w:rStyle w:val="Pogrubienie"/>
          <w:rFonts w:ascii="Arial" w:hAnsi="Arial" w:cs="Arial"/>
          <w:b w:val="0"/>
        </w:rPr>
        <w:t xml:space="preserve"> stanowi</w:t>
      </w:r>
      <w:r w:rsidR="001D1A51">
        <w:rPr>
          <w:rStyle w:val="Pogrubienie"/>
          <w:rFonts w:ascii="Arial" w:hAnsi="Arial" w:cs="Arial"/>
          <w:b w:val="0"/>
        </w:rPr>
        <w:t xml:space="preserve"> załącznik</w:t>
      </w:r>
      <w:r>
        <w:rPr>
          <w:rStyle w:val="Pogrubienie"/>
          <w:rFonts w:ascii="Arial" w:hAnsi="Arial" w:cs="Arial"/>
          <w:b w:val="0"/>
        </w:rPr>
        <w:t xml:space="preserve"> do niniejszego protokołu).</w:t>
      </w:r>
    </w:p>
    <w:p w:rsidR="008F3B71" w:rsidRDefault="008F3B71" w:rsidP="008F3B71">
      <w:pPr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Z uwagi na brak pytań przystąpiono do realizacji kolejnego punktu obrad.</w:t>
      </w:r>
    </w:p>
    <w:p w:rsidR="008F3B71" w:rsidRDefault="008F3B71" w:rsidP="008F3B71">
      <w:pPr>
        <w:ind w:firstLine="360"/>
        <w:jc w:val="both"/>
        <w:rPr>
          <w:rStyle w:val="Pogrubienie"/>
          <w:rFonts w:ascii="Arial" w:hAnsi="Arial" w:cs="Arial"/>
          <w:b w:val="0"/>
        </w:rPr>
      </w:pPr>
    </w:p>
    <w:p w:rsidR="0034588B" w:rsidRDefault="0034588B" w:rsidP="008F3B71">
      <w:pPr>
        <w:ind w:firstLine="360"/>
        <w:jc w:val="both"/>
        <w:rPr>
          <w:rStyle w:val="Pogrubienie"/>
          <w:rFonts w:ascii="Arial" w:hAnsi="Arial" w:cs="Arial"/>
          <w:b w:val="0"/>
        </w:rPr>
      </w:pPr>
    </w:p>
    <w:p w:rsidR="0034588B" w:rsidRDefault="0034588B" w:rsidP="008F3B71">
      <w:pPr>
        <w:ind w:firstLine="360"/>
        <w:jc w:val="both"/>
        <w:rPr>
          <w:rStyle w:val="Pogrubienie"/>
          <w:rFonts w:ascii="Arial" w:hAnsi="Arial" w:cs="Arial"/>
          <w:b w:val="0"/>
        </w:rPr>
      </w:pPr>
    </w:p>
    <w:p w:rsidR="0034588B" w:rsidRDefault="0034588B" w:rsidP="008F3B71">
      <w:pPr>
        <w:ind w:firstLine="360"/>
        <w:jc w:val="both"/>
        <w:rPr>
          <w:rStyle w:val="Pogrubienie"/>
          <w:rFonts w:ascii="Arial" w:hAnsi="Arial" w:cs="Arial"/>
          <w:b w:val="0"/>
        </w:rPr>
      </w:pPr>
    </w:p>
    <w:p w:rsidR="0034588B" w:rsidRDefault="0034588B" w:rsidP="008F3B71">
      <w:pPr>
        <w:ind w:firstLine="360"/>
        <w:jc w:val="both"/>
        <w:rPr>
          <w:rStyle w:val="Pogrubienie"/>
          <w:rFonts w:ascii="Arial" w:hAnsi="Arial" w:cs="Arial"/>
          <w:b w:val="0"/>
        </w:rPr>
      </w:pPr>
    </w:p>
    <w:p w:rsidR="0034588B" w:rsidRDefault="0034588B" w:rsidP="008F3B71">
      <w:pPr>
        <w:ind w:firstLine="360"/>
        <w:jc w:val="both"/>
        <w:rPr>
          <w:rStyle w:val="Pogrubienie"/>
          <w:rFonts w:ascii="Arial" w:hAnsi="Arial" w:cs="Arial"/>
          <w:b w:val="0"/>
        </w:rPr>
      </w:pPr>
    </w:p>
    <w:p w:rsidR="008F3B71" w:rsidRDefault="008F3B71" w:rsidP="008F3B71">
      <w:pPr>
        <w:jc w:val="both"/>
        <w:rPr>
          <w:rFonts w:ascii="Arial" w:hAnsi="Arial" w:cs="Arial"/>
        </w:rPr>
      </w:pPr>
      <w:r w:rsidRPr="00E87D03">
        <w:rPr>
          <w:rFonts w:ascii="Arial" w:hAnsi="Arial" w:cs="Arial"/>
          <w:b/>
        </w:rPr>
        <w:lastRenderedPageBreak/>
        <w:t>Ad.</w:t>
      </w:r>
      <w:r>
        <w:rPr>
          <w:rFonts w:ascii="Arial" w:hAnsi="Arial" w:cs="Arial"/>
          <w:b/>
        </w:rPr>
        <w:t>8</w:t>
      </w:r>
      <w:r w:rsidRPr="00E87D03">
        <w:rPr>
          <w:rFonts w:ascii="Arial" w:hAnsi="Arial" w:cs="Arial"/>
          <w:b/>
        </w:rPr>
        <w:t>.</w:t>
      </w:r>
      <w:r w:rsidRPr="00E87D03">
        <w:rPr>
          <w:rFonts w:ascii="Arial" w:hAnsi="Arial" w:cs="Arial"/>
        </w:rPr>
        <w:t xml:space="preserve"> </w:t>
      </w:r>
      <w:r w:rsidR="006050D7">
        <w:rPr>
          <w:rFonts w:ascii="Arial" w:hAnsi="Arial" w:cs="Arial"/>
        </w:rPr>
        <w:t xml:space="preserve">Kolejny punkt </w:t>
      </w:r>
      <w:r w:rsidR="009365FB">
        <w:rPr>
          <w:rFonts w:ascii="Arial" w:hAnsi="Arial" w:cs="Arial"/>
        </w:rPr>
        <w:t xml:space="preserve">obrad </w:t>
      </w:r>
      <w:r w:rsidR="006050D7">
        <w:rPr>
          <w:rFonts w:ascii="Arial" w:hAnsi="Arial" w:cs="Arial"/>
        </w:rPr>
        <w:t xml:space="preserve">dotyczył </w:t>
      </w:r>
      <w:r w:rsidR="001D1A51">
        <w:rPr>
          <w:rFonts w:ascii="Arial" w:hAnsi="Arial" w:cs="Arial"/>
        </w:rPr>
        <w:t xml:space="preserve">sprawozdań dyrektorów placówek oświatowych </w:t>
      </w:r>
      <w:r w:rsidR="006050D7">
        <w:rPr>
          <w:rFonts w:ascii="Arial" w:hAnsi="Arial" w:cs="Arial"/>
        </w:rPr>
        <w:t>na temat</w:t>
      </w:r>
      <w:r w:rsidR="001D1A51">
        <w:rPr>
          <w:rFonts w:ascii="Arial" w:hAnsi="Arial" w:cs="Arial"/>
        </w:rPr>
        <w:t xml:space="preserve"> pracy dydaktyczno-wychowawczej w roku szkolnym 2014/2015</w:t>
      </w:r>
      <w:r w:rsidR="006050D7">
        <w:rPr>
          <w:rFonts w:ascii="Arial" w:hAnsi="Arial" w:cs="Arial"/>
        </w:rPr>
        <w:t>.</w:t>
      </w:r>
    </w:p>
    <w:p w:rsidR="006050D7" w:rsidRDefault="00E24C2A" w:rsidP="0034588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uwagi na usprawiedliwioną </w:t>
      </w:r>
      <w:r w:rsidR="0034588B">
        <w:rPr>
          <w:rFonts w:ascii="Arial" w:hAnsi="Arial" w:cs="Arial"/>
        </w:rPr>
        <w:t>nieobecnoś</w:t>
      </w:r>
      <w:r>
        <w:rPr>
          <w:rFonts w:ascii="Arial" w:hAnsi="Arial" w:cs="Arial"/>
        </w:rPr>
        <w:t>ć</w:t>
      </w:r>
      <w:r w:rsidR="0034588B">
        <w:rPr>
          <w:rFonts w:ascii="Arial" w:hAnsi="Arial" w:cs="Arial"/>
        </w:rPr>
        <w:t xml:space="preserve"> Dyrektorów: Pani Elżbiety </w:t>
      </w:r>
      <w:proofErr w:type="spellStart"/>
      <w:r w:rsidR="0034588B">
        <w:rPr>
          <w:rFonts w:ascii="Arial" w:hAnsi="Arial" w:cs="Arial"/>
        </w:rPr>
        <w:t>Sygulskiej</w:t>
      </w:r>
      <w:proofErr w:type="spellEnd"/>
      <w:r w:rsidR="0034588B">
        <w:rPr>
          <w:rFonts w:ascii="Arial" w:hAnsi="Arial" w:cs="Arial"/>
        </w:rPr>
        <w:t xml:space="preserve">  i Pana Mariana </w:t>
      </w:r>
      <w:proofErr w:type="spellStart"/>
      <w:r w:rsidR="0034588B">
        <w:rPr>
          <w:rFonts w:ascii="Arial" w:hAnsi="Arial" w:cs="Arial"/>
        </w:rPr>
        <w:t>Krzyczmanika</w:t>
      </w:r>
      <w:proofErr w:type="spellEnd"/>
      <w:r w:rsidR="0034588B">
        <w:rPr>
          <w:rFonts w:ascii="Arial" w:hAnsi="Arial" w:cs="Arial"/>
        </w:rPr>
        <w:t>, Przewodnicząca Rady Gminy Ewa Jędrzejewska poinformowała, że sprawozdania są do wglądu w sekretariacie Urzędu Gminy</w:t>
      </w:r>
      <w:r w:rsidR="00B1788D">
        <w:rPr>
          <w:rFonts w:ascii="Arial" w:hAnsi="Arial" w:cs="Arial"/>
        </w:rPr>
        <w:t>. N</w:t>
      </w:r>
      <w:r w:rsidR="0034588B">
        <w:rPr>
          <w:rFonts w:ascii="Arial" w:hAnsi="Arial" w:cs="Arial"/>
        </w:rPr>
        <w:t>astępnie poprosiła Panią Małgorzatę Masłoń</w:t>
      </w:r>
      <w:r w:rsidR="00B1788D">
        <w:rPr>
          <w:rFonts w:ascii="Arial" w:hAnsi="Arial" w:cs="Arial"/>
        </w:rPr>
        <w:t xml:space="preserve"> – Dyrektora Gminnego Przedszkola w Starczy</w:t>
      </w:r>
      <w:r w:rsidR="0034588B">
        <w:rPr>
          <w:rFonts w:ascii="Arial" w:hAnsi="Arial" w:cs="Arial"/>
        </w:rPr>
        <w:t xml:space="preserve"> o przedstawie</w:t>
      </w:r>
      <w:r w:rsidR="009365FB">
        <w:rPr>
          <w:rFonts w:ascii="Arial" w:hAnsi="Arial" w:cs="Arial"/>
        </w:rPr>
        <w:t>nie przygotowanego sprawozdania.</w:t>
      </w:r>
    </w:p>
    <w:p w:rsidR="00A17B9F" w:rsidRDefault="00A17B9F" w:rsidP="0034588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przedstawionego sprawozdania nie wniesiono.</w:t>
      </w:r>
    </w:p>
    <w:p w:rsidR="009365FB" w:rsidRPr="00E24C2A" w:rsidRDefault="009365FB" w:rsidP="008F3B71">
      <w:pPr>
        <w:ind w:firstLine="708"/>
        <w:jc w:val="both"/>
        <w:rPr>
          <w:rFonts w:ascii="Arial" w:hAnsi="Arial" w:cs="Arial"/>
          <w:i/>
        </w:rPr>
      </w:pPr>
      <w:r w:rsidRPr="00E24C2A">
        <w:rPr>
          <w:rFonts w:ascii="Arial" w:hAnsi="Arial" w:cs="Arial"/>
          <w:i/>
        </w:rPr>
        <w:t>(Sprawozdania dyrektorów placówek oświatowych stanowią załączniki do niniejszego protokołu).</w:t>
      </w:r>
    </w:p>
    <w:p w:rsidR="009365FB" w:rsidRDefault="009365FB" w:rsidP="009365FB">
      <w:pPr>
        <w:jc w:val="both"/>
        <w:rPr>
          <w:rFonts w:ascii="Arial" w:hAnsi="Arial" w:cs="Arial"/>
        </w:rPr>
      </w:pPr>
    </w:p>
    <w:p w:rsidR="009365FB" w:rsidRDefault="009365FB" w:rsidP="009365FB">
      <w:pPr>
        <w:jc w:val="both"/>
        <w:rPr>
          <w:rFonts w:ascii="Arial" w:hAnsi="Arial" w:cs="Arial"/>
        </w:rPr>
      </w:pPr>
      <w:r w:rsidRPr="00E24C2A">
        <w:rPr>
          <w:rFonts w:ascii="Arial" w:hAnsi="Arial" w:cs="Arial"/>
          <w:b/>
        </w:rPr>
        <w:t>Ad.9.</w:t>
      </w:r>
      <w:r>
        <w:rPr>
          <w:rFonts w:ascii="Arial" w:hAnsi="Arial" w:cs="Arial"/>
        </w:rPr>
        <w:t xml:space="preserve"> Sprawozdanie z prac komisji za I półrocze 2015r.</w:t>
      </w:r>
      <w:r w:rsidR="00E24C2A">
        <w:rPr>
          <w:rFonts w:ascii="Arial" w:hAnsi="Arial" w:cs="Arial"/>
        </w:rPr>
        <w:t>, kolejno przedstawiały:</w:t>
      </w:r>
    </w:p>
    <w:p w:rsidR="00E24C2A" w:rsidRPr="00E24C2A" w:rsidRDefault="00E24C2A" w:rsidP="00E24C2A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Radna Maryla Wawrzyńczak – Przewodnicząca Komisji Budżetu i Rozwoju Gminy.</w:t>
      </w:r>
    </w:p>
    <w:p w:rsidR="00E24C2A" w:rsidRDefault="00E24C2A" w:rsidP="00E24C2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24C2A">
        <w:rPr>
          <w:rFonts w:ascii="Arial" w:hAnsi="Arial" w:cs="Arial"/>
          <w:sz w:val="24"/>
          <w:szCs w:val="24"/>
        </w:rPr>
        <w:t xml:space="preserve">Radna Agnieszka </w:t>
      </w:r>
      <w:proofErr w:type="spellStart"/>
      <w:r w:rsidRPr="00E24C2A">
        <w:rPr>
          <w:rFonts w:ascii="Arial" w:hAnsi="Arial" w:cs="Arial"/>
          <w:sz w:val="24"/>
          <w:szCs w:val="24"/>
        </w:rPr>
        <w:t>Liszczyk</w:t>
      </w:r>
      <w:proofErr w:type="spellEnd"/>
      <w:r w:rsidRPr="00E24C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Przewodnicząca Komisji Rewizyjnej.</w:t>
      </w:r>
    </w:p>
    <w:p w:rsidR="00DA70DE" w:rsidRPr="00DA70DE" w:rsidRDefault="00DA70DE" w:rsidP="00DA70DE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DA70DE">
        <w:rPr>
          <w:rFonts w:ascii="Arial" w:hAnsi="Arial" w:cs="Arial"/>
          <w:sz w:val="24"/>
          <w:szCs w:val="24"/>
        </w:rPr>
        <w:t>Uwag do przedstawion</w:t>
      </w:r>
      <w:r>
        <w:rPr>
          <w:rFonts w:ascii="Arial" w:hAnsi="Arial" w:cs="Arial"/>
          <w:sz w:val="24"/>
          <w:szCs w:val="24"/>
        </w:rPr>
        <w:t>ych</w:t>
      </w:r>
      <w:r w:rsidRPr="00DA70DE">
        <w:rPr>
          <w:rFonts w:ascii="Arial" w:hAnsi="Arial" w:cs="Arial"/>
          <w:sz w:val="24"/>
          <w:szCs w:val="24"/>
        </w:rPr>
        <w:t xml:space="preserve"> sprawozda</w:t>
      </w:r>
      <w:r>
        <w:rPr>
          <w:rFonts w:ascii="Arial" w:hAnsi="Arial" w:cs="Arial"/>
          <w:sz w:val="24"/>
          <w:szCs w:val="24"/>
        </w:rPr>
        <w:t>ń</w:t>
      </w:r>
      <w:r w:rsidRPr="00DA70DE">
        <w:rPr>
          <w:rFonts w:ascii="Arial" w:hAnsi="Arial" w:cs="Arial"/>
          <w:sz w:val="24"/>
          <w:szCs w:val="24"/>
        </w:rPr>
        <w:t xml:space="preserve"> nie wniesiono.</w:t>
      </w:r>
    </w:p>
    <w:p w:rsidR="00E24C2A" w:rsidRPr="00E24C2A" w:rsidRDefault="00E24C2A" w:rsidP="00E24C2A">
      <w:pPr>
        <w:jc w:val="both"/>
        <w:rPr>
          <w:rFonts w:ascii="Arial" w:hAnsi="Arial" w:cs="Arial"/>
          <w:i/>
        </w:rPr>
      </w:pPr>
      <w:r w:rsidRPr="00E24C2A">
        <w:rPr>
          <w:rFonts w:ascii="Arial" w:hAnsi="Arial" w:cs="Arial"/>
          <w:i/>
        </w:rPr>
        <w:t>(Sprawozdania stanowią załączniki do niniejszego protokołu.)</w:t>
      </w:r>
    </w:p>
    <w:p w:rsidR="009365FB" w:rsidRDefault="009365FB" w:rsidP="009365FB">
      <w:pPr>
        <w:jc w:val="both"/>
        <w:rPr>
          <w:rFonts w:ascii="Arial" w:hAnsi="Arial" w:cs="Arial"/>
        </w:rPr>
      </w:pPr>
    </w:p>
    <w:p w:rsidR="0049218B" w:rsidRDefault="0049218B" w:rsidP="00E24C2A">
      <w:pPr>
        <w:jc w:val="both"/>
        <w:rPr>
          <w:rFonts w:ascii="Arial" w:hAnsi="Arial" w:cs="Arial"/>
        </w:rPr>
      </w:pPr>
    </w:p>
    <w:p w:rsidR="008F3B71" w:rsidRDefault="008F3B71" w:rsidP="00E24C2A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Ad.10. </w:t>
      </w:r>
      <w:r w:rsidR="002E7872">
        <w:rPr>
          <w:rFonts w:ascii="Arial" w:hAnsi="Arial" w:cs="Arial"/>
        </w:rPr>
        <w:t>W dalszej kolejności</w:t>
      </w:r>
      <w:r w:rsidR="00CF6882">
        <w:rPr>
          <w:rFonts w:ascii="Arial" w:hAnsi="Arial" w:cs="Arial"/>
        </w:rPr>
        <w:t xml:space="preserve"> przystąpiono do p</w:t>
      </w:r>
      <w:r w:rsidR="00E24C2A">
        <w:rPr>
          <w:rFonts w:ascii="Arial" w:hAnsi="Arial" w:cs="Arial"/>
        </w:rPr>
        <w:t>rzedstawieni</w:t>
      </w:r>
      <w:r w:rsidR="00CF6882">
        <w:rPr>
          <w:rFonts w:ascii="Arial" w:hAnsi="Arial" w:cs="Arial"/>
        </w:rPr>
        <w:t>a</w:t>
      </w:r>
      <w:r w:rsidR="00E24C2A">
        <w:rPr>
          <w:rFonts w:ascii="Arial" w:hAnsi="Arial" w:cs="Arial"/>
        </w:rPr>
        <w:t xml:space="preserve"> informacji </w:t>
      </w:r>
      <w:r w:rsidR="00CF6882">
        <w:rPr>
          <w:rFonts w:ascii="Arial" w:hAnsi="Arial" w:cs="Arial"/>
        </w:rPr>
        <w:br/>
      </w:r>
      <w:r w:rsidR="00E24C2A">
        <w:rPr>
          <w:rFonts w:ascii="Arial" w:hAnsi="Arial" w:cs="Arial"/>
        </w:rPr>
        <w:t>o przebiegu wykonania budżetu gminy Starcza za</w:t>
      </w:r>
      <w:r w:rsidR="00CF6882">
        <w:rPr>
          <w:rFonts w:ascii="Arial" w:hAnsi="Arial" w:cs="Arial"/>
        </w:rPr>
        <w:t xml:space="preserve"> </w:t>
      </w:r>
      <w:r w:rsidR="00E24C2A">
        <w:rPr>
          <w:rFonts w:ascii="Arial" w:hAnsi="Arial" w:cs="Arial"/>
        </w:rPr>
        <w:t xml:space="preserve">I półrocze 2015r. oraz informacji </w:t>
      </w:r>
      <w:r w:rsidR="00CF6882">
        <w:rPr>
          <w:rFonts w:ascii="Arial" w:hAnsi="Arial" w:cs="Arial"/>
        </w:rPr>
        <w:br/>
      </w:r>
      <w:r w:rsidR="00E24C2A">
        <w:rPr>
          <w:rFonts w:ascii="Arial" w:hAnsi="Arial" w:cs="Arial"/>
        </w:rPr>
        <w:t>o przebiegu wykonania planu finansowego instytucji kultury za I półrocze 2015r.</w:t>
      </w:r>
    </w:p>
    <w:p w:rsidR="00CF6882" w:rsidRDefault="00E24C2A" w:rsidP="00CF688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Gminy</w:t>
      </w:r>
      <w:r w:rsidR="00C26429">
        <w:rPr>
          <w:rFonts w:ascii="Arial" w:hAnsi="Arial" w:cs="Arial"/>
        </w:rPr>
        <w:t xml:space="preserve"> </w:t>
      </w:r>
      <w:r w:rsidR="00B1788D">
        <w:rPr>
          <w:rFonts w:ascii="Arial" w:hAnsi="Arial" w:cs="Arial"/>
        </w:rPr>
        <w:t xml:space="preserve">odczytała </w:t>
      </w:r>
      <w:r w:rsidR="00C26429">
        <w:rPr>
          <w:rFonts w:ascii="Arial" w:hAnsi="Arial" w:cs="Arial"/>
        </w:rPr>
        <w:t xml:space="preserve">pozytywną opinię Regionalnej Izby Obrachunkowej w Katowicach </w:t>
      </w:r>
      <w:r>
        <w:rPr>
          <w:rFonts w:ascii="Arial" w:hAnsi="Arial" w:cs="Arial"/>
        </w:rPr>
        <w:t xml:space="preserve"> </w:t>
      </w:r>
      <w:r w:rsidR="00CF6882">
        <w:rPr>
          <w:rFonts w:ascii="Arial" w:hAnsi="Arial" w:cs="Arial"/>
        </w:rPr>
        <w:t>o przedłożonej przez Wójta Gminy Starcza informacji o przebiegu wykonania budżetu za I półrocze 2015r.</w:t>
      </w:r>
    </w:p>
    <w:p w:rsidR="00CF6882" w:rsidRDefault="00CF6882" w:rsidP="00E24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Skarbnik Gminy Halin</w:t>
      </w:r>
      <w:r w:rsidR="00B1788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 xml:space="preserve"> </w:t>
      </w:r>
      <w:r w:rsidR="00B1788D">
        <w:rPr>
          <w:rFonts w:ascii="Arial" w:hAnsi="Arial" w:cs="Arial"/>
        </w:rPr>
        <w:t>omówiła sprawozdanie, które było również szczegółowo omawiane na poszczególnych komisjach.</w:t>
      </w:r>
    </w:p>
    <w:p w:rsidR="00E24C2A" w:rsidRDefault="00CF6882" w:rsidP="00E24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Radni nie wnieśli uwag ani zastrzeżeń do przebiegu wykonania budżetu gminy za </w:t>
      </w:r>
      <w:r w:rsidR="00B1788D">
        <w:rPr>
          <w:rFonts w:ascii="Arial" w:hAnsi="Arial" w:cs="Arial"/>
        </w:rPr>
        <w:br/>
      </w:r>
      <w:r>
        <w:rPr>
          <w:rFonts w:ascii="Arial" w:hAnsi="Arial" w:cs="Arial"/>
        </w:rPr>
        <w:t>I półr</w:t>
      </w:r>
      <w:r w:rsidR="009D20D9">
        <w:rPr>
          <w:rFonts w:ascii="Arial" w:hAnsi="Arial" w:cs="Arial"/>
        </w:rPr>
        <w:t>ocze 2015r.</w:t>
      </w:r>
    </w:p>
    <w:p w:rsidR="00B1788D" w:rsidRDefault="00B1788D" w:rsidP="008F3B71">
      <w:pPr>
        <w:jc w:val="both"/>
        <w:rPr>
          <w:rFonts w:ascii="Arial" w:hAnsi="Arial" w:cs="Arial"/>
        </w:rPr>
      </w:pPr>
    </w:p>
    <w:p w:rsidR="008F3B71" w:rsidRDefault="008F3B71" w:rsidP="00B178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Ad.11. </w:t>
      </w:r>
      <w:r w:rsidR="00B1788D">
        <w:rPr>
          <w:rFonts w:ascii="Arial" w:hAnsi="Arial" w:cs="Arial"/>
        </w:rPr>
        <w:t>Realizując porządek obrad przystąpiono do omawiania projektów uchwał.</w:t>
      </w:r>
    </w:p>
    <w:p w:rsidR="00B1788D" w:rsidRDefault="00B1788D" w:rsidP="00B178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Pierwszą uchwałę w sprawie udzielenia pomocy finansowej policji omówiła Skarbnik Gminy Halina </w:t>
      </w:r>
      <w:proofErr w:type="spellStart"/>
      <w:r>
        <w:rPr>
          <w:rFonts w:ascii="Arial" w:hAnsi="Arial" w:cs="Arial"/>
        </w:rPr>
        <w:t>Gryl</w:t>
      </w:r>
      <w:proofErr w:type="spellEnd"/>
      <w:r>
        <w:rPr>
          <w:rFonts w:ascii="Arial" w:hAnsi="Arial" w:cs="Arial"/>
        </w:rPr>
        <w:t>.</w:t>
      </w:r>
    </w:p>
    <w:p w:rsidR="00B1788D" w:rsidRDefault="00B1788D" w:rsidP="00B178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Kwota dofinansowania to 627,00 zł z przeznaczeniem na współfinansowanie zakupu radiowozu oznakowanego dla potrzeb Komisariatu Policji w Poczesnej.</w:t>
      </w:r>
    </w:p>
    <w:p w:rsidR="008F3B71" w:rsidRDefault="008F3B71" w:rsidP="008F3B7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uchwały Przewodnicząca poddała pod głosowanie.</w:t>
      </w:r>
    </w:p>
    <w:p w:rsidR="008F3B71" w:rsidRDefault="008F3B71" w:rsidP="008F3B71">
      <w:pPr>
        <w:ind w:firstLine="708"/>
        <w:jc w:val="center"/>
        <w:rPr>
          <w:rFonts w:ascii="Arial" w:hAnsi="Arial" w:cs="Arial"/>
          <w:b/>
        </w:rPr>
      </w:pPr>
      <w:r w:rsidRPr="00A140B7">
        <w:rPr>
          <w:rFonts w:ascii="Arial" w:hAnsi="Arial" w:cs="Arial"/>
          <w:b/>
        </w:rPr>
        <w:t xml:space="preserve">Rada Gminy </w:t>
      </w:r>
      <w:r w:rsidR="002E7872">
        <w:rPr>
          <w:rFonts w:ascii="Arial" w:hAnsi="Arial" w:cs="Arial"/>
          <w:b/>
        </w:rPr>
        <w:t>jednogłośnie 14 głosami „za” podjęła w/w uchwałę</w:t>
      </w:r>
      <w:r w:rsidRPr="00A140B7">
        <w:rPr>
          <w:rFonts w:ascii="Arial" w:hAnsi="Arial" w:cs="Arial"/>
          <w:b/>
        </w:rPr>
        <w:t>.</w:t>
      </w:r>
    </w:p>
    <w:p w:rsidR="008F3B71" w:rsidRDefault="008F3B71" w:rsidP="008F3B71">
      <w:pPr>
        <w:rPr>
          <w:rFonts w:ascii="Arial" w:hAnsi="Arial" w:cs="Arial"/>
          <w:b/>
        </w:rPr>
      </w:pPr>
    </w:p>
    <w:p w:rsidR="002E7872" w:rsidRDefault="008F3B71" w:rsidP="008F3B7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Ad.12. </w:t>
      </w:r>
      <w:r w:rsidR="002E7872">
        <w:rPr>
          <w:rFonts w:ascii="Arial" w:hAnsi="Arial" w:cs="Arial"/>
        </w:rPr>
        <w:t>Następnie Przewodnicząca Rady Gminy poprosiła o zgłaszanie osób do komisji opiniującej kandydata na ławnika. Zadaniem powołanego zespołu jest przygotowanie i przedstawienie Radzie opinii  o zgłoszonym kandydacie na ławnika.</w:t>
      </w:r>
    </w:p>
    <w:p w:rsidR="002E7872" w:rsidRDefault="00C6496C" w:rsidP="008F3B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zespołu opiniującego zgłoszono:</w:t>
      </w:r>
    </w:p>
    <w:p w:rsidR="002E7872" w:rsidRDefault="00C6496C" w:rsidP="002E787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C6496C">
        <w:rPr>
          <w:rFonts w:ascii="Arial" w:hAnsi="Arial" w:cs="Arial"/>
          <w:sz w:val="24"/>
          <w:szCs w:val="24"/>
        </w:rPr>
        <w:t>adnego Jerzego</w:t>
      </w:r>
      <w:r>
        <w:rPr>
          <w:rFonts w:ascii="Arial" w:hAnsi="Arial" w:cs="Arial"/>
          <w:sz w:val="24"/>
          <w:szCs w:val="24"/>
        </w:rPr>
        <w:t xml:space="preserve"> Klytę,</w:t>
      </w:r>
    </w:p>
    <w:p w:rsidR="00C6496C" w:rsidRDefault="00C6496C" w:rsidP="002E787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radnego Przemysława </w:t>
      </w:r>
      <w:proofErr w:type="spellStart"/>
      <w:r>
        <w:rPr>
          <w:rFonts w:ascii="Arial" w:hAnsi="Arial" w:cs="Arial"/>
          <w:sz w:val="24"/>
          <w:szCs w:val="24"/>
        </w:rPr>
        <w:t>Krzyczmanika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C6496C" w:rsidRDefault="00C6496C" w:rsidP="002E787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radną Janinę </w:t>
      </w:r>
      <w:proofErr w:type="spellStart"/>
      <w:r>
        <w:rPr>
          <w:rFonts w:ascii="Arial" w:hAnsi="Arial" w:cs="Arial"/>
          <w:sz w:val="24"/>
          <w:szCs w:val="24"/>
        </w:rPr>
        <w:t>Miglus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C6496C" w:rsidRDefault="00C6496C" w:rsidP="002E787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radnego Krzysztofa Musika</w:t>
      </w:r>
    </w:p>
    <w:p w:rsidR="00C6496C" w:rsidRDefault="00C6496C" w:rsidP="00C6496C">
      <w:pPr>
        <w:pStyle w:val="Akapitzlist"/>
        <w:rPr>
          <w:rFonts w:ascii="Arial" w:hAnsi="Arial" w:cs="Arial"/>
          <w:b/>
          <w:sz w:val="24"/>
          <w:szCs w:val="24"/>
        </w:rPr>
      </w:pPr>
      <w:r w:rsidRPr="00C6496C">
        <w:rPr>
          <w:rFonts w:ascii="Arial" w:hAnsi="Arial" w:cs="Arial"/>
          <w:b/>
          <w:sz w:val="24"/>
          <w:szCs w:val="24"/>
        </w:rPr>
        <w:t>Rada Gminy jednogłośnie 14 głosami „za” podjęła uchwałę</w:t>
      </w:r>
      <w:r>
        <w:rPr>
          <w:rFonts w:ascii="Arial" w:hAnsi="Arial" w:cs="Arial"/>
          <w:b/>
          <w:sz w:val="24"/>
          <w:szCs w:val="24"/>
        </w:rPr>
        <w:t xml:space="preserve"> w sprawie powołania zespołu opiniującego kandydata na ławnika.</w:t>
      </w:r>
    </w:p>
    <w:p w:rsidR="00C6496C" w:rsidRDefault="00C6496C" w:rsidP="008F3B71">
      <w:pPr>
        <w:jc w:val="both"/>
        <w:rPr>
          <w:rFonts w:ascii="Arial" w:hAnsi="Arial" w:cs="Arial"/>
          <w:b/>
        </w:rPr>
      </w:pPr>
    </w:p>
    <w:p w:rsidR="004F3EF9" w:rsidRDefault="004F3EF9" w:rsidP="008F3B71">
      <w:pPr>
        <w:jc w:val="both"/>
        <w:rPr>
          <w:rFonts w:ascii="Arial" w:hAnsi="Arial" w:cs="Arial"/>
          <w:b/>
        </w:rPr>
      </w:pPr>
    </w:p>
    <w:p w:rsidR="004F3EF9" w:rsidRDefault="004F3EF9" w:rsidP="008F3B71">
      <w:pPr>
        <w:jc w:val="both"/>
        <w:rPr>
          <w:rFonts w:ascii="Arial" w:hAnsi="Arial" w:cs="Arial"/>
          <w:b/>
        </w:rPr>
      </w:pPr>
    </w:p>
    <w:p w:rsidR="00C6496C" w:rsidRDefault="00C6496C" w:rsidP="008F3B7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Ad.13. </w:t>
      </w:r>
      <w:r w:rsidRPr="00C6496C">
        <w:rPr>
          <w:rFonts w:ascii="Arial" w:hAnsi="Arial" w:cs="Arial"/>
        </w:rPr>
        <w:t>Projekt uchwały w sprawie przyjęcia Strategii Rozwoju Gminy Starcza do roku 2020 omówił Wójt Gminy Wiesław Szymczyk</w:t>
      </w:r>
      <w:r>
        <w:rPr>
          <w:rFonts w:ascii="Arial" w:hAnsi="Arial" w:cs="Arial"/>
        </w:rPr>
        <w:t>.</w:t>
      </w:r>
    </w:p>
    <w:p w:rsidR="00BE0408" w:rsidRPr="00C6496C" w:rsidRDefault="00BE0408" w:rsidP="008F3B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Poinformował,</w:t>
      </w:r>
      <w:r w:rsidR="00332D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że jest to dokument strategiczny dla rozwoju gminy</w:t>
      </w:r>
      <w:r w:rsidR="00332D9F">
        <w:rPr>
          <w:rFonts w:ascii="Arial" w:hAnsi="Arial" w:cs="Arial"/>
        </w:rPr>
        <w:t xml:space="preserve"> i niezbędny przy składaniu wniosków o środki unijne.</w:t>
      </w:r>
    </w:p>
    <w:p w:rsidR="00CF3089" w:rsidRDefault="00332D9F" w:rsidP="00CF3089">
      <w:pPr>
        <w:ind w:firstLine="708"/>
        <w:jc w:val="both"/>
        <w:rPr>
          <w:rFonts w:ascii="Arial" w:hAnsi="Arial" w:cs="Arial"/>
        </w:rPr>
      </w:pPr>
      <w:r w:rsidRPr="00332D9F">
        <w:rPr>
          <w:rFonts w:ascii="Arial" w:hAnsi="Arial" w:cs="Arial"/>
        </w:rPr>
        <w:t xml:space="preserve">Radna Janina </w:t>
      </w:r>
      <w:proofErr w:type="spellStart"/>
      <w:r w:rsidRPr="00332D9F">
        <w:rPr>
          <w:rFonts w:ascii="Arial" w:hAnsi="Arial" w:cs="Arial"/>
        </w:rPr>
        <w:t>Miglus</w:t>
      </w:r>
      <w:proofErr w:type="spellEnd"/>
      <w:r w:rsidR="00222B35">
        <w:rPr>
          <w:rFonts w:ascii="Arial" w:hAnsi="Arial" w:cs="Arial"/>
        </w:rPr>
        <w:t xml:space="preserve"> stwierdziła, że w tym dokumencie jest</w:t>
      </w:r>
      <w:r w:rsidR="00E439F5">
        <w:rPr>
          <w:rFonts w:ascii="Arial" w:hAnsi="Arial" w:cs="Arial"/>
        </w:rPr>
        <w:t xml:space="preserve"> między innymi </w:t>
      </w:r>
      <w:r w:rsidR="00222B35">
        <w:rPr>
          <w:rFonts w:ascii="Arial" w:hAnsi="Arial" w:cs="Arial"/>
        </w:rPr>
        <w:t>mowa o tym, że</w:t>
      </w:r>
      <w:r w:rsidR="00311138">
        <w:rPr>
          <w:rFonts w:ascii="Arial" w:hAnsi="Arial" w:cs="Arial"/>
        </w:rPr>
        <w:t xml:space="preserve"> </w:t>
      </w:r>
      <w:r w:rsidR="00CF3089">
        <w:rPr>
          <w:rFonts w:ascii="Arial" w:hAnsi="Arial" w:cs="Arial"/>
        </w:rPr>
        <w:t xml:space="preserve">na </w:t>
      </w:r>
      <w:r w:rsidR="00222B35">
        <w:rPr>
          <w:rFonts w:ascii="Arial" w:hAnsi="Arial" w:cs="Arial"/>
        </w:rPr>
        <w:t xml:space="preserve">terenie gminy zlokalizowany jest Park Krajobrazowy „Lasy nad Górną </w:t>
      </w:r>
      <w:r w:rsidR="00CF3089">
        <w:rPr>
          <w:rFonts w:ascii="Arial" w:hAnsi="Arial" w:cs="Arial"/>
        </w:rPr>
        <w:t>Liswartą”</w:t>
      </w:r>
      <w:r w:rsidR="005573FA">
        <w:rPr>
          <w:rFonts w:ascii="Arial" w:hAnsi="Arial" w:cs="Arial"/>
        </w:rPr>
        <w:t xml:space="preserve"> i aby tym zapisem nie zrobić krzywdy mieszkańcom.</w:t>
      </w:r>
    </w:p>
    <w:p w:rsidR="00C6496C" w:rsidRDefault="00CF3089" w:rsidP="00FA08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</w:t>
      </w:r>
      <w:r w:rsidR="00E439F5">
        <w:rPr>
          <w:rFonts w:ascii="Arial" w:hAnsi="Arial" w:cs="Arial"/>
        </w:rPr>
        <w:t xml:space="preserve">odpowiedział, że </w:t>
      </w:r>
      <w:r w:rsidR="005573FA">
        <w:rPr>
          <w:rFonts w:ascii="Arial" w:hAnsi="Arial" w:cs="Arial"/>
        </w:rPr>
        <w:t xml:space="preserve">Park został utworzony 1 stycznia 1999r. i zapis </w:t>
      </w:r>
      <w:r w:rsidR="00E439F5">
        <w:rPr>
          <w:rFonts w:ascii="Arial" w:hAnsi="Arial" w:cs="Arial"/>
        </w:rPr>
        <w:br/>
        <w:t xml:space="preserve">w Strategii </w:t>
      </w:r>
      <w:r w:rsidR="005573FA">
        <w:rPr>
          <w:rFonts w:ascii="Arial" w:hAnsi="Arial" w:cs="Arial"/>
        </w:rPr>
        <w:t xml:space="preserve">nie ma żadnego </w:t>
      </w:r>
      <w:r w:rsidR="00E439F5">
        <w:rPr>
          <w:rFonts w:ascii="Arial" w:hAnsi="Arial" w:cs="Arial"/>
        </w:rPr>
        <w:t xml:space="preserve">znaczenia dla mieszkańców. </w:t>
      </w:r>
      <w:r w:rsidR="00FA08F1">
        <w:rPr>
          <w:rFonts w:ascii="Arial" w:hAnsi="Arial" w:cs="Arial"/>
        </w:rPr>
        <w:t xml:space="preserve">Opis dotyczy walorów przyrodniczych gminy. </w:t>
      </w:r>
      <w:r w:rsidR="00E439F5">
        <w:rPr>
          <w:rFonts w:ascii="Arial" w:hAnsi="Arial" w:cs="Arial"/>
        </w:rPr>
        <w:t xml:space="preserve">Granice Parku </w:t>
      </w:r>
      <w:r w:rsidR="00FA08F1">
        <w:rPr>
          <w:rFonts w:ascii="Arial" w:hAnsi="Arial" w:cs="Arial"/>
        </w:rPr>
        <w:t xml:space="preserve">Krajobrazowego </w:t>
      </w:r>
      <w:r w:rsidR="00E439F5">
        <w:rPr>
          <w:rFonts w:ascii="Arial" w:hAnsi="Arial" w:cs="Arial"/>
        </w:rPr>
        <w:t xml:space="preserve">zostały już </w:t>
      </w:r>
      <w:r w:rsidR="00FA08F1">
        <w:rPr>
          <w:rFonts w:ascii="Arial" w:hAnsi="Arial" w:cs="Arial"/>
        </w:rPr>
        <w:t xml:space="preserve">określone i ich </w:t>
      </w:r>
      <w:r w:rsidR="005573FA">
        <w:rPr>
          <w:rFonts w:ascii="Arial" w:hAnsi="Arial" w:cs="Arial"/>
        </w:rPr>
        <w:t>nie zmienimy</w:t>
      </w:r>
      <w:r w:rsidR="00FA08F1">
        <w:rPr>
          <w:rFonts w:ascii="Arial" w:hAnsi="Arial" w:cs="Arial"/>
        </w:rPr>
        <w:t xml:space="preserve">. </w:t>
      </w:r>
    </w:p>
    <w:p w:rsidR="00FA08F1" w:rsidRDefault="00FA08F1" w:rsidP="00FA08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Gminy poddała pod głosowanie projekt uchwały.</w:t>
      </w:r>
    </w:p>
    <w:p w:rsidR="00FA08F1" w:rsidRPr="00FA08F1" w:rsidRDefault="00FA08F1" w:rsidP="00FA08F1">
      <w:pPr>
        <w:ind w:firstLine="708"/>
        <w:jc w:val="center"/>
        <w:rPr>
          <w:rFonts w:ascii="Arial" w:hAnsi="Arial" w:cs="Arial"/>
          <w:b/>
        </w:rPr>
      </w:pPr>
      <w:r w:rsidRPr="00FA08F1">
        <w:rPr>
          <w:rFonts w:ascii="Arial" w:hAnsi="Arial" w:cs="Arial"/>
          <w:b/>
        </w:rPr>
        <w:t>Rada Gminy 13 głosami „za”, przy jednym głosie „wstrzymującym” się podjęła uchwałę w sprawie przyjęcia Strategii Rozwoju Gminy Starcza do roku 2020.</w:t>
      </w:r>
    </w:p>
    <w:p w:rsidR="00C6496C" w:rsidRDefault="00C6496C" w:rsidP="008F3B71">
      <w:pPr>
        <w:jc w:val="both"/>
        <w:rPr>
          <w:rFonts w:ascii="Arial" w:hAnsi="Arial" w:cs="Arial"/>
          <w:b/>
        </w:rPr>
      </w:pPr>
    </w:p>
    <w:p w:rsidR="00CF00D8" w:rsidRDefault="00CF00D8" w:rsidP="008F3B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Ad.14. Projekt uchwały w sprawie wyrażenia zgody na odpłatne nabycie nieruchomości omówił Wójt Gminy Wiesław Szymczyk.</w:t>
      </w:r>
    </w:p>
    <w:p w:rsidR="00CF00D8" w:rsidRDefault="00CF00D8" w:rsidP="000C50D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poinformował, że przedmiotem nabycia </w:t>
      </w:r>
      <w:r w:rsidR="000E6D7C">
        <w:rPr>
          <w:rFonts w:ascii="Arial" w:hAnsi="Arial" w:cs="Arial"/>
        </w:rPr>
        <w:t>będzie</w:t>
      </w:r>
      <w:r>
        <w:rPr>
          <w:rFonts w:ascii="Arial" w:hAnsi="Arial" w:cs="Arial"/>
        </w:rPr>
        <w:t xml:space="preserve"> działka</w:t>
      </w:r>
      <w:r w:rsidR="008235B4">
        <w:rPr>
          <w:rFonts w:ascii="Arial" w:hAnsi="Arial" w:cs="Arial"/>
        </w:rPr>
        <w:t xml:space="preserve"> budowlana</w:t>
      </w:r>
      <w:r>
        <w:rPr>
          <w:rFonts w:ascii="Arial" w:hAnsi="Arial" w:cs="Arial"/>
        </w:rPr>
        <w:t xml:space="preserve"> leżąca </w:t>
      </w:r>
      <w:r w:rsidR="000C50D9">
        <w:rPr>
          <w:rFonts w:ascii="Arial" w:hAnsi="Arial" w:cs="Arial"/>
        </w:rPr>
        <w:t>przy skrzyżowaniu ulic:</w:t>
      </w:r>
      <w:r>
        <w:rPr>
          <w:rFonts w:ascii="Arial" w:hAnsi="Arial" w:cs="Arial"/>
        </w:rPr>
        <w:t xml:space="preserve"> Szkolnej  i Gliwickiej, której właścicielem jest Pan Jan Skrzyp</w:t>
      </w:r>
      <w:r w:rsidR="000C50D9">
        <w:rPr>
          <w:rFonts w:ascii="Arial" w:hAnsi="Arial" w:cs="Arial"/>
        </w:rPr>
        <w:t>e</w:t>
      </w:r>
      <w:r>
        <w:rPr>
          <w:rFonts w:ascii="Arial" w:hAnsi="Arial" w:cs="Arial"/>
        </w:rPr>
        <w:t>k</w:t>
      </w:r>
      <w:r w:rsidR="000C50D9">
        <w:rPr>
          <w:rFonts w:ascii="Arial" w:hAnsi="Arial" w:cs="Arial"/>
        </w:rPr>
        <w:t xml:space="preserve">. </w:t>
      </w:r>
      <w:r w:rsidR="000C50D9">
        <w:rPr>
          <w:rFonts w:ascii="Arial" w:hAnsi="Arial" w:cs="Arial"/>
        </w:rPr>
        <w:br/>
      </w:r>
      <w:r w:rsidR="008235B4">
        <w:rPr>
          <w:rFonts w:ascii="Arial" w:hAnsi="Arial" w:cs="Arial"/>
        </w:rPr>
        <w:t xml:space="preserve">Z </w:t>
      </w:r>
      <w:r w:rsidR="000C50D9">
        <w:rPr>
          <w:rFonts w:ascii="Arial" w:hAnsi="Arial" w:cs="Arial"/>
        </w:rPr>
        <w:t xml:space="preserve">nieruchomości </w:t>
      </w:r>
      <w:r w:rsidR="008235B4">
        <w:rPr>
          <w:rFonts w:ascii="Arial" w:hAnsi="Arial" w:cs="Arial"/>
        </w:rPr>
        <w:t xml:space="preserve">tej </w:t>
      </w:r>
      <w:r w:rsidR="000C50D9">
        <w:rPr>
          <w:rFonts w:ascii="Arial" w:hAnsi="Arial" w:cs="Arial"/>
        </w:rPr>
        <w:t>korzystał PKS Częstochowa oraz jest tam położony wodociąg gminny.</w:t>
      </w:r>
      <w:r w:rsidR="000E6D7C">
        <w:rPr>
          <w:rFonts w:ascii="Arial" w:hAnsi="Arial" w:cs="Arial"/>
        </w:rPr>
        <w:t xml:space="preserve"> W związku z tym, że Pan Skrzypek wnioskował o zabranie z jego </w:t>
      </w:r>
      <w:r w:rsidR="006D4C6E">
        <w:rPr>
          <w:rFonts w:ascii="Arial" w:hAnsi="Arial" w:cs="Arial"/>
        </w:rPr>
        <w:t xml:space="preserve">nieruchomości </w:t>
      </w:r>
      <w:r w:rsidR="000E6D7C">
        <w:rPr>
          <w:rFonts w:ascii="Arial" w:hAnsi="Arial" w:cs="Arial"/>
        </w:rPr>
        <w:t>sieci wodociągowej</w:t>
      </w:r>
      <w:r w:rsidR="006D4C6E">
        <w:rPr>
          <w:rFonts w:ascii="Arial" w:hAnsi="Arial" w:cs="Arial"/>
        </w:rPr>
        <w:t>,</w:t>
      </w:r>
      <w:r w:rsidR="000E6D7C">
        <w:rPr>
          <w:rFonts w:ascii="Arial" w:hAnsi="Arial" w:cs="Arial"/>
        </w:rPr>
        <w:t xml:space="preserve"> zasadne będzie wykupienie tego terenu. </w:t>
      </w:r>
      <w:r w:rsidR="000C50D9">
        <w:rPr>
          <w:rFonts w:ascii="Arial" w:hAnsi="Arial" w:cs="Arial"/>
        </w:rPr>
        <w:t xml:space="preserve"> </w:t>
      </w:r>
      <w:r w:rsidR="006D4C6E">
        <w:rPr>
          <w:rFonts w:ascii="Arial" w:hAnsi="Arial" w:cs="Arial"/>
        </w:rPr>
        <w:t xml:space="preserve">Tym bardziej, że koszt przełożenia sieci wodociągowej jest bardzo wysoki. </w:t>
      </w:r>
      <w:r w:rsidR="008235B4">
        <w:rPr>
          <w:rFonts w:ascii="Arial" w:hAnsi="Arial" w:cs="Arial"/>
        </w:rPr>
        <w:t>Pan Jan Skrzypek zaproponował cenę sprzedaży wynoszącą 85.000zł, jednakże w</w:t>
      </w:r>
      <w:r w:rsidR="006D4C6E">
        <w:rPr>
          <w:rFonts w:ascii="Arial" w:hAnsi="Arial" w:cs="Arial"/>
        </w:rPr>
        <w:t xml:space="preserve"> trakcie prowadzonych uzgodnień wynegocjowana została kwota 75.000 zł</w:t>
      </w:r>
      <w:r w:rsidR="008235B4">
        <w:rPr>
          <w:rFonts w:ascii="Arial" w:hAnsi="Arial" w:cs="Arial"/>
        </w:rPr>
        <w:t xml:space="preserve">. </w:t>
      </w:r>
    </w:p>
    <w:p w:rsidR="000C50D9" w:rsidRDefault="008235B4" w:rsidP="00B72B7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Rady Gminy Ewa Jędrzejewska stwierdziła, że </w:t>
      </w:r>
      <w:r w:rsidR="00DA52C9">
        <w:rPr>
          <w:rFonts w:ascii="Arial" w:hAnsi="Arial" w:cs="Arial"/>
        </w:rPr>
        <w:t>nie jest przeciwna zakupowi nieruchomości,</w:t>
      </w:r>
      <w:r w:rsidR="00B72B7A">
        <w:rPr>
          <w:rFonts w:ascii="Arial" w:hAnsi="Arial" w:cs="Arial"/>
        </w:rPr>
        <w:t xml:space="preserve"> </w:t>
      </w:r>
      <w:r w:rsidR="00DA52C9">
        <w:rPr>
          <w:rFonts w:ascii="Arial" w:hAnsi="Arial" w:cs="Arial"/>
        </w:rPr>
        <w:t xml:space="preserve">ale </w:t>
      </w:r>
      <w:r>
        <w:rPr>
          <w:rFonts w:ascii="Arial" w:hAnsi="Arial" w:cs="Arial"/>
        </w:rPr>
        <w:t xml:space="preserve">jej zdaniem </w:t>
      </w:r>
      <w:r w:rsidR="00D24C0C">
        <w:rPr>
          <w:rFonts w:ascii="Arial" w:hAnsi="Arial" w:cs="Arial"/>
        </w:rPr>
        <w:t xml:space="preserve">zaproponowana </w:t>
      </w:r>
      <w:r w:rsidR="00DA52C9">
        <w:rPr>
          <w:rFonts w:ascii="Arial" w:hAnsi="Arial" w:cs="Arial"/>
        </w:rPr>
        <w:t>cena jest zbyt</w:t>
      </w:r>
      <w:r>
        <w:rPr>
          <w:rFonts w:ascii="Arial" w:hAnsi="Arial" w:cs="Arial"/>
        </w:rPr>
        <w:t xml:space="preserve"> wygórowana</w:t>
      </w:r>
      <w:r w:rsidR="00DA52C9">
        <w:rPr>
          <w:rFonts w:ascii="Arial" w:hAnsi="Arial" w:cs="Arial"/>
        </w:rPr>
        <w:t>.</w:t>
      </w:r>
      <w:r w:rsidR="00B72B7A">
        <w:rPr>
          <w:rFonts w:ascii="Arial" w:hAnsi="Arial" w:cs="Arial"/>
        </w:rPr>
        <w:t xml:space="preserve"> Czy nie lepiej byłoby</w:t>
      </w:r>
      <w:r w:rsidR="00EE368E">
        <w:rPr>
          <w:rFonts w:ascii="Arial" w:hAnsi="Arial" w:cs="Arial"/>
        </w:rPr>
        <w:t>,</w:t>
      </w:r>
      <w:r w:rsidR="00B72B7A">
        <w:rPr>
          <w:rFonts w:ascii="Arial" w:hAnsi="Arial" w:cs="Arial"/>
        </w:rPr>
        <w:t xml:space="preserve"> aby pieniądze ze sprzedaży terenu byłej bazy SKR przeznaczyć  na urządzenie parkingu koło cmentarza.</w:t>
      </w:r>
      <w:r>
        <w:rPr>
          <w:rFonts w:ascii="Arial" w:hAnsi="Arial" w:cs="Arial"/>
        </w:rPr>
        <w:t xml:space="preserve"> </w:t>
      </w:r>
      <w:r w:rsidR="00A9119F">
        <w:rPr>
          <w:rFonts w:ascii="Arial" w:hAnsi="Arial" w:cs="Arial"/>
        </w:rPr>
        <w:t>Z</w:t>
      </w:r>
      <w:r>
        <w:rPr>
          <w:rFonts w:ascii="Arial" w:hAnsi="Arial" w:cs="Arial"/>
        </w:rPr>
        <w:t>adała również pytanie za ile zostały sprzedane działki gminne w Klepaczce.</w:t>
      </w:r>
    </w:p>
    <w:p w:rsidR="008235B4" w:rsidRDefault="008235B4" w:rsidP="00D24C0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odpowiedział, że od 35zł za m</w:t>
      </w:r>
      <w:r>
        <w:rPr>
          <w:rFonts w:ascii="Arial" w:hAnsi="Arial" w:cs="Arial"/>
          <w:vertAlign w:val="superscript"/>
        </w:rPr>
        <w:t>2</w:t>
      </w:r>
      <w:r w:rsidR="00DA52C9">
        <w:rPr>
          <w:rFonts w:ascii="Arial" w:hAnsi="Arial" w:cs="Arial"/>
        </w:rPr>
        <w:t xml:space="preserve"> </w:t>
      </w:r>
      <w:r w:rsidR="00A9119F">
        <w:rPr>
          <w:rFonts w:ascii="Arial" w:hAnsi="Arial" w:cs="Arial"/>
        </w:rPr>
        <w:t xml:space="preserve">gruntu </w:t>
      </w:r>
      <w:r w:rsidR="00DA52C9">
        <w:rPr>
          <w:rFonts w:ascii="Arial" w:hAnsi="Arial" w:cs="Arial"/>
        </w:rPr>
        <w:t xml:space="preserve">sprzedawane były działki gminne. </w:t>
      </w:r>
      <w:r w:rsidR="00D24C0C">
        <w:rPr>
          <w:rFonts w:ascii="Arial" w:hAnsi="Arial" w:cs="Arial"/>
        </w:rPr>
        <w:t>Natomiast w kwestii urządzenia parkingu koło cmentarza to</w:t>
      </w:r>
      <w:r w:rsidR="00DA52C9">
        <w:rPr>
          <w:rFonts w:ascii="Arial" w:hAnsi="Arial" w:cs="Arial"/>
        </w:rPr>
        <w:t xml:space="preserve"> prowadzone są rozmowy z właścicielami gruntów</w:t>
      </w:r>
      <w:r w:rsidR="00B72B7A">
        <w:rPr>
          <w:rFonts w:ascii="Arial" w:hAnsi="Arial" w:cs="Arial"/>
        </w:rPr>
        <w:t xml:space="preserve"> położonych przy cmentarzu</w:t>
      </w:r>
      <w:r w:rsidR="00D24C0C">
        <w:rPr>
          <w:rFonts w:ascii="Arial" w:hAnsi="Arial" w:cs="Arial"/>
        </w:rPr>
        <w:t>.</w:t>
      </w:r>
      <w:r w:rsidR="00DA52C9">
        <w:rPr>
          <w:rFonts w:ascii="Arial" w:hAnsi="Arial" w:cs="Arial"/>
        </w:rPr>
        <w:t xml:space="preserve"> Jeden z właścicieli </w:t>
      </w:r>
      <w:r w:rsidR="00B72B7A">
        <w:rPr>
          <w:rFonts w:ascii="Arial" w:hAnsi="Arial" w:cs="Arial"/>
        </w:rPr>
        <w:t>zaż</w:t>
      </w:r>
      <w:r w:rsidR="00A9119F">
        <w:rPr>
          <w:rFonts w:ascii="Arial" w:hAnsi="Arial" w:cs="Arial"/>
        </w:rPr>
        <w:t xml:space="preserve">ądał </w:t>
      </w:r>
      <w:r w:rsidR="004F3EF9">
        <w:rPr>
          <w:rFonts w:ascii="Arial" w:hAnsi="Arial" w:cs="Arial"/>
        </w:rPr>
        <w:t xml:space="preserve">aż </w:t>
      </w:r>
      <w:r w:rsidR="00B72B7A">
        <w:rPr>
          <w:rFonts w:ascii="Arial" w:hAnsi="Arial" w:cs="Arial"/>
        </w:rPr>
        <w:t>30 zł za m</w:t>
      </w:r>
      <w:r w:rsidR="00B72B7A">
        <w:rPr>
          <w:rFonts w:ascii="Arial" w:hAnsi="Arial" w:cs="Arial"/>
          <w:vertAlign w:val="superscript"/>
        </w:rPr>
        <w:t>2</w:t>
      </w:r>
      <w:r w:rsidR="004F3EF9">
        <w:rPr>
          <w:rFonts w:ascii="Arial" w:hAnsi="Arial" w:cs="Arial"/>
        </w:rPr>
        <w:t xml:space="preserve"> gruntu, który jest nieatrakcyjny z uwagi na sąsiedztwo cmentarza.</w:t>
      </w:r>
    </w:p>
    <w:p w:rsidR="007E1E49" w:rsidRPr="00B72B7A" w:rsidRDefault="007E1E49" w:rsidP="00D24C0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uważała</w:t>
      </w:r>
      <w:r w:rsidR="00D24C0C">
        <w:rPr>
          <w:rFonts w:ascii="Arial" w:hAnsi="Arial" w:cs="Arial"/>
        </w:rPr>
        <w:t>, że nieruchomość Pana Skrzypka należy kupić, gdyż przez wiele lat teren ten służył jako parking i nikt</w:t>
      </w:r>
      <w:r w:rsidR="004F3EF9">
        <w:rPr>
          <w:rFonts w:ascii="Arial" w:hAnsi="Arial" w:cs="Arial"/>
        </w:rPr>
        <w:t xml:space="preserve"> mu </w:t>
      </w:r>
      <w:r w:rsidR="00D24C0C">
        <w:rPr>
          <w:rFonts w:ascii="Arial" w:hAnsi="Arial" w:cs="Arial"/>
        </w:rPr>
        <w:t>z tego tytułu nie płacił dzierżawy. Należ</w:t>
      </w:r>
      <w:r w:rsidR="00372A76">
        <w:rPr>
          <w:rFonts w:ascii="Arial" w:hAnsi="Arial" w:cs="Arial"/>
        </w:rPr>
        <w:t>ałoby</w:t>
      </w:r>
      <w:r w:rsidR="00D24C0C">
        <w:rPr>
          <w:rFonts w:ascii="Arial" w:hAnsi="Arial" w:cs="Arial"/>
        </w:rPr>
        <w:t xml:space="preserve"> również wziąć p</w:t>
      </w:r>
      <w:r w:rsidR="00372A76">
        <w:rPr>
          <w:rFonts w:ascii="Arial" w:hAnsi="Arial" w:cs="Arial"/>
        </w:rPr>
        <w:t>od uwagę położony  tam wodociąg</w:t>
      </w:r>
      <w:r w:rsidR="004F3EF9">
        <w:rPr>
          <w:rFonts w:ascii="Arial" w:hAnsi="Arial" w:cs="Arial"/>
        </w:rPr>
        <w:t xml:space="preserve">                            </w:t>
      </w:r>
      <w:r w:rsidR="00372A76">
        <w:rPr>
          <w:rFonts w:ascii="Arial" w:hAnsi="Arial" w:cs="Arial"/>
        </w:rPr>
        <w:t xml:space="preserve"> i ewentualne koszty związane z jego przełożeniem.</w:t>
      </w:r>
    </w:p>
    <w:p w:rsidR="008235B4" w:rsidRPr="008235B4" w:rsidRDefault="00D24C0C" w:rsidP="00DC1DC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Rady Gminy poddała pod głosowanie projekt uchwały </w:t>
      </w:r>
      <w:r w:rsidR="0029271D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>w sprawie wyrażenia zgody na odpłatne nabycie nieruchomości.</w:t>
      </w:r>
    </w:p>
    <w:p w:rsidR="00DC1DCE" w:rsidRDefault="00DC1DCE" w:rsidP="008F3B71">
      <w:pPr>
        <w:jc w:val="both"/>
        <w:rPr>
          <w:rFonts w:ascii="Arial" w:hAnsi="Arial" w:cs="Arial"/>
          <w:b/>
        </w:rPr>
      </w:pPr>
      <w:r w:rsidRPr="00A140B7">
        <w:rPr>
          <w:rFonts w:ascii="Arial" w:hAnsi="Arial" w:cs="Arial"/>
          <w:b/>
        </w:rPr>
        <w:t>Rada Gminy</w:t>
      </w:r>
      <w:r>
        <w:rPr>
          <w:rFonts w:ascii="Arial" w:hAnsi="Arial" w:cs="Arial"/>
          <w:b/>
        </w:rPr>
        <w:t xml:space="preserve"> w obecności 14 radnych, 11 głosami „za”, jednym głosie „przeciw”, przy 2 głosach „wstrzymujących” się podjęła w/w uchwałę.</w:t>
      </w:r>
    </w:p>
    <w:p w:rsidR="00DC1DCE" w:rsidRDefault="00DC1DCE" w:rsidP="008F3B71">
      <w:pPr>
        <w:jc w:val="both"/>
        <w:rPr>
          <w:rFonts w:ascii="Arial" w:hAnsi="Arial" w:cs="Arial"/>
          <w:b/>
        </w:rPr>
      </w:pPr>
    </w:p>
    <w:p w:rsidR="004F513C" w:rsidRDefault="00DC1DCE" w:rsidP="008F3B7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Ad.15. </w:t>
      </w:r>
      <w:r>
        <w:rPr>
          <w:rFonts w:ascii="Arial" w:hAnsi="Arial" w:cs="Arial"/>
        </w:rPr>
        <w:t xml:space="preserve">Projekt uchwały w sprawie wyrażenia zgody na sprzedaż części działki położonej w miejscowości Łysiec, stanowiącej własność gminy Starcza omówił Wójt </w:t>
      </w:r>
    </w:p>
    <w:p w:rsidR="00DC1DCE" w:rsidRDefault="00DC1DCE" w:rsidP="004F513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Gminy Wiesław Szymczyk. Poinformował, że projekt uchwały został przygotowany w związku ze złożonym wnioskiem przez Pana Marcina Cabana.</w:t>
      </w:r>
    </w:p>
    <w:p w:rsidR="00C61273" w:rsidRDefault="00DC1DCE" w:rsidP="004F513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 wsi Łysiec Irena Caban stwierdziła,</w:t>
      </w:r>
      <w:r w:rsidR="0029271D">
        <w:rPr>
          <w:rFonts w:ascii="Arial" w:hAnsi="Arial" w:cs="Arial"/>
        </w:rPr>
        <w:t xml:space="preserve"> że </w:t>
      </w:r>
      <w:r w:rsidR="00C61273">
        <w:rPr>
          <w:rFonts w:ascii="Arial" w:hAnsi="Arial" w:cs="Arial"/>
        </w:rPr>
        <w:t xml:space="preserve">jest to jedyny teren gminny, </w:t>
      </w:r>
      <w:r w:rsidR="004F513C">
        <w:rPr>
          <w:rFonts w:ascii="Arial" w:hAnsi="Arial" w:cs="Arial"/>
        </w:rPr>
        <w:br/>
      </w:r>
      <w:r w:rsidR="00C61273">
        <w:rPr>
          <w:rFonts w:ascii="Arial" w:hAnsi="Arial" w:cs="Arial"/>
        </w:rPr>
        <w:t>z którego mogą korzystać mieszkańcy Łyśca i dlatego nie powinno się go sprzedawać. Sołtys zarzuciła również Wójtowi, że żadna informacja</w:t>
      </w:r>
      <w:r w:rsidR="00095C1C">
        <w:rPr>
          <w:rFonts w:ascii="Arial" w:hAnsi="Arial" w:cs="Arial"/>
        </w:rPr>
        <w:t xml:space="preserve"> o planowanej sprzedaży</w:t>
      </w:r>
      <w:r w:rsidR="00C61273">
        <w:rPr>
          <w:rFonts w:ascii="Arial" w:hAnsi="Arial" w:cs="Arial"/>
        </w:rPr>
        <w:t xml:space="preserve"> nie została przekazana mieszkańcom, na odbytym zebraniu wiejskim. </w:t>
      </w:r>
    </w:p>
    <w:p w:rsidR="00095C1C" w:rsidRDefault="00C61273" w:rsidP="004F3EF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stwierdziła, że projekt uchwały należy odrzucić</w:t>
      </w:r>
      <w:r w:rsidR="00095C1C">
        <w:rPr>
          <w:rFonts w:ascii="Arial" w:hAnsi="Arial" w:cs="Arial"/>
        </w:rPr>
        <w:t xml:space="preserve"> </w:t>
      </w:r>
      <w:r w:rsidR="004F3EF9">
        <w:rPr>
          <w:rFonts w:ascii="Arial" w:hAnsi="Arial" w:cs="Arial"/>
        </w:rPr>
        <w:t xml:space="preserve">                        </w:t>
      </w:r>
      <w:r w:rsidR="00095C1C">
        <w:rPr>
          <w:rFonts w:ascii="Arial" w:hAnsi="Arial" w:cs="Arial"/>
        </w:rPr>
        <w:t xml:space="preserve">i </w:t>
      </w:r>
      <w:r w:rsidR="004F3EF9">
        <w:rPr>
          <w:rFonts w:ascii="Arial" w:hAnsi="Arial" w:cs="Arial"/>
        </w:rPr>
        <w:t xml:space="preserve">ewentualnie </w:t>
      </w:r>
      <w:r w:rsidR="00095C1C">
        <w:rPr>
          <w:rFonts w:ascii="Arial" w:hAnsi="Arial" w:cs="Arial"/>
        </w:rPr>
        <w:t>przeprowadzić konsultacje z mieszkańcami. Tego samego zdania była również radna Maryla Wawrzyńczak.</w:t>
      </w:r>
    </w:p>
    <w:p w:rsidR="00095C1C" w:rsidRDefault="00095C1C" w:rsidP="008F3B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uchwały Przewodnicząca Rady poddała pod głosowania.</w:t>
      </w:r>
    </w:p>
    <w:p w:rsidR="000C50D9" w:rsidRPr="00095C1C" w:rsidRDefault="00095C1C" w:rsidP="00095C1C">
      <w:pPr>
        <w:jc w:val="center"/>
        <w:rPr>
          <w:rFonts w:ascii="Arial" w:hAnsi="Arial" w:cs="Arial"/>
          <w:b/>
        </w:rPr>
      </w:pPr>
      <w:r w:rsidRPr="00095C1C">
        <w:rPr>
          <w:rFonts w:ascii="Arial" w:hAnsi="Arial" w:cs="Arial"/>
          <w:b/>
        </w:rPr>
        <w:t>Rada Gminy w obecności 14 radnych, 10 głosami „przeciw”, przy 4 głosach „wstrzymujących” się nie podjęła w/w uchwały.</w:t>
      </w:r>
    </w:p>
    <w:p w:rsidR="00095C1C" w:rsidRDefault="00095C1C" w:rsidP="00095C1C">
      <w:pPr>
        <w:jc w:val="both"/>
        <w:rPr>
          <w:rFonts w:ascii="Arial" w:hAnsi="Arial" w:cs="Arial"/>
          <w:b/>
        </w:rPr>
      </w:pPr>
    </w:p>
    <w:p w:rsidR="00095C1C" w:rsidRDefault="00095C1C" w:rsidP="00095C1C">
      <w:pPr>
        <w:jc w:val="both"/>
        <w:rPr>
          <w:rFonts w:ascii="Arial" w:hAnsi="Arial" w:cs="Arial"/>
        </w:rPr>
      </w:pPr>
      <w:r w:rsidRPr="00095C1C">
        <w:rPr>
          <w:rFonts w:ascii="Arial" w:hAnsi="Arial" w:cs="Arial"/>
          <w:b/>
        </w:rPr>
        <w:t xml:space="preserve">Ad.16. </w:t>
      </w:r>
      <w:r>
        <w:rPr>
          <w:rFonts w:ascii="Arial" w:hAnsi="Arial" w:cs="Arial"/>
        </w:rPr>
        <w:t>Projekt uchwały w sprawie zamiany, nabycia i zbycia nieruchomości położonych w miejscowości Klepaczka omówił Wójt Gminy Wiesław Szymczyk.</w:t>
      </w:r>
    </w:p>
    <w:p w:rsidR="00502A8A" w:rsidRDefault="00095C1C" w:rsidP="00367BC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Poinformował, że </w:t>
      </w:r>
      <w:r w:rsidR="004F513C">
        <w:rPr>
          <w:rFonts w:ascii="Arial" w:hAnsi="Arial" w:cs="Arial"/>
        </w:rPr>
        <w:t xml:space="preserve">projekt uchwały to wynik przeprowadzonego podziału nieruchomości gminnej i Pani Małgorzaty Kukuły z Klepaczki. </w:t>
      </w:r>
      <w:r w:rsidR="00022F3A">
        <w:rPr>
          <w:rFonts w:ascii="Arial" w:hAnsi="Arial" w:cs="Arial"/>
        </w:rPr>
        <w:t xml:space="preserve">W wyniku </w:t>
      </w:r>
      <w:r w:rsidR="00502A8A">
        <w:rPr>
          <w:rFonts w:ascii="Arial" w:hAnsi="Arial" w:cs="Arial"/>
        </w:rPr>
        <w:t>podziału</w:t>
      </w:r>
      <w:r w:rsidR="00502A8A">
        <w:rPr>
          <w:rFonts w:ascii="Arial" w:hAnsi="Arial" w:cs="Arial"/>
        </w:rPr>
        <w:br/>
        <w:t>i zamiany Gmina będzie miała 5 działek budowlanych wzdłuż ul. Topolowej.</w:t>
      </w:r>
    </w:p>
    <w:p w:rsidR="00502A8A" w:rsidRDefault="00502A8A" w:rsidP="008F3B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Radni nie wnieśli zastrzeżeń do przedstawionego projektu uchwały.</w:t>
      </w:r>
    </w:p>
    <w:p w:rsidR="00367BC4" w:rsidRDefault="00367BC4" w:rsidP="00367BC4">
      <w:pPr>
        <w:jc w:val="center"/>
        <w:rPr>
          <w:rFonts w:ascii="Arial" w:hAnsi="Arial" w:cs="Arial"/>
          <w:b/>
        </w:rPr>
      </w:pPr>
      <w:r w:rsidRPr="00095C1C">
        <w:rPr>
          <w:rFonts w:ascii="Arial" w:hAnsi="Arial" w:cs="Arial"/>
          <w:b/>
        </w:rPr>
        <w:t>Rada Gminy w obecności 14 radnych</w:t>
      </w:r>
      <w:r>
        <w:rPr>
          <w:rFonts w:ascii="Arial" w:hAnsi="Arial" w:cs="Arial"/>
          <w:b/>
        </w:rPr>
        <w:t xml:space="preserve">, jednogłośnie 14 głosami „za” </w:t>
      </w:r>
    </w:p>
    <w:p w:rsidR="00502A8A" w:rsidRDefault="00367BC4" w:rsidP="00367B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podjęła w/w uchwałę.</w:t>
      </w:r>
    </w:p>
    <w:p w:rsidR="00367BC4" w:rsidRDefault="00367BC4" w:rsidP="008F3B71">
      <w:pPr>
        <w:jc w:val="both"/>
        <w:rPr>
          <w:rFonts w:ascii="Arial" w:hAnsi="Arial" w:cs="Arial"/>
        </w:rPr>
      </w:pPr>
    </w:p>
    <w:p w:rsidR="00372A76" w:rsidRDefault="00367BC4" w:rsidP="008F3B71">
      <w:pPr>
        <w:jc w:val="both"/>
        <w:rPr>
          <w:rFonts w:ascii="Arial" w:hAnsi="Arial" w:cs="Arial"/>
        </w:rPr>
      </w:pPr>
      <w:r w:rsidRPr="00372A76">
        <w:rPr>
          <w:rFonts w:ascii="Arial" w:hAnsi="Arial" w:cs="Arial"/>
          <w:b/>
        </w:rPr>
        <w:t>Ad.17</w:t>
      </w:r>
      <w:r w:rsidR="00372A76" w:rsidRPr="00372A76">
        <w:rPr>
          <w:rFonts w:ascii="Arial" w:hAnsi="Arial" w:cs="Arial"/>
          <w:b/>
        </w:rPr>
        <w:t>.</w:t>
      </w:r>
      <w:r w:rsidR="00372A76">
        <w:rPr>
          <w:rFonts w:ascii="Arial" w:hAnsi="Arial" w:cs="Arial"/>
          <w:b/>
        </w:rPr>
        <w:t xml:space="preserve"> </w:t>
      </w:r>
      <w:r w:rsidR="00372A76">
        <w:rPr>
          <w:rFonts w:ascii="Arial" w:hAnsi="Arial" w:cs="Arial"/>
        </w:rPr>
        <w:t>Kolejny projekt uchwały dotyczył wyboru ławnika na kadencję 2016-2019.</w:t>
      </w:r>
    </w:p>
    <w:p w:rsidR="00372A76" w:rsidRDefault="00372A76" w:rsidP="004F3EF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Przed przystąpieniem do tajnego głosowania w sprawie wyboru ławnika</w:t>
      </w:r>
      <w:r w:rsidR="004F3EF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Przew</w:t>
      </w:r>
      <w:r w:rsidR="003626B4">
        <w:rPr>
          <w:rFonts w:ascii="Arial" w:hAnsi="Arial" w:cs="Arial"/>
        </w:rPr>
        <w:t>odnicząca R</w:t>
      </w:r>
      <w:r>
        <w:rPr>
          <w:rFonts w:ascii="Arial" w:hAnsi="Arial" w:cs="Arial"/>
        </w:rPr>
        <w:t xml:space="preserve">ady Gminy poprosiła powołany zespół opiniujący o przedstawienie przygotowanej  opinii  o  </w:t>
      </w:r>
      <w:r w:rsidR="003626B4">
        <w:rPr>
          <w:rFonts w:ascii="Arial" w:hAnsi="Arial" w:cs="Arial"/>
        </w:rPr>
        <w:t xml:space="preserve">Panu Zbigniewie </w:t>
      </w:r>
      <w:proofErr w:type="spellStart"/>
      <w:r w:rsidR="003626B4">
        <w:rPr>
          <w:rFonts w:ascii="Arial" w:hAnsi="Arial" w:cs="Arial"/>
        </w:rPr>
        <w:t>Sirku</w:t>
      </w:r>
      <w:proofErr w:type="spellEnd"/>
      <w:r w:rsidR="003626B4">
        <w:rPr>
          <w:rFonts w:ascii="Arial" w:hAnsi="Arial" w:cs="Arial"/>
        </w:rPr>
        <w:t xml:space="preserve"> – kandydacie na ławnika do Sądu Rejonowego w Częstochowie.</w:t>
      </w:r>
    </w:p>
    <w:p w:rsidR="003626B4" w:rsidRDefault="003626B4" w:rsidP="005412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41237">
        <w:rPr>
          <w:rFonts w:ascii="Arial" w:hAnsi="Arial" w:cs="Arial"/>
        </w:rPr>
        <w:t>rzygotowaną</w:t>
      </w:r>
      <w:r>
        <w:rPr>
          <w:rFonts w:ascii="Arial" w:hAnsi="Arial" w:cs="Arial"/>
        </w:rPr>
        <w:t xml:space="preserve"> opinię, w szczególności w zakresie spełnienia przez kandydata wymogów określonych w ustawie Pra</w:t>
      </w:r>
      <w:r w:rsidR="004F3EF9">
        <w:rPr>
          <w:rFonts w:ascii="Arial" w:hAnsi="Arial" w:cs="Arial"/>
        </w:rPr>
        <w:t xml:space="preserve">wo o ustroju sądów powszechnych przedstawił </w:t>
      </w:r>
      <w:r w:rsidR="00541237">
        <w:rPr>
          <w:rFonts w:ascii="Arial" w:hAnsi="Arial" w:cs="Arial"/>
        </w:rPr>
        <w:t xml:space="preserve">radny Przemysław </w:t>
      </w:r>
      <w:proofErr w:type="spellStart"/>
      <w:r w:rsidR="00541237">
        <w:rPr>
          <w:rFonts w:ascii="Arial" w:hAnsi="Arial" w:cs="Arial"/>
        </w:rPr>
        <w:t>Krzyczmanik</w:t>
      </w:r>
      <w:proofErr w:type="spellEnd"/>
      <w:r w:rsidR="00541237">
        <w:rPr>
          <w:rFonts w:ascii="Arial" w:hAnsi="Arial" w:cs="Arial"/>
        </w:rPr>
        <w:t xml:space="preserve"> – Przewodniczący zespołu opiniującego.</w:t>
      </w:r>
    </w:p>
    <w:p w:rsidR="00541237" w:rsidRDefault="00541237" w:rsidP="005412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Przewodnicząca Komisji Skrutacyjnej radna Agnieszka </w:t>
      </w:r>
      <w:proofErr w:type="spellStart"/>
      <w:r>
        <w:rPr>
          <w:rFonts w:ascii="Arial" w:hAnsi="Arial" w:cs="Arial"/>
        </w:rPr>
        <w:t>Liszczyk</w:t>
      </w:r>
      <w:proofErr w:type="spellEnd"/>
      <w:r>
        <w:rPr>
          <w:rFonts w:ascii="Arial" w:hAnsi="Arial" w:cs="Arial"/>
        </w:rPr>
        <w:t xml:space="preserve"> wyjaśniła sposób głosowania, rozdała karty i przystąpiono do tajnego głosowania.</w:t>
      </w:r>
    </w:p>
    <w:p w:rsidR="00891863" w:rsidRDefault="00891863" w:rsidP="005412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 przeprowadzonym głosowaniu</w:t>
      </w:r>
      <w:r w:rsidR="00F071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Przewodnicząca Komisji Skrutacyjnej odczytała protokół, z którego wynikało, że kandydat Pan Zbigniew </w:t>
      </w:r>
      <w:proofErr w:type="spellStart"/>
      <w:r>
        <w:rPr>
          <w:rFonts w:ascii="Arial" w:hAnsi="Arial" w:cs="Arial"/>
        </w:rPr>
        <w:t>Sirek</w:t>
      </w:r>
      <w:proofErr w:type="spellEnd"/>
      <w:r>
        <w:rPr>
          <w:rFonts w:ascii="Arial" w:hAnsi="Arial" w:cs="Arial"/>
        </w:rPr>
        <w:t xml:space="preserve"> uzyskał </w:t>
      </w:r>
      <w:r>
        <w:rPr>
          <w:rFonts w:ascii="Arial" w:hAnsi="Arial" w:cs="Arial"/>
        </w:rPr>
        <w:br/>
        <w:t xml:space="preserve">14 głosów  i został wybrany na ławnika do Sądu Rejonowego w Częstochowie.  </w:t>
      </w:r>
    </w:p>
    <w:p w:rsidR="00541237" w:rsidRDefault="00891863" w:rsidP="00891863">
      <w:pPr>
        <w:ind w:firstLine="708"/>
        <w:jc w:val="center"/>
        <w:rPr>
          <w:rFonts w:ascii="Arial" w:hAnsi="Arial" w:cs="Arial"/>
          <w:i/>
        </w:rPr>
      </w:pPr>
      <w:r w:rsidRPr="00891863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O</w:t>
      </w:r>
      <w:r w:rsidRPr="00891863">
        <w:rPr>
          <w:rFonts w:ascii="Arial" w:hAnsi="Arial" w:cs="Arial"/>
          <w:i/>
        </w:rPr>
        <w:t>pinia zespołu opiniującego kandydata oraz protokół Komisji Skrutacyjnej stanowią załączniki do niniejszego protokołu)</w:t>
      </w:r>
      <w:r>
        <w:rPr>
          <w:rFonts w:ascii="Arial" w:hAnsi="Arial" w:cs="Arial"/>
          <w:i/>
        </w:rPr>
        <w:t>.</w:t>
      </w:r>
    </w:p>
    <w:p w:rsidR="00891863" w:rsidRDefault="00891863" w:rsidP="008918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uchwały w sprawie wyboru ławnika na kadencję 2016-2019 Przewodnicząca </w:t>
      </w:r>
      <w:r w:rsidR="00F071F3">
        <w:rPr>
          <w:rFonts w:ascii="Arial" w:hAnsi="Arial" w:cs="Arial"/>
        </w:rPr>
        <w:t>R</w:t>
      </w:r>
      <w:r>
        <w:rPr>
          <w:rFonts w:ascii="Arial" w:hAnsi="Arial" w:cs="Arial"/>
        </w:rPr>
        <w:t>ady poddała pod głosowanie.</w:t>
      </w:r>
    </w:p>
    <w:p w:rsidR="00891863" w:rsidRDefault="00891863" w:rsidP="00891863">
      <w:pPr>
        <w:jc w:val="center"/>
        <w:rPr>
          <w:rFonts w:ascii="Arial" w:hAnsi="Arial" w:cs="Arial"/>
          <w:b/>
        </w:rPr>
      </w:pPr>
      <w:r w:rsidRPr="00095C1C">
        <w:rPr>
          <w:rFonts w:ascii="Arial" w:hAnsi="Arial" w:cs="Arial"/>
          <w:b/>
        </w:rPr>
        <w:t>Rada Gminy w obecności 14 radnych</w:t>
      </w:r>
      <w:r>
        <w:rPr>
          <w:rFonts w:ascii="Arial" w:hAnsi="Arial" w:cs="Arial"/>
          <w:b/>
        </w:rPr>
        <w:t xml:space="preserve">, jednogłośnie 14 głosami „za” </w:t>
      </w:r>
    </w:p>
    <w:p w:rsidR="00891863" w:rsidRDefault="00891863" w:rsidP="008918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podjęła w/w uchwałę.</w:t>
      </w:r>
    </w:p>
    <w:p w:rsidR="00F071F3" w:rsidRDefault="00F071F3" w:rsidP="00891863">
      <w:pPr>
        <w:jc w:val="both"/>
        <w:rPr>
          <w:rFonts w:ascii="Arial" w:hAnsi="Arial" w:cs="Arial"/>
          <w:b/>
        </w:rPr>
      </w:pPr>
    </w:p>
    <w:p w:rsidR="008F3B71" w:rsidRDefault="00891863" w:rsidP="008F3B71">
      <w:pPr>
        <w:jc w:val="both"/>
        <w:rPr>
          <w:rFonts w:ascii="Arial" w:hAnsi="Arial" w:cs="Arial"/>
        </w:rPr>
      </w:pPr>
      <w:r w:rsidRPr="00F071F3">
        <w:rPr>
          <w:rFonts w:ascii="Arial" w:hAnsi="Arial" w:cs="Arial"/>
          <w:b/>
        </w:rPr>
        <w:t>Ad.18</w:t>
      </w:r>
      <w:r w:rsidR="00F071F3">
        <w:rPr>
          <w:rFonts w:ascii="Arial" w:hAnsi="Arial" w:cs="Arial"/>
          <w:b/>
        </w:rPr>
        <w:t>.</w:t>
      </w:r>
      <w:r w:rsidR="008F3B71">
        <w:rPr>
          <w:rFonts w:ascii="Arial" w:hAnsi="Arial" w:cs="Arial"/>
        </w:rPr>
        <w:t xml:space="preserve">Następnie Skarbnik Gminy Halina </w:t>
      </w:r>
      <w:proofErr w:type="spellStart"/>
      <w:r w:rsidR="008F3B71">
        <w:rPr>
          <w:rFonts w:ascii="Arial" w:hAnsi="Arial" w:cs="Arial"/>
        </w:rPr>
        <w:t>Gryl</w:t>
      </w:r>
      <w:proofErr w:type="spellEnd"/>
      <w:r w:rsidR="008F3B71">
        <w:rPr>
          <w:rFonts w:ascii="Arial" w:hAnsi="Arial" w:cs="Arial"/>
        </w:rPr>
        <w:t xml:space="preserve"> przedstawiła projekt uchwały w sprawie zmian w budżecie gminy na 2015r.</w:t>
      </w:r>
    </w:p>
    <w:p w:rsidR="00F071F3" w:rsidRDefault="00F071F3" w:rsidP="008F3B7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(Sesję opuścił radny Jerzy Klyta – Rada obraduje w 13 osobowym składzie).</w:t>
      </w:r>
    </w:p>
    <w:p w:rsidR="00F071F3" w:rsidRPr="00F071F3" w:rsidRDefault="00F071F3" w:rsidP="008F3B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brakiem pytań projekt uchwały Przewodnicząca Rady Gminy poddała pod głosowanie </w:t>
      </w:r>
    </w:p>
    <w:p w:rsidR="008F3B71" w:rsidRDefault="008F3B71" w:rsidP="008F3B71">
      <w:pPr>
        <w:jc w:val="center"/>
        <w:rPr>
          <w:rFonts w:ascii="Arial" w:hAnsi="Arial" w:cs="Arial"/>
          <w:b/>
        </w:rPr>
      </w:pPr>
      <w:r w:rsidRPr="00A140B7">
        <w:rPr>
          <w:rFonts w:ascii="Arial" w:hAnsi="Arial" w:cs="Arial"/>
          <w:b/>
        </w:rPr>
        <w:t>Rada Gminy jednogłośnie 1</w:t>
      </w:r>
      <w:r w:rsidR="00D72536">
        <w:rPr>
          <w:rFonts w:ascii="Arial" w:hAnsi="Arial" w:cs="Arial"/>
          <w:b/>
        </w:rPr>
        <w:t>3</w:t>
      </w:r>
      <w:r w:rsidRPr="00A140B7">
        <w:rPr>
          <w:rFonts w:ascii="Arial" w:hAnsi="Arial" w:cs="Arial"/>
          <w:b/>
        </w:rPr>
        <w:t xml:space="preserve"> głosami „za” podjęła w/w uchwałę</w:t>
      </w:r>
      <w:r>
        <w:rPr>
          <w:rFonts w:ascii="Arial" w:hAnsi="Arial" w:cs="Arial"/>
          <w:b/>
        </w:rPr>
        <w:t>.</w:t>
      </w:r>
    </w:p>
    <w:p w:rsidR="008F3B71" w:rsidRDefault="008F3B71" w:rsidP="008F3B71">
      <w:pPr>
        <w:rPr>
          <w:rFonts w:ascii="Arial" w:hAnsi="Arial" w:cs="Arial"/>
          <w:b/>
        </w:rPr>
      </w:pPr>
    </w:p>
    <w:p w:rsidR="008F3B71" w:rsidRDefault="003C0889" w:rsidP="003C08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Ad.19.</w:t>
      </w:r>
      <w:r w:rsidR="008F3B71">
        <w:rPr>
          <w:rFonts w:ascii="Arial" w:hAnsi="Arial" w:cs="Arial"/>
          <w:b/>
        </w:rPr>
        <w:t xml:space="preserve"> Również jednogłośnie 1</w:t>
      </w:r>
      <w:r>
        <w:rPr>
          <w:rFonts w:ascii="Arial" w:hAnsi="Arial" w:cs="Arial"/>
          <w:b/>
        </w:rPr>
        <w:t>3</w:t>
      </w:r>
      <w:r w:rsidR="008F3B71">
        <w:rPr>
          <w:rFonts w:ascii="Arial" w:hAnsi="Arial" w:cs="Arial"/>
          <w:b/>
        </w:rPr>
        <w:t xml:space="preserve"> głosami „za”</w:t>
      </w:r>
      <w:r w:rsidR="00035C01">
        <w:rPr>
          <w:rFonts w:ascii="Arial" w:hAnsi="Arial" w:cs="Arial"/>
          <w:b/>
        </w:rPr>
        <w:t>,</w:t>
      </w:r>
      <w:r w:rsidR="008F3B71">
        <w:rPr>
          <w:rFonts w:ascii="Arial" w:hAnsi="Arial" w:cs="Arial"/>
          <w:b/>
        </w:rPr>
        <w:t xml:space="preserve"> Rada Gminy podjęła uchwałę </w:t>
      </w:r>
      <w:r>
        <w:rPr>
          <w:rFonts w:ascii="Arial" w:hAnsi="Arial" w:cs="Arial"/>
          <w:b/>
        </w:rPr>
        <w:br/>
      </w:r>
      <w:r w:rsidR="008F3B71">
        <w:rPr>
          <w:rFonts w:ascii="Arial" w:hAnsi="Arial" w:cs="Arial"/>
          <w:b/>
        </w:rPr>
        <w:t>w sprawie zmiany Wieloletniej Prognozy Finansowej Gminy Starcza na lata 2015-2020.</w:t>
      </w:r>
    </w:p>
    <w:p w:rsidR="008F3B71" w:rsidRDefault="008F3B71" w:rsidP="008F3B71">
      <w:pPr>
        <w:rPr>
          <w:rFonts w:ascii="Arial" w:hAnsi="Arial" w:cs="Arial"/>
          <w:b/>
        </w:rPr>
      </w:pPr>
    </w:p>
    <w:p w:rsidR="008F3B71" w:rsidRDefault="008F3B71" w:rsidP="008F3B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</w:t>
      </w:r>
      <w:r w:rsidR="003C0889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. Sprawy różne.</w:t>
      </w:r>
    </w:p>
    <w:p w:rsidR="008F3B71" w:rsidRDefault="008F3B71" w:rsidP="008F3B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Ad.</w:t>
      </w:r>
      <w:r w:rsidR="003C088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1 Interpelacje i zapytania radnych.</w:t>
      </w:r>
    </w:p>
    <w:p w:rsidR="008F3B71" w:rsidRDefault="008F3B71" w:rsidP="008F3B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Gminy zapoznała Radnych z następującymi  pismami:</w:t>
      </w:r>
    </w:p>
    <w:p w:rsidR="008F3B71" w:rsidRDefault="003C0889" w:rsidP="008F3B7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Urzędu Miasta i Gminy Koniecpol w sprawie pomocy  finansowej na budowę wodociągów wiejskich w gminie Koniecpol</w:t>
      </w:r>
      <w:r w:rsidR="00406957">
        <w:rPr>
          <w:rFonts w:ascii="Arial" w:hAnsi="Arial" w:cs="Arial"/>
          <w:sz w:val="24"/>
          <w:szCs w:val="24"/>
        </w:rPr>
        <w:t>.</w:t>
      </w:r>
    </w:p>
    <w:p w:rsidR="00406957" w:rsidRDefault="00406957" w:rsidP="00406957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Wójt</w:t>
      </w:r>
      <w:r w:rsidR="00035C01">
        <w:rPr>
          <w:rFonts w:ascii="Arial" w:hAnsi="Arial" w:cs="Arial"/>
          <w:sz w:val="24"/>
          <w:szCs w:val="24"/>
        </w:rPr>
        <w:t xml:space="preserve"> poinformował, że w naszym budżecie nie ma środków finansowych na ten cel.</w:t>
      </w:r>
    </w:p>
    <w:p w:rsidR="008F3B71" w:rsidRDefault="00035C01" w:rsidP="00035C0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35C01">
        <w:rPr>
          <w:rFonts w:ascii="Arial" w:hAnsi="Arial" w:cs="Arial"/>
          <w:sz w:val="24"/>
          <w:szCs w:val="24"/>
        </w:rPr>
        <w:t xml:space="preserve">Pismo mieszkańców </w:t>
      </w:r>
      <w:r w:rsidR="007665AC">
        <w:rPr>
          <w:rFonts w:ascii="Arial" w:hAnsi="Arial" w:cs="Arial"/>
          <w:sz w:val="24"/>
          <w:szCs w:val="24"/>
        </w:rPr>
        <w:t>z ulic: Osiedlowej i Krótkiej z Łyśca w sprawie budowy sieci kanalizacyjnej, przedłużenia i dokończenia oświetlenia ulicy Osiedlowej, wykopanie rowów melioracyjnych przy ul. Osiedlowej i Krótkiej.</w:t>
      </w:r>
    </w:p>
    <w:p w:rsidR="0029787A" w:rsidRDefault="0029787A" w:rsidP="0029787A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uwagi na wysokie koszty wspomnianych zadań będą one sukcesywnie wykonywane.</w:t>
      </w:r>
    </w:p>
    <w:p w:rsidR="007665AC" w:rsidRDefault="007665AC" w:rsidP="00035C0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Pismo mieszkańców z ulic:</w:t>
      </w:r>
      <w:r w:rsidR="007B33C5">
        <w:rPr>
          <w:rFonts w:ascii="Arial" w:hAnsi="Arial" w:cs="Arial"/>
          <w:sz w:val="24"/>
          <w:szCs w:val="24"/>
        </w:rPr>
        <w:t xml:space="preserve"> Osiedlowej, Krótkiej, Nowej, Jesionowej w sprawie wykonania chodnika przy ul. Jesionowej w Łyścu.</w:t>
      </w:r>
    </w:p>
    <w:p w:rsidR="00180696" w:rsidRDefault="00180696" w:rsidP="00035C0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Następnie Przewodnicząca Rady Gminy poinformowała o złożonych oświadczeniach majątkowych radnych, które zostały poddane również analizie przez Urząd Skarbowy w Częstochowie</w:t>
      </w:r>
      <w:r w:rsidR="001A38D4">
        <w:rPr>
          <w:rFonts w:ascii="Arial" w:hAnsi="Arial" w:cs="Arial"/>
          <w:sz w:val="24"/>
          <w:szCs w:val="24"/>
        </w:rPr>
        <w:t xml:space="preserve"> Po analizie, Urząd Skarbowy</w:t>
      </w:r>
      <w:r>
        <w:rPr>
          <w:rFonts w:ascii="Arial" w:hAnsi="Arial" w:cs="Arial"/>
          <w:sz w:val="24"/>
          <w:szCs w:val="24"/>
        </w:rPr>
        <w:t xml:space="preserve"> przesłał informacje </w:t>
      </w:r>
      <w:r w:rsidR="001A38D4">
        <w:rPr>
          <w:rFonts w:ascii="Arial" w:hAnsi="Arial" w:cs="Arial"/>
          <w:sz w:val="24"/>
          <w:szCs w:val="24"/>
        </w:rPr>
        <w:t>dot.</w:t>
      </w:r>
      <w:r>
        <w:rPr>
          <w:rFonts w:ascii="Arial" w:hAnsi="Arial" w:cs="Arial"/>
          <w:sz w:val="24"/>
          <w:szCs w:val="24"/>
        </w:rPr>
        <w:t xml:space="preserve"> złożonych oświadczeń oraz korekt do tych oświadczeń.</w:t>
      </w:r>
    </w:p>
    <w:p w:rsidR="00180696" w:rsidRDefault="00180696" w:rsidP="00035C01">
      <w:pPr>
        <w:jc w:val="both"/>
        <w:rPr>
          <w:rFonts w:ascii="Arial" w:hAnsi="Arial" w:cs="Arial"/>
        </w:rPr>
      </w:pPr>
    </w:p>
    <w:p w:rsidR="00035C01" w:rsidRDefault="00180696" w:rsidP="001A38D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dalszej części obrad radna Maryla Wawrzyńczak poprosiła o rozeznanie sprawy dotyczącej</w:t>
      </w:r>
      <w:r w:rsidR="001A38D4">
        <w:rPr>
          <w:rFonts w:ascii="Arial" w:hAnsi="Arial" w:cs="Arial"/>
        </w:rPr>
        <w:t xml:space="preserve"> możliwości</w:t>
      </w:r>
      <w:r>
        <w:rPr>
          <w:rFonts w:ascii="Arial" w:hAnsi="Arial" w:cs="Arial"/>
        </w:rPr>
        <w:t xml:space="preserve"> świadczenia </w:t>
      </w:r>
      <w:r w:rsidR="001A38D4">
        <w:rPr>
          <w:rFonts w:ascii="Arial" w:hAnsi="Arial" w:cs="Arial"/>
        </w:rPr>
        <w:t>odpłatnych</w:t>
      </w:r>
      <w:r>
        <w:rPr>
          <w:rFonts w:ascii="Arial" w:hAnsi="Arial" w:cs="Arial"/>
        </w:rPr>
        <w:t xml:space="preserve"> usług rehabilitacyjnych</w:t>
      </w:r>
      <w:r w:rsidR="001A38D4">
        <w:rPr>
          <w:rFonts w:ascii="Arial" w:hAnsi="Arial" w:cs="Arial"/>
        </w:rPr>
        <w:t xml:space="preserve"> </w:t>
      </w:r>
      <w:r w:rsidR="001A38D4">
        <w:rPr>
          <w:rFonts w:ascii="Arial" w:hAnsi="Arial" w:cs="Arial"/>
        </w:rPr>
        <w:br/>
        <w:t>w Ośrodku Zdrowia w Starczy.</w:t>
      </w:r>
    </w:p>
    <w:p w:rsidR="001A38D4" w:rsidRDefault="001A38D4" w:rsidP="001A38D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 wsi Łysiec Irena Caban poinformowała, że należałoby zawiesić tak znaki z nazwami uli</w:t>
      </w:r>
      <w:r w:rsidR="006F262D">
        <w:rPr>
          <w:rFonts w:ascii="Arial" w:hAnsi="Arial" w:cs="Arial"/>
        </w:rPr>
        <w:t>c,</w:t>
      </w:r>
      <w:r>
        <w:rPr>
          <w:rFonts w:ascii="Arial" w:hAnsi="Arial" w:cs="Arial"/>
        </w:rPr>
        <w:t xml:space="preserve"> aby były widoczne z oby dwóch stro</w:t>
      </w:r>
      <w:r w:rsidR="006F262D">
        <w:rPr>
          <w:rFonts w:ascii="Arial" w:hAnsi="Arial" w:cs="Arial"/>
        </w:rPr>
        <w:t>n. Poza tym należy wymienić kratkę na chodniku koło P. Jędrzejewskiego.</w:t>
      </w:r>
    </w:p>
    <w:p w:rsidR="006F262D" w:rsidRDefault="006F262D" w:rsidP="001A38D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odpowiedział, że sprawa kratki została zgłoszona do Powiatowego Zarządu Dróg. </w:t>
      </w:r>
    </w:p>
    <w:p w:rsidR="00035C01" w:rsidRPr="006F262D" w:rsidRDefault="006F262D" w:rsidP="006F262D">
      <w:pPr>
        <w:jc w:val="center"/>
        <w:rPr>
          <w:rFonts w:ascii="Arial" w:hAnsi="Arial" w:cs="Arial"/>
          <w:i/>
        </w:rPr>
      </w:pPr>
      <w:r w:rsidRPr="006F262D">
        <w:rPr>
          <w:rFonts w:ascii="Arial" w:hAnsi="Arial" w:cs="Arial"/>
          <w:i/>
        </w:rPr>
        <w:t xml:space="preserve">(Sesję opuściła radna Agnieszka </w:t>
      </w:r>
      <w:proofErr w:type="spellStart"/>
      <w:r w:rsidRPr="006F262D">
        <w:rPr>
          <w:rFonts w:ascii="Arial" w:hAnsi="Arial" w:cs="Arial"/>
          <w:i/>
        </w:rPr>
        <w:t>Liszczyk</w:t>
      </w:r>
      <w:proofErr w:type="spellEnd"/>
      <w:r w:rsidRPr="006F262D">
        <w:rPr>
          <w:rFonts w:ascii="Arial" w:hAnsi="Arial" w:cs="Arial"/>
          <w:i/>
        </w:rPr>
        <w:t xml:space="preserve"> – Rada obraduje w 12 osobowym składzie).</w:t>
      </w:r>
    </w:p>
    <w:p w:rsidR="006F262D" w:rsidRDefault="006F262D" w:rsidP="00035C01">
      <w:pPr>
        <w:jc w:val="both"/>
        <w:rPr>
          <w:rFonts w:ascii="Arial" w:hAnsi="Arial" w:cs="Arial"/>
        </w:rPr>
      </w:pPr>
    </w:p>
    <w:p w:rsidR="006F262D" w:rsidRDefault="006F262D" w:rsidP="006F262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</w:t>
      </w:r>
      <w:r w:rsidR="00134A1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ie radna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zawnioskowała o przygotowanie uchwały </w:t>
      </w:r>
      <w:r>
        <w:rPr>
          <w:rFonts w:ascii="Arial" w:hAnsi="Arial" w:cs="Arial"/>
        </w:rPr>
        <w:br/>
        <w:t>o podwyższeniu diet oraz materiałów do podziału Starczy na dwa sołectwa.</w:t>
      </w:r>
    </w:p>
    <w:p w:rsidR="00035C01" w:rsidRDefault="006F262D" w:rsidP="006F262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Sekretarz Gminy Ilona Ciura powiedziała, żeby Komisja wystąpiła </w:t>
      </w:r>
      <w:r>
        <w:rPr>
          <w:rFonts w:ascii="Arial" w:hAnsi="Arial" w:cs="Arial"/>
        </w:rPr>
        <w:br/>
        <w:t>z oficjalnym wnioskiem</w:t>
      </w:r>
      <w:r w:rsidR="00A178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1B2BEA" w:rsidRPr="006F262D" w:rsidRDefault="001B2BEA" w:rsidP="001B2BEA">
      <w:pPr>
        <w:jc w:val="center"/>
        <w:rPr>
          <w:rFonts w:ascii="Arial" w:hAnsi="Arial" w:cs="Arial"/>
          <w:i/>
        </w:rPr>
      </w:pPr>
      <w:r w:rsidRPr="006F262D">
        <w:rPr>
          <w:rFonts w:ascii="Arial" w:hAnsi="Arial" w:cs="Arial"/>
          <w:i/>
        </w:rPr>
        <w:t xml:space="preserve">(Sesję opuściła radna </w:t>
      </w:r>
      <w:r>
        <w:rPr>
          <w:rFonts w:ascii="Arial" w:hAnsi="Arial" w:cs="Arial"/>
          <w:i/>
        </w:rPr>
        <w:t>Kazimiera Caban</w:t>
      </w:r>
      <w:r w:rsidRPr="006F262D">
        <w:rPr>
          <w:rFonts w:ascii="Arial" w:hAnsi="Arial" w:cs="Arial"/>
          <w:i/>
        </w:rPr>
        <w:t xml:space="preserve"> – Rada obraduje w 1</w:t>
      </w:r>
      <w:r>
        <w:rPr>
          <w:rFonts w:ascii="Arial" w:hAnsi="Arial" w:cs="Arial"/>
          <w:i/>
        </w:rPr>
        <w:t>1</w:t>
      </w:r>
      <w:r w:rsidRPr="006F262D">
        <w:rPr>
          <w:rFonts w:ascii="Arial" w:hAnsi="Arial" w:cs="Arial"/>
          <w:i/>
        </w:rPr>
        <w:t xml:space="preserve"> osobowym składzie).</w:t>
      </w:r>
    </w:p>
    <w:p w:rsidR="001B2BEA" w:rsidRDefault="001B2BEA" w:rsidP="008F3B71">
      <w:pPr>
        <w:jc w:val="both"/>
        <w:rPr>
          <w:rFonts w:ascii="Arial" w:hAnsi="Arial" w:cs="Arial"/>
        </w:rPr>
      </w:pPr>
    </w:p>
    <w:p w:rsidR="00CF099C" w:rsidRDefault="00CF099C" w:rsidP="008F3B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Radna Maryla Wawrzyńczak zawnioskowała o wymianę starych słupów elektrycznych we Własnej.</w:t>
      </w:r>
    </w:p>
    <w:p w:rsidR="00CF099C" w:rsidRDefault="00CF099C" w:rsidP="008F3B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odpowiedział, że pracownik już zajął się tym tematem.</w:t>
      </w:r>
    </w:p>
    <w:p w:rsidR="00CF099C" w:rsidRDefault="00CF099C" w:rsidP="008F3B71">
      <w:pPr>
        <w:jc w:val="both"/>
        <w:rPr>
          <w:rFonts w:ascii="Arial" w:hAnsi="Arial" w:cs="Arial"/>
        </w:rPr>
      </w:pPr>
    </w:p>
    <w:p w:rsidR="00CF099C" w:rsidRDefault="00CF099C" w:rsidP="008F3B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Zdzisław </w:t>
      </w:r>
      <w:proofErr w:type="spellStart"/>
      <w:r>
        <w:rPr>
          <w:rFonts w:ascii="Arial" w:hAnsi="Arial" w:cs="Arial"/>
        </w:rPr>
        <w:t>Walentek</w:t>
      </w:r>
      <w:proofErr w:type="spellEnd"/>
      <w:r>
        <w:rPr>
          <w:rFonts w:ascii="Arial" w:hAnsi="Arial" w:cs="Arial"/>
        </w:rPr>
        <w:t xml:space="preserve"> wskazał na konieczność  wykonania sieci kanalizacyjnej na ul. Osiedlowej i Krótkiej.</w:t>
      </w:r>
    </w:p>
    <w:p w:rsidR="00CF099C" w:rsidRDefault="00CF099C" w:rsidP="008F3B71">
      <w:pPr>
        <w:jc w:val="both"/>
        <w:rPr>
          <w:rFonts w:ascii="Arial" w:hAnsi="Arial" w:cs="Arial"/>
        </w:rPr>
      </w:pPr>
    </w:p>
    <w:p w:rsidR="00CF099C" w:rsidRDefault="00CF099C" w:rsidP="00134A1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Janina </w:t>
      </w:r>
      <w:proofErr w:type="spellStart"/>
      <w:r>
        <w:rPr>
          <w:rFonts w:ascii="Arial" w:hAnsi="Arial" w:cs="Arial"/>
        </w:rPr>
        <w:t>Miglus</w:t>
      </w:r>
      <w:proofErr w:type="spellEnd"/>
      <w:r>
        <w:rPr>
          <w:rFonts w:ascii="Arial" w:hAnsi="Arial" w:cs="Arial"/>
        </w:rPr>
        <w:t xml:space="preserve"> zawnioskowała o przedłużenie</w:t>
      </w:r>
      <w:r w:rsidR="00134A1C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połączenie </w:t>
      </w:r>
      <w:r w:rsidR="00134A1C">
        <w:rPr>
          <w:rFonts w:ascii="Arial" w:hAnsi="Arial" w:cs="Arial"/>
        </w:rPr>
        <w:br/>
      </w:r>
      <w:r w:rsidR="00AB3FDD">
        <w:rPr>
          <w:rFonts w:ascii="Arial" w:hAnsi="Arial" w:cs="Arial"/>
        </w:rPr>
        <w:t>ul. Żurawi</w:t>
      </w:r>
      <w:r>
        <w:rPr>
          <w:rFonts w:ascii="Arial" w:hAnsi="Arial" w:cs="Arial"/>
        </w:rPr>
        <w:t>nowej  z ul. Brzozową</w:t>
      </w:r>
      <w:r w:rsidR="00D06323">
        <w:rPr>
          <w:rFonts w:ascii="Arial" w:hAnsi="Arial" w:cs="Arial"/>
        </w:rPr>
        <w:t xml:space="preserve"> w Starczy</w:t>
      </w:r>
      <w:r>
        <w:rPr>
          <w:rFonts w:ascii="Arial" w:hAnsi="Arial" w:cs="Arial"/>
        </w:rPr>
        <w:t>.</w:t>
      </w:r>
    </w:p>
    <w:p w:rsidR="00134A1C" w:rsidRDefault="00134A1C" w:rsidP="00134A1C">
      <w:pPr>
        <w:ind w:firstLine="708"/>
        <w:jc w:val="both"/>
        <w:rPr>
          <w:rFonts w:ascii="Arial" w:hAnsi="Arial" w:cs="Arial"/>
        </w:rPr>
      </w:pPr>
    </w:p>
    <w:p w:rsidR="00CF099C" w:rsidRDefault="00134A1C" w:rsidP="00134A1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Przewodnicząca R</w:t>
      </w:r>
      <w:r w:rsidR="00CF099C">
        <w:rPr>
          <w:rFonts w:ascii="Arial" w:hAnsi="Arial" w:cs="Arial"/>
        </w:rPr>
        <w:t xml:space="preserve">ady Gminy </w:t>
      </w:r>
      <w:r>
        <w:rPr>
          <w:rFonts w:ascii="Arial" w:hAnsi="Arial" w:cs="Arial"/>
        </w:rPr>
        <w:t xml:space="preserve">zawnioskowała o poprawienie chodnika </w:t>
      </w:r>
      <w:r>
        <w:rPr>
          <w:rFonts w:ascii="Arial" w:hAnsi="Arial" w:cs="Arial"/>
        </w:rPr>
        <w:br/>
        <w:t>i usunięcie popękanej kostki koło posesji p. Goduli w Rudniku Małym.</w:t>
      </w:r>
    </w:p>
    <w:p w:rsidR="00134A1C" w:rsidRDefault="00134A1C" w:rsidP="008F3B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poinformował, że tym tematem zajmuje się Powiatowy Zarząd Dróg.</w:t>
      </w:r>
    </w:p>
    <w:p w:rsidR="00134A1C" w:rsidRDefault="00134A1C" w:rsidP="008F3B71">
      <w:pPr>
        <w:jc w:val="both"/>
        <w:rPr>
          <w:rFonts w:ascii="Arial" w:hAnsi="Arial" w:cs="Arial"/>
        </w:rPr>
      </w:pPr>
    </w:p>
    <w:p w:rsidR="00134A1C" w:rsidRDefault="00134A1C" w:rsidP="006C6F7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Wanda </w:t>
      </w:r>
      <w:proofErr w:type="spellStart"/>
      <w:r>
        <w:rPr>
          <w:rFonts w:ascii="Arial" w:hAnsi="Arial" w:cs="Arial"/>
        </w:rPr>
        <w:t>Kuziorowicz</w:t>
      </w:r>
      <w:proofErr w:type="spellEnd"/>
      <w:r>
        <w:rPr>
          <w:rFonts w:ascii="Arial" w:hAnsi="Arial" w:cs="Arial"/>
        </w:rPr>
        <w:t xml:space="preserve"> poinformowała, że zgłosiło się do niej kilkoro mieszkańców ze skargą, że po wymianie wodomierzy </w:t>
      </w:r>
      <w:r w:rsidR="00D8351C">
        <w:rPr>
          <w:rFonts w:ascii="Arial" w:hAnsi="Arial" w:cs="Arial"/>
        </w:rPr>
        <w:t>wzrosła im opłata za wodę.</w:t>
      </w:r>
    </w:p>
    <w:p w:rsidR="00CF099C" w:rsidRDefault="00134A1C" w:rsidP="00D0632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odpowiedział, że mieszkańcy na różne sposoby kombinowali, żeby płacić jak najmniej za wodę. Obecnie zamontowane wodomierze są prawidłowe</w:t>
      </w:r>
      <w:r w:rsidR="004617E5">
        <w:rPr>
          <w:rFonts w:ascii="Arial" w:hAnsi="Arial" w:cs="Arial"/>
        </w:rPr>
        <w:t xml:space="preserve"> </w:t>
      </w:r>
      <w:r w:rsidR="004617E5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</w:t>
      </w:r>
      <w:r w:rsidR="004617E5">
        <w:rPr>
          <w:rFonts w:ascii="Arial" w:hAnsi="Arial" w:cs="Arial"/>
        </w:rPr>
        <w:t>wskazują rzeczywiste zużycie wody.</w:t>
      </w:r>
    </w:p>
    <w:p w:rsidR="00134A1C" w:rsidRDefault="00D06323" w:rsidP="008F3B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Radny Krzysztof Musik zapytał, kiedy będzie wymiana wodomierzy w Rudniku Małym.</w:t>
      </w:r>
    </w:p>
    <w:p w:rsidR="00D06323" w:rsidRDefault="00D06323" w:rsidP="008F3B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odpowiedział, że w przyszłym roku.</w:t>
      </w:r>
    </w:p>
    <w:p w:rsidR="00134A1C" w:rsidRDefault="00D1487F" w:rsidP="008F3B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poinformował, ż</w:t>
      </w:r>
      <w:r w:rsidR="00D06323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wpłynęły dwa zastrzeżenia (P. Kamińskiego Zdzisława ze Starczy oraz Zemły Krystyny z Klepaczki) w związku z wydaną</w:t>
      </w:r>
      <w:r w:rsidR="00D06323">
        <w:rPr>
          <w:rFonts w:ascii="Arial" w:hAnsi="Arial" w:cs="Arial"/>
        </w:rPr>
        <w:t xml:space="preserve"> decyzj</w:t>
      </w:r>
      <w:r>
        <w:rPr>
          <w:rFonts w:ascii="Arial" w:hAnsi="Arial" w:cs="Arial"/>
        </w:rPr>
        <w:t>ą</w:t>
      </w:r>
      <w:r w:rsidR="00D063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dotyczącą uzgodnienia lokalizacji inwestycji celu publicznego polegającej na budowie drogi gminnej przy ul. Wspólnej w Starczy.</w:t>
      </w:r>
    </w:p>
    <w:p w:rsidR="00D1487F" w:rsidRDefault="00D1487F" w:rsidP="008F3B71">
      <w:pPr>
        <w:jc w:val="both"/>
        <w:rPr>
          <w:rFonts w:ascii="Arial" w:hAnsi="Arial" w:cs="Arial"/>
        </w:rPr>
      </w:pPr>
    </w:p>
    <w:p w:rsidR="008F3B71" w:rsidRPr="009557AD" w:rsidRDefault="00D1487F" w:rsidP="008F3B71">
      <w:pPr>
        <w:jc w:val="both"/>
        <w:rPr>
          <w:rFonts w:ascii="Arial" w:hAnsi="Arial" w:cs="Arial"/>
        </w:rPr>
      </w:pPr>
      <w:r w:rsidRPr="00AB3FDD">
        <w:rPr>
          <w:rFonts w:ascii="Arial" w:hAnsi="Arial" w:cs="Arial"/>
          <w:b/>
        </w:rPr>
        <w:t>Ad.22</w:t>
      </w:r>
      <w:r w:rsidR="008F3B71" w:rsidRPr="00AB3FDD">
        <w:rPr>
          <w:rFonts w:ascii="Arial" w:hAnsi="Arial" w:cs="Arial"/>
          <w:b/>
        </w:rPr>
        <w:t xml:space="preserve">. </w:t>
      </w:r>
      <w:r w:rsidR="008F3B71">
        <w:rPr>
          <w:rFonts w:ascii="Arial" w:hAnsi="Arial" w:cs="Arial"/>
        </w:rPr>
        <w:t xml:space="preserve">Na zakończenie sesji Komisja Uchwał i Wniosków przedstawiła wnioski do </w:t>
      </w:r>
      <w:r w:rsidR="008F3B71" w:rsidRPr="009557AD">
        <w:rPr>
          <w:rFonts w:ascii="Arial" w:hAnsi="Arial" w:cs="Arial"/>
        </w:rPr>
        <w:t>realizacji:</w:t>
      </w:r>
    </w:p>
    <w:p w:rsidR="008F3B71" w:rsidRDefault="00D1487F" w:rsidP="008F3B7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Podłączyć do kanalizacji ul. Osiedlową i Krótką w </w:t>
      </w:r>
      <w:r w:rsidR="00AB3FDD">
        <w:rPr>
          <w:rFonts w:ascii="Arial" w:hAnsi="Arial" w:cs="Arial"/>
          <w:sz w:val="24"/>
          <w:szCs w:val="24"/>
        </w:rPr>
        <w:t>Łyścu.</w:t>
      </w:r>
    </w:p>
    <w:p w:rsidR="008F3B71" w:rsidRDefault="008F3B71" w:rsidP="008F3B71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  <w:r w:rsidRPr="009F1364">
        <w:rPr>
          <w:rFonts w:ascii="Arial" w:hAnsi="Arial" w:cs="Arial"/>
          <w:b/>
          <w:sz w:val="24"/>
          <w:szCs w:val="24"/>
        </w:rPr>
        <w:t>Rada Gminy jednogłośnie</w:t>
      </w:r>
      <w:r w:rsidR="00AB3FDD">
        <w:rPr>
          <w:rFonts w:ascii="Arial" w:hAnsi="Arial" w:cs="Arial"/>
          <w:b/>
          <w:sz w:val="24"/>
          <w:szCs w:val="24"/>
        </w:rPr>
        <w:t>,</w:t>
      </w:r>
      <w:r w:rsidRPr="009F1364">
        <w:rPr>
          <w:rFonts w:ascii="Arial" w:hAnsi="Arial" w:cs="Arial"/>
          <w:b/>
          <w:sz w:val="24"/>
          <w:szCs w:val="24"/>
        </w:rPr>
        <w:t xml:space="preserve"> 10 głosami „za” przyjęła wniosek do realizacji.</w:t>
      </w:r>
    </w:p>
    <w:p w:rsidR="008F3B71" w:rsidRDefault="00AB3FDD" w:rsidP="00AB3FDD">
      <w:pPr>
        <w:pStyle w:val="Akapitzlist"/>
        <w:numPr>
          <w:ilvl w:val="0"/>
          <w:numId w:val="4"/>
        </w:numPr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  <w:r w:rsidRPr="00AB3FDD">
        <w:rPr>
          <w:rFonts w:ascii="Arial" w:hAnsi="Arial" w:cs="Arial"/>
          <w:sz w:val="24"/>
          <w:szCs w:val="24"/>
        </w:rPr>
        <w:t>Przedłużyć ul</w:t>
      </w:r>
      <w:r>
        <w:rPr>
          <w:rFonts w:ascii="Arial" w:hAnsi="Arial" w:cs="Arial"/>
          <w:sz w:val="24"/>
          <w:szCs w:val="24"/>
        </w:rPr>
        <w:t>. Żurawinową do ul. Brzozowej w Starczy</w:t>
      </w:r>
    </w:p>
    <w:p w:rsidR="00AB3FDD" w:rsidRPr="00AB3FDD" w:rsidRDefault="00AB3FDD" w:rsidP="00AB3FDD">
      <w:pPr>
        <w:pStyle w:val="Akapitzlist"/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  <w:r w:rsidRPr="009F1364">
        <w:rPr>
          <w:rFonts w:ascii="Arial" w:hAnsi="Arial" w:cs="Arial"/>
          <w:b/>
          <w:sz w:val="24"/>
          <w:szCs w:val="24"/>
        </w:rPr>
        <w:t>Rada Gminy</w:t>
      </w:r>
      <w:r>
        <w:rPr>
          <w:rFonts w:ascii="Arial" w:hAnsi="Arial" w:cs="Arial"/>
          <w:b/>
          <w:sz w:val="24"/>
          <w:szCs w:val="24"/>
        </w:rPr>
        <w:t xml:space="preserve"> 9 głosami „za”, przy jednym głosie „przeciw” przyjęła wniosek do realizacji.</w:t>
      </w:r>
    </w:p>
    <w:p w:rsidR="00AB3FDD" w:rsidRDefault="00AB3FDD" w:rsidP="008F3B71">
      <w:pPr>
        <w:tabs>
          <w:tab w:val="left" w:pos="1395"/>
        </w:tabs>
        <w:jc w:val="both"/>
        <w:rPr>
          <w:rFonts w:ascii="Arial" w:hAnsi="Arial" w:cs="Arial"/>
          <w:b/>
        </w:rPr>
      </w:pPr>
    </w:p>
    <w:p w:rsidR="008F3B71" w:rsidRDefault="00AB3FDD" w:rsidP="008F3B71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Ad.23</w:t>
      </w:r>
      <w:r w:rsidR="008F3B71">
        <w:rPr>
          <w:rFonts w:ascii="Arial" w:hAnsi="Arial" w:cs="Arial"/>
          <w:b/>
        </w:rPr>
        <w:t xml:space="preserve">. </w:t>
      </w:r>
      <w:r w:rsidR="008F3B71">
        <w:rPr>
          <w:rFonts w:ascii="Arial" w:hAnsi="Arial" w:cs="Arial"/>
        </w:rPr>
        <w:t>Przewodnicząca Rady Gminy Ewa Jędrzejewska stwierdziła, że porządek obrad V</w:t>
      </w:r>
      <w:r>
        <w:rPr>
          <w:rFonts w:ascii="Arial" w:hAnsi="Arial" w:cs="Arial"/>
        </w:rPr>
        <w:t>II</w:t>
      </w:r>
      <w:r w:rsidR="008F3B71">
        <w:rPr>
          <w:rFonts w:ascii="Arial" w:hAnsi="Arial" w:cs="Arial"/>
        </w:rPr>
        <w:t>I Sesji Rady Gminy w Starczy został wyczerpany.</w:t>
      </w:r>
    </w:p>
    <w:p w:rsidR="008F3B71" w:rsidRDefault="008F3B71" w:rsidP="008F3B71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Podziękowała radnym, zaproszonym gościom oraz dokonała zamknięcia obrad </w:t>
      </w:r>
      <w:r>
        <w:rPr>
          <w:rFonts w:ascii="Arial" w:hAnsi="Arial" w:cs="Arial"/>
        </w:rPr>
        <w:br/>
        <w:t>VI</w:t>
      </w:r>
      <w:r w:rsidR="00AB3FDD"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 Sesji Rady Gminy.</w:t>
      </w:r>
    </w:p>
    <w:p w:rsidR="008F3B71" w:rsidRDefault="008F3B71" w:rsidP="008F3B71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8F3B71" w:rsidRDefault="008F3B71" w:rsidP="008F3B71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8F3B71" w:rsidRDefault="008F3B71" w:rsidP="008F3B71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8F3B71" w:rsidRDefault="008F3B71" w:rsidP="008F3B71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8F3B71" w:rsidRDefault="008F3B71" w:rsidP="008F3B71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8F3B71" w:rsidRDefault="008F3B71" w:rsidP="008F3B71">
      <w:pPr>
        <w:tabs>
          <w:tab w:val="left" w:pos="139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Protokołowała                                                                                                      Przewodniczyła</w:t>
      </w:r>
    </w:p>
    <w:p w:rsidR="008F3B71" w:rsidRDefault="008F3B71" w:rsidP="008F3B71">
      <w:r>
        <w:rPr>
          <w:rFonts w:ascii="Arial" w:hAnsi="Arial" w:cs="Arial"/>
          <w:sz w:val="20"/>
        </w:rPr>
        <w:t>Wacława Zych                                                                                                           Ewa Jędrzejewska</w:t>
      </w:r>
    </w:p>
    <w:p w:rsidR="008F3B71" w:rsidRDefault="008F3B71" w:rsidP="008F3B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8F3B71" w:rsidRPr="00913BE5" w:rsidRDefault="008F3B71" w:rsidP="008F3B71">
      <w:pPr>
        <w:jc w:val="both"/>
        <w:rPr>
          <w:rFonts w:ascii="Arial" w:hAnsi="Arial" w:cs="Arial"/>
          <w:b/>
        </w:rPr>
      </w:pPr>
    </w:p>
    <w:p w:rsidR="008F3B71" w:rsidRDefault="008F3B71" w:rsidP="008F3B7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F3B71" w:rsidRPr="009F1364" w:rsidRDefault="008F3B71" w:rsidP="008F3B7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CE49B6" w:rsidRDefault="00CE49B6"/>
    <w:sectPr w:rsidR="00CE4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5B6"/>
    <w:multiLevelType w:val="hybridMultilevel"/>
    <w:tmpl w:val="17F8D512"/>
    <w:lvl w:ilvl="0" w:tplc="9F16AA4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2E4E"/>
    <w:multiLevelType w:val="hybridMultilevel"/>
    <w:tmpl w:val="C75CCAF0"/>
    <w:lvl w:ilvl="0" w:tplc="EB3CFB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0FB"/>
    <w:multiLevelType w:val="hybridMultilevel"/>
    <w:tmpl w:val="27CAE956"/>
    <w:lvl w:ilvl="0" w:tplc="16341F2C">
      <w:start w:val="1"/>
      <w:numFmt w:val="decimal"/>
      <w:lvlText w:val="%1)"/>
      <w:lvlJc w:val="left"/>
      <w:pPr>
        <w:ind w:left="248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63573C"/>
    <w:multiLevelType w:val="hybridMultilevel"/>
    <w:tmpl w:val="447E13BE"/>
    <w:lvl w:ilvl="0" w:tplc="ABA8C13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5294"/>
    <w:multiLevelType w:val="hybridMultilevel"/>
    <w:tmpl w:val="79B82B2E"/>
    <w:lvl w:ilvl="0" w:tplc="E910C20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84DB1"/>
    <w:multiLevelType w:val="hybridMultilevel"/>
    <w:tmpl w:val="E9E0DD74"/>
    <w:lvl w:ilvl="0" w:tplc="4948B7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94D1E"/>
    <w:multiLevelType w:val="hybridMultilevel"/>
    <w:tmpl w:val="2A847C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71"/>
    <w:rsid w:val="00022F3A"/>
    <w:rsid w:val="00035C01"/>
    <w:rsid w:val="00095C1C"/>
    <w:rsid w:val="000C50D9"/>
    <w:rsid w:val="000E6D7C"/>
    <w:rsid w:val="00134A1C"/>
    <w:rsid w:val="001600CA"/>
    <w:rsid w:val="00180696"/>
    <w:rsid w:val="001A38D4"/>
    <w:rsid w:val="001B2BEA"/>
    <w:rsid w:val="001D1A51"/>
    <w:rsid w:val="00222B35"/>
    <w:rsid w:val="00286006"/>
    <w:rsid w:val="0029271D"/>
    <w:rsid w:val="0029787A"/>
    <w:rsid w:val="002E7872"/>
    <w:rsid w:val="00311138"/>
    <w:rsid w:val="00332D9F"/>
    <w:rsid w:val="0034588B"/>
    <w:rsid w:val="003626B4"/>
    <w:rsid w:val="00367BC4"/>
    <w:rsid w:val="00372A76"/>
    <w:rsid w:val="003C0889"/>
    <w:rsid w:val="00406957"/>
    <w:rsid w:val="0043183E"/>
    <w:rsid w:val="004617E5"/>
    <w:rsid w:val="0049218B"/>
    <w:rsid w:val="004C780C"/>
    <w:rsid w:val="004F3EF9"/>
    <w:rsid w:val="004F513C"/>
    <w:rsid w:val="00502A8A"/>
    <w:rsid w:val="00541237"/>
    <w:rsid w:val="005573FA"/>
    <w:rsid w:val="006050D7"/>
    <w:rsid w:val="006C6F75"/>
    <w:rsid w:val="006D4C6E"/>
    <w:rsid w:val="006F262D"/>
    <w:rsid w:val="007665AC"/>
    <w:rsid w:val="007B33C5"/>
    <w:rsid w:val="007E1E49"/>
    <w:rsid w:val="008235B4"/>
    <w:rsid w:val="00845BC9"/>
    <w:rsid w:val="00891863"/>
    <w:rsid w:val="008F3B71"/>
    <w:rsid w:val="009365FB"/>
    <w:rsid w:val="009A7159"/>
    <w:rsid w:val="009B1957"/>
    <w:rsid w:val="009D20D9"/>
    <w:rsid w:val="009E4607"/>
    <w:rsid w:val="00A17823"/>
    <w:rsid w:val="00A17B9F"/>
    <w:rsid w:val="00A9119F"/>
    <w:rsid w:val="00AB3FDD"/>
    <w:rsid w:val="00B1788D"/>
    <w:rsid w:val="00B54D08"/>
    <w:rsid w:val="00B72B7A"/>
    <w:rsid w:val="00BE0408"/>
    <w:rsid w:val="00C26429"/>
    <w:rsid w:val="00C56A67"/>
    <w:rsid w:val="00C61273"/>
    <w:rsid w:val="00C6496C"/>
    <w:rsid w:val="00CE49B6"/>
    <w:rsid w:val="00CF00D8"/>
    <w:rsid w:val="00CF099C"/>
    <w:rsid w:val="00CF3089"/>
    <w:rsid w:val="00CF6882"/>
    <w:rsid w:val="00D06323"/>
    <w:rsid w:val="00D1487F"/>
    <w:rsid w:val="00D17AA1"/>
    <w:rsid w:val="00D24C0C"/>
    <w:rsid w:val="00D72536"/>
    <w:rsid w:val="00D8351C"/>
    <w:rsid w:val="00DA52C9"/>
    <w:rsid w:val="00DA70DE"/>
    <w:rsid w:val="00DC1DCE"/>
    <w:rsid w:val="00E018CF"/>
    <w:rsid w:val="00E24C2A"/>
    <w:rsid w:val="00E439F5"/>
    <w:rsid w:val="00EE368E"/>
    <w:rsid w:val="00F071F3"/>
    <w:rsid w:val="00FA08F1"/>
    <w:rsid w:val="00FE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F3B71"/>
    <w:rPr>
      <w:b/>
      <w:bCs/>
    </w:rPr>
  </w:style>
  <w:style w:type="paragraph" w:styleId="Akapitzlist">
    <w:name w:val="List Paragraph"/>
    <w:basedOn w:val="Normalny"/>
    <w:uiPriority w:val="34"/>
    <w:qFormat/>
    <w:rsid w:val="008F3B71"/>
    <w:pPr>
      <w:ind w:left="720"/>
      <w:contextualSpacing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8F3B71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3B71"/>
    <w:rPr>
      <w:rFonts w:ascii="Arial" w:eastAsia="Times New Roman" w:hAnsi="Arial" w:cs="Arial"/>
      <w:i/>
      <w:i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F3B7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F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F3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F3B71"/>
    <w:rPr>
      <w:b/>
      <w:bCs/>
    </w:rPr>
  </w:style>
  <w:style w:type="paragraph" w:styleId="Akapitzlist">
    <w:name w:val="List Paragraph"/>
    <w:basedOn w:val="Normalny"/>
    <w:uiPriority w:val="34"/>
    <w:qFormat/>
    <w:rsid w:val="008F3B71"/>
    <w:pPr>
      <w:ind w:left="720"/>
      <w:contextualSpacing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8F3B71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3B71"/>
    <w:rPr>
      <w:rFonts w:ascii="Arial" w:eastAsia="Times New Roman" w:hAnsi="Arial" w:cs="Arial"/>
      <w:i/>
      <w:i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F3B7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F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F3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4278A-835A-4997-89C8-5A155996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7</Pages>
  <Words>2452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15</cp:revision>
  <cp:lastPrinted>2015-11-18T12:08:00Z</cp:lastPrinted>
  <dcterms:created xsi:type="dcterms:W3CDTF">2015-11-03T12:44:00Z</dcterms:created>
  <dcterms:modified xsi:type="dcterms:W3CDTF">2015-11-18T12:42:00Z</dcterms:modified>
</cp:coreProperties>
</file>