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AC" w:rsidRDefault="004A02AC" w:rsidP="004A0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 271.6.2015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>
        <w:rPr>
          <w:rFonts w:ascii="Times New Roman" w:hAnsi="Times New Roman" w:cs="Times New Roman"/>
          <w:sz w:val="28"/>
          <w:szCs w:val="28"/>
        </w:rPr>
        <w:t>05.11.2015r.</w:t>
      </w:r>
    </w:p>
    <w:p w:rsidR="004A02AC" w:rsidRDefault="004A02AC" w:rsidP="004A02AC"/>
    <w:p w:rsidR="004A02AC" w:rsidRDefault="004A02AC" w:rsidP="004A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właścicieli nieruchomości zamieszkałych na terenie Gminy Starcza.</w:t>
      </w:r>
    </w:p>
    <w:p w:rsidR="004A02AC" w:rsidRDefault="004A02AC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652" w:rsidRPr="004A02AC" w:rsidRDefault="00801EC7" w:rsidP="0076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AC">
        <w:rPr>
          <w:rFonts w:ascii="Times New Roman" w:hAnsi="Times New Roman" w:cs="Times New Roman"/>
          <w:b/>
          <w:sz w:val="28"/>
          <w:szCs w:val="28"/>
        </w:rPr>
        <w:t>Zapytanie</w:t>
      </w:r>
      <w:r w:rsidR="00C00652" w:rsidRPr="004A02AC">
        <w:rPr>
          <w:rFonts w:ascii="Times New Roman" w:hAnsi="Times New Roman" w:cs="Times New Roman"/>
          <w:b/>
          <w:sz w:val="28"/>
          <w:szCs w:val="28"/>
        </w:rPr>
        <w:t>:</w:t>
      </w:r>
    </w:p>
    <w:p w:rsidR="00C00652" w:rsidRDefault="00127688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Y</w:t>
      </w:r>
      <w:r w:rsidR="00C00652">
        <w:rPr>
          <w:rFonts w:ascii="Times New Roman" w:hAnsi="Times New Roman" w:cs="Times New Roman"/>
          <w:sz w:val="28"/>
          <w:szCs w:val="28"/>
        </w:rPr>
        <w:t xml:space="preserve"> zwraca się o udzielenie  wyjaśnień co do treści specyfikacji istotnych warunków zamówienia na: ,,Usługi związane z odbiorem, transportem                               i zagospodarowaniem odpadów komunalnych od właścicieli nieruchomości                                 z terenu Gminy Starcza’</w:t>
      </w:r>
      <w:r w:rsidR="00801EC7">
        <w:rPr>
          <w:rFonts w:ascii="Times New Roman" w:hAnsi="Times New Roman" w:cs="Times New Roman"/>
          <w:sz w:val="28"/>
          <w:szCs w:val="28"/>
        </w:rPr>
        <w:t>’. Zamawiający w odpowiedzi</w:t>
      </w:r>
      <w:r w:rsidR="00C00652">
        <w:rPr>
          <w:rFonts w:ascii="Times New Roman" w:hAnsi="Times New Roman" w:cs="Times New Roman"/>
          <w:sz w:val="28"/>
          <w:szCs w:val="28"/>
        </w:rPr>
        <w:t xml:space="preserve"> </w:t>
      </w:r>
      <w:r w:rsidR="00801EC7">
        <w:rPr>
          <w:rFonts w:ascii="Times New Roman" w:hAnsi="Times New Roman" w:cs="Times New Roman"/>
          <w:sz w:val="28"/>
          <w:szCs w:val="28"/>
        </w:rPr>
        <w:t>na zapytanie  dotyczące maksymalnych ilości przewidzianych do odbioru i zagospodarowania odpadów komunalnych od w</w:t>
      </w:r>
      <w:r w:rsidR="00AE45D0">
        <w:rPr>
          <w:rFonts w:ascii="Times New Roman" w:hAnsi="Times New Roman" w:cs="Times New Roman"/>
          <w:sz w:val="28"/>
          <w:szCs w:val="28"/>
        </w:rPr>
        <w:t>łaścicieli nieruchomości podaje</w:t>
      </w:r>
      <w:r w:rsidR="00801EC7">
        <w:rPr>
          <w:rFonts w:ascii="Times New Roman" w:hAnsi="Times New Roman" w:cs="Times New Roman"/>
          <w:sz w:val="28"/>
          <w:szCs w:val="28"/>
        </w:rPr>
        <w:t>, iż szacunkowa ilość odpadów określona w SIWZ została wyliczona na podstawie  ilości odpadów z lat 2013 – 2015 i przy wycenie  należy się odnieść do danych  zawartych w punkcie 3.2.5 SIWZ.</w:t>
      </w:r>
    </w:p>
    <w:p w:rsidR="00801EC7" w:rsidRDefault="00801EC7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pytanie na i</w:t>
      </w:r>
      <w:r w:rsidR="004A02AC">
        <w:rPr>
          <w:rFonts w:ascii="Times New Roman" w:hAnsi="Times New Roman" w:cs="Times New Roman"/>
          <w:sz w:val="28"/>
          <w:szCs w:val="28"/>
        </w:rPr>
        <w:t>le dane zawarte w tym punkcie są</w:t>
      </w:r>
      <w:r>
        <w:rPr>
          <w:rFonts w:ascii="Times New Roman" w:hAnsi="Times New Roman" w:cs="Times New Roman"/>
          <w:sz w:val="28"/>
          <w:szCs w:val="28"/>
        </w:rPr>
        <w:t xml:space="preserve"> prawdziwe. Jak gmina dokonywała kontroli ilości odbieranych odpadów, czy samochody były ważone przed </w:t>
      </w:r>
      <w:r w:rsidR="004E3B67">
        <w:rPr>
          <w:rFonts w:ascii="Times New Roman" w:hAnsi="Times New Roman" w:cs="Times New Roman"/>
          <w:sz w:val="28"/>
          <w:szCs w:val="28"/>
        </w:rPr>
        <w:t>rozpoczęciem</w:t>
      </w:r>
      <w:r>
        <w:rPr>
          <w:rFonts w:ascii="Times New Roman" w:hAnsi="Times New Roman" w:cs="Times New Roman"/>
          <w:sz w:val="28"/>
          <w:szCs w:val="28"/>
        </w:rPr>
        <w:t xml:space="preserve">  i po zakończeniu odbioru odpadów, czyli tylko</w:t>
      </w:r>
      <w:r w:rsidR="004E3B67">
        <w:rPr>
          <w:rFonts w:ascii="Times New Roman" w:hAnsi="Times New Roman" w:cs="Times New Roman"/>
          <w:sz w:val="28"/>
          <w:szCs w:val="28"/>
        </w:rPr>
        <w:t xml:space="preserve"> polegano na wiarygodności firmy świadczącej usługi.</w:t>
      </w:r>
    </w:p>
    <w:p w:rsidR="004E3B67" w:rsidRDefault="004E3B67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odpadów wskazane w punkcie 3.2.5 SIWZ są rażąco niskie w przeliczeniu na jednego mieszkańca w stosunku do innych gmin. Najprawdopodobniej odpady z Państwa gminy trafiły  gdzie indziej, to znaczy do gmin</w:t>
      </w:r>
      <w:r w:rsidR="00F632B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gdzie jest rozliczenie od 1 tony lub  na dzikie wysypisko. Przy braku kontroli ze strony Gminy ilość odpadów wskazanych  w specyfikacji jest nieprawdziwa i uniemożliwia właściwe  skalkulowanie oferty. </w:t>
      </w:r>
    </w:p>
    <w:p w:rsidR="00BB6B78" w:rsidRDefault="00BB6B78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B78" w:rsidRDefault="00BB6B78" w:rsidP="00BB6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0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B3356F" w:rsidRDefault="00BB6B78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do oblicz</w:t>
      </w:r>
      <w:r w:rsidR="004A02AC">
        <w:rPr>
          <w:rFonts w:ascii="Times New Roman" w:hAnsi="Times New Roman" w:cs="Times New Roman"/>
          <w:sz w:val="28"/>
          <w:szCs w:val="28"/>
        </w:rPr>
        <w:t xml:space="preserve">eń ceny ofertowej </w:t>
      </w:r>
      <w:r w:rsidR="00AE45D0">
        <w:rPr>
          <w:rFonts w:ascii="Times New Roman" w:hAnsi="Times New Roman" w:cs="Times New Roman"/>
          <w:sz w:val="28"/>
          <w:szCs w:val="28"/>
        </w:rPr>
        <w:t>po</w:t>
      </w:r>
      <w:r w:rsidR="004A02AC">
        <w:rPr>
          <w:rFonts w:ascii="Times New Roman" w:hAnsi="Times New Roman" w:cs="Times New Roman"/>
          <w:sz w:val="28"/>
          <w:szCs w:val="28"/>
        </w:rPr>
        <w:t>win</w:t>
      </w:r>
      <w:r w:rsidR="00AE45D0">
        <w:rPr>
          <w:rFonts w:ascii="Times New Roman" w:hAnsi="Times New Roman" w:cs="Times New Roman"/>
          <w:sz w:val="28"/>
          <w:szCs w:val="28"/>
        </w:rPr>
        <w:t xml:space="preserve">ien </w:t>
      </w:r>
      <w:r w:rsidR="00F632B9">
        <w:rPr>
          <w:rFonts w:ascii="Times New Roman" w:hAnsi="Times New Roman" w:cs="Times New Roman"/>
          <w:sz w:val="28"/>
          <w:szCs w:val="28"/>
        </w:rPr>
        <w:t>uwzględnić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AC">
        <w:rPr>
          <w:rFonts w:ascii="Times New Roman" w:hAnsi="Times New Roman" w:cs="Times New Roman"/>
          <w:sz w:val="28"/>
          <w:szCs w:val="28"/>
        </w:rPr>
        <w:t xml:space="preserve">orientacyjną </w:t>
      </w:r>
      <w:r>
        <w:rPr>
          <w:rFonts w:ascii="Times New Roman" w:hAnsi="Times New Roman" w:cs="Times New Roman"/>
          <w:sz w:val="28"/>
          <w:szCs w:val="28"/>
        </w:rPr>
        <w:t>ilości odpadów  wskazanych  w pkt. 3.2.5 SIWZ</w:t>
      </w:r>
      <w:r w:rsidR="00127688">
        <w:rPr>
          <w:rFonts w:ascii="Times New Roman" w:hAnsi="Times New Roman" w:cs="Times New Roman"/>
          <w:sz w:val="28"/>
          <w:szCs w:val="28"/>
        </w:rPr>
        <w:t>, względnie</w:t>
      </w:r>
      <w:r w:rsidR="004A02AC">
        <w:rPr>
          <w:rFonts w:ascii="Times New Roman" w:hAnsi="Times New Roman" w:cs="Times New Roman"/>
          <w:sz w:val="28"/>
          <w:szCs w:val="28"/>
        </w:rPr>
        <w:t xml:space="preserve"> dokonać własnej oceny ilości odpadów</w:t>
      </w:r>
      <w:r>
        <w:rPr>
          <w:rFonts w:ascii="Times New Roman" w:hAnsi="Times New Roman" w:cs="Times New Roman"/>
          <w:sz w:val="28"/>
          <w:szCs w:val="28"/>
        </w:rPr>
        <w:t>. Z uwagi na  wynagrodzenie ryczałtowe, Zamawiający  prow</w:t>
      </w:r>
      <w:r w:rsidR="004A02AC">
        <w:rPr>
          <w:rFonts w:ascii="Times New Roman" w:hAnsi="Times New Roman" w:cs="Times New Roman"/>
          <w:sz w:val="28"/>
          <w:szCs w:val="28"/>
        </w:rPr>
        <w:t>adził jedynie wyrywkowe kontrole</w:t>
      </w:r>
      <w:r>
        <w:rPr>
          <w:rFonts w:ascii="Times New Roman" w:hAnsi="Times New Roman" w:cs="Times New Roman"/>
          <w:sz w:val="28"/>
          <w:szCs w:val="28"/>
        </w:rPr>
        <w:t xml:space="preserve"> Wykonawcy.</w:t>
      </w:r>
    </w:p>
    <w:p w:rsidR="00B3356F" w:rsidRDefault="00B3356F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6C1" w:rsidRDefault="005136C1" w:rsidP="005136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Wójt Gminy Starcza</w:t>
      </w:r>
    </w:p>
    <w:p w:rsidR="00FB3E93" w:rsidRPr="005136C1" w:rsidRDefault="005136C1" w:rsidP="005136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Wiesław Szymczyk</w:t>
      </w: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E93" w:rsidRDefault="00FB3E93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63E" w:rsidRDefault="00B8063E" w:rsidP="00B3356F">
      <w:pPr>
        <w:spacing w:before="100" w:beforeAutospacing="1"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B8063E" w:rsidSect="000617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B4" w:rsidRDefault="00887FB4" w:rsidP="00BD1A4A">
      <w:pPr>
        <w:spacing w:after="0" w:line="240" w:lineRule="auto"/>
      </w:pPr>
      <w:r>
        <w:separator/>
      </w:r>
    </w:p>
  </w:endnote>
  <w:endnote w:type="continuationSeparator" w:id="0">
    <w:p w:rsidR="00887FB4" w:rsidRDefault="00887FB4" w:rsidP="00B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B4" w:rsidRDefault="00887FB4" w:rsidP="00BD1A4A">
      <w:pPr>
        <w:spacing w:after="0" w:line="240" w:lineRule="auto"/>
      </w:pPr>
      <w:r>
        <w:separator/>
      </w:r>
    </w:p>
  </w:footnote>
  <w:footnote w:type="continuationSeparator" w:id="0">
    <w:p w:rsidR="00887FB4" w:rsidRDefault="00887FB4" w:rsidP="00BD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4DA"/>
    <w:multiLevelType w:val="hybridMultilevel"/>
    <w:tmpl w:val="210AE288"/>
    <w:lvl w:ilvl="0" w:tplc="286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0C99"/>
    <w:multiLevelType w:val="hybridMultilevel"/>
    <w:tmpl w:val="C6B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1"/>
    <w:rsid w:val="000250D7"/>
    <w:rsid w:val="00127688"/>
    <w:rsid w:val="00136D08"/>
    <w:rsid w:val="001424DA"/>
    <w:rsid w:val="001855D7"/>
    <w:rsid w:val="001919D2"/>
    <w:rsid w:val="001F7079"/>
    <w:rsid w:val="00200894"/>
    <w:rsid w:val="002C32D5"/>
    <w:rsid w:val="002E1FFA"/>
    <w:rsid w:val="00307675"/>
    <w:rsid w:val="00371D7C"/>
    <w:rsid w:val="004633DF"/>
    <w:rsid w:val="004749DE"/>
    <w:rsid w:val="004A02AC"/>
    <w:rsid w:val="004E3B67"/>
    <w:rsid w:val="005136C1"/>
    <w:rsid w:val="005C2097"/>
    <w:rsid w:val="005D1EFE"/>
    <w:rsid w:val="006A302C"/>
    <w:rsid w:val="00723317"/>
    <w:rsid w:val="00744482"/>
    <w:rsid w:val="00761705"/>
    <w:rsid w:val="00792C6D"/>
    <w:rsid w:val="007F6DDC"/>
    <w:rsid w:val="00801EC7"/>
    <w:rsid w:val="00887FB4"/>
    <w:rsid w:val="008B5701"/>
    <w:rsid w:val="0094467C"/>
    <w:rsid w:val="009A5F07"/>
    <w:rsid w:val="009D4DC1"/>
    <w:rsid w:val="00A07629"/>
    <w:rsid w:val="00AE1D55"/>
    <w:rsid w:val="00AE45D0"/>
    <w:rsid w:val="00B249C2"/>
    <w:rsid w:val="00B3356F"/>
    <w:rsid w:val="00B8063E"/>
    <w:rsid w:val="00BB3E32"/>
    <w:rsid w:val="00BB6B78"/>
    <w:rsid w:val="00BC2040"/>
    <w:rsid w:val="00BD1A4A"/>
    <w:rsid w:val="00BF4981"/>
    <w:rsid w:val="00C00652"/>
    <w:rsid w:val="00C02325"/>
    <w:rsid w:val="00C44B61"/>
    <w:rsid w:val="00C55294"/>
    <w:rsid w:val="00C83A9C"/>
    <w:rsid w:val="00CB0271"/>
    <w:rsid w:val="00D003CE"/>
    <w:rsid w:val="00DC27BC"/>
    <w:rsid w:val="00DE19E9"/>
    <w:rsid w:val="00E3442F"/>
    <w:rsid w:val="00F47D88"/>
    <w:rsid w:val="00F632B9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14</cp:revision>
  <cp:lastPrinted>2015-11-05T08:28:00Z</cp:lastPrinted>
  <dcterms:created xsi:type="dcterms:W3CDTF">2015-11-02T14:41:00Z</dcterms:created>
  <dcterms:modified xsi:type="dcterms:W3CDTF">2015-11-05T08:45:00Z</dcterms:modified>
</cp:coreProperties>
</file>