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71" w:rsidRDefault="00CB0271" w:rsidP="00CB0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ZP 271.6.2015                   </w:t>
      </w:r>
      <w:r w:rsidRPr="00000D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D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0D93">
        <w:rPr>
          <w:rFonts w:ascii="Times New Roman" w:hAnsi="Times New Roman" w:cs="Times New Roman"/>
          <w:sz w:val="28"/>
          <w:szCs w:val="28"/>
        </w:rPr>
        <w:t xml:space="preserve">  Starcza, dnia  </w:t>
      </w:r>
      <w:r w:rsidR="00BB6B7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.11.2015r.</w:t>
      </w:r>
    </w:p>
    <w:p w:rsidR="00CB0271" w:rsidRDefault="00CB0271" w:rsidP="00CB0271"/>
    <w:p w:rsidR="00CB0271" w:rsidRDefault="00CB0271" w:rsidP="00307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Dotyczy: przetargu na  odbiór i zagospodarowanie  odpadów komunalnych od właścicieli nieruchomości zamieszkałych na terenie Gminy Starcza.</w:t>
      </w:r>
    </w:p>
    <w:p w:rsidR="00761705" w:rsidRDefault="00761705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705" w:rsidRPr="00B80448" w:rsidRDefault="00761705" w:rsidP="0076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05">
        <w:rPr>
          <w:rFonts w:ascii="Times New Roman" w:hAnsi="Times New Roman" w:cs="Times New Roman"/>
          <w:b/>
          <w:sz w:val="28"/>
          <w:szCs w:val="28"/>
        </w:rPr>
        <w:t xml:space="preserve">Zapytanie: </w:t>
      </w:r>
    </w:p>
    <w:p w:rsidR="00761705" w:rsidRPr="00761705" w:rsidRDefault="00C00652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02AC">
        <w:rPr>
          <w:rFonts w:ascii="Times New Roman" w:hAnsi="Times New Roman" w:cs="Times New Roman"/>
          <w:sz w:val="28"/>
          <w:szCs w:val="28"/>
        </w:rPr>
        <w:t>Firma X</w:t>
      </w:r>
      <w:r w:rsidR="00761705" w:rsidRPr="00761705">
        <w:rPr>
          <w:rFonts w:ascii="Times New Roman" w:hAnsi="Times New Roman" w:cs="Times New Roman"/>
          <w:sz w:val="28"/>
          <w:szCs w:val="28"/>
        </w:rPr>
        <w:t xml:space="preserve"> działając zgodnie z art.38 ust.1 ustawy z dnia 29 stycznia 2004r. Prawo Zamówień Publicznych ( Dz.U. z 2010r. nr 113 , poz. 759 z </w:t>
      </w:r>
      <w:proofErr w:type="spellStart"/>
      <w:r w:rsidR="00761705" w:rsidRPr="00761705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761705" w:rsidRPr="00761705">
        <w:rPr>
          <w:rFonts w:ascii="Times New Roman" w:hAnsi="Times New Roman" w:cs="Times New Roman"/>
          <w:sz w:val="28"/>
          <w:szCs w:val="28"/>
        </w:rPr>
        <w:t>. zm. ) zwraca się do Zamawiającego o uzupełnienie wyjaśnienia dotyczącego złożonego zapytania ( pytanie nr 8 ) a w szczególności o wskazanie kodów odpadów pod jakimi kodami należy odbierać odpady gromadzone w PSZOK tj. :</w:t>
      </w:r>
    </w:p>
    <w:p w:rsidR="00761705" w:rsidRPr="00761705" w:rsidRDefault="00761705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05">
        <w:rPr>
          <w:rFonts w:ascii="Times New Roman" w:hAnsi="Times New Roman" w:cs="Times New Roman"/>
          <w:sz w:val="28"/>
          <w:szCs w:val="28"/>
        </w:rPr>
        <w:t>1. przeterminowane leki i chemikalia,</w:t>
      </w:r>
    </w:p>
    <w:p w:rsidR="00761705" w:rsidRPr="00761705" w:rsidRDefault="00761705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05">
        <w:rPr>
          <w:rFonts w:ascii="Times New Roman" w:hAnsi="Times New Roman" w:cs="Times New Roman"/>
          <w:sz w:val="28"/>
          <w:szCs w:val="28"/>
        </w:rPr>
        <w:t>2. zużyte baterie i akumulatory ,</w:t>
      </w:r>
    </w:p>
    <w:p w:rsidR="00761705" w:rsidRPr="00761705" w:rsidRDefault="00761705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05">
        <w:rPr>
          <w:rFonts w:ascii="Times New Roman" w:hAnsi="Times New Roman" w:cs="Times New Roman"/>
          <w:sz w:val="28"/>
          <w:szCs w:val="28"/>
        </w:rPr>
        <w:t>3. zużyty sprzęt elektryczny i elektroniczny,</w:t>
      </w:r>
    </w:p>
    <w:p w:rsidR="00761705" w:rsidRPr="00761705" w:rsidRDefault="00761705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05">
        <w:rPr>
          <w:rFonts w:ascii="Times New Roman" w:hAnsi="Times New Roman" w:cs="Times New Roman"/>
          <w:sz w:val="28"/>
          <w:szCs w:val="28"/>
        </w:rPr>
        <w:t>4. odpady z budowy , remontów i demontażu obiektów</w:t>
      </w:r>
      <w:r w:rsidR="00200894">
        <w:rPr>
          <w:rFonts w:ascii="Times New Roman" w:hAnsi="Times New Roman" w:cs="Times New Roman"/>
          <w:sz w:val="28"/>
          <w:szCs w:val="28"/>
        </w:rPr>
        <w:t xml:space="preserve"> budowlanych - gruz budowlany ,</w:t>
      </w:r>
      <w:r w:rsidRPr="00761705">
        <w:rPr>
          <w:rFonts w:ascii="Times New Roman" w:hAnsi="Times New Roman" w:cs="Times New Roman"/>
          <w:sz w:val="28"/>
          <w:szCs w:val="28"/>
        </w:rPr>
        <w:t>szkło , drewno , materiały pokryciowe ( np. odpadow</w:t>
      </w:r>
      <w:r w:rsidR="00200894">
        <w:rPr>
          <w:rFonts w:ascii="Times New Roman" w:hAnsi="Times New Roman" w:cs="Times New Roman"/>
          <w:sz w:val="28"/>
          <w:szCs w:val="28"/>
        </w:rPr>
        <w:t xml:space="preserve">a papa ) , materiały izolacyjne </w:t>
      </w:r>
      <w:r w:rsidRPr="00761705">
        <w:rPr>
          <w:rFonts w:ascii="Times New Roman" w:hAnsi="Times New Roman" w:cs="Times New Roman"/>
          <w:sz w:val="28"/>
          <w:szCs w:val="28"/>
        </w:rPr>
        <w:t>( np. wełna , styropian)</w:t>
      </w:r>
    </w:p>
    <w:p w:rsidR="00761705" w:rsidRPr="00761705" w:rsidRDefault="00761705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05">
        <w:rPr>
          <w:rFonts w:ascii="Times New Roman" w:hAnsi="Times New Roman" w:cs="Times New Roman"/>
          <w:sz w:val="28"/>
          <w:szCs w:val="28"/>
        </w:rPr>
        <w:t>5. zużyte opony</w:t>
      </w:r>
    </w:p>
    <w:p w:rsidR="00761705" w:rsidRPr="00761705" w:rsidRDefault="00761705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05">
        <w:rPr>
          <w:rFonts w:ascii="Times New Roman" w:hAnsi="Times New Roman" w:cs="Times New Roman"/>
          <w:sz w:val="28"/>
          <w:szCs w:val="28"/>
        </w:rPr>
        <w:t>6. inne odpady niebezpieczne</w:t>
      </w:r>
    </w:p>
    <w:p w:rsidR="00761705" w:rsidRPr="00761705" w:rsidRDefault="00761705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05">
        <w:rPr>
          <w:rFonts w:ascii="Times New Roman" w:hAnsi="Times New Roman" w:cs="Times New Roman"/>
          <w:sz w:val="28"/>
          <w:szCs w:val="28"/>
        </w:rPr>
        <w:t>7. Odpady wielkogabarytowe – w celu uniknięcia jakichkolwiek niedomówień prosimy o</w:t>
      </w:r>
      <w:r w:rsidR="00F632B9">
        <w:rPr>
          <w:rFonts w:ascii="Times New Roman" w:hAnsi="Times New Roman" w:cs="Times New Roman"/>
          <w:sz w:val="28"/>
          <w:szCs w:val="28"/>
        </w:rPr>
        <w:t xml:space="preserve"> </w:t>
      </w:r>
      <w:r w:rsidRPr="00761705">
        <w:rPr>
          <w:rFonts w:ascii="Times New Roman" w:hAnsi="Times New Roman" w:cs="Times New Roman"/>
          <w:sz w:val="28"/>
          <w:szCs w:val="28"/>
        </w:rPr>
        <w:t>wskazanie kodów w/w odpadów .</w:t>
      </w:r>
    </w:p>
    <w:p w:rsidR="00761705" w:rsidRDefault="00761705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705">
        <w:rPr>
          <w:rFonts w:ascii="Times New Roman" w:hAnsi="Times New Roman" w:cs="Times New Roman"/>
          <w:sz w:val="28"/>
          <w:szCs w:val="28"/>
        </w:rPr>
        <w:t xml:space="preserve">Takie pytanie zostało zadane Zamawiającemu w dniu 30 października 2015r. i w otrzymanych odpowiedziach na złożone pytania w dniu 04.11.2015r. nie otrzymaliśmy na nie konkretnej odpowiedzi , gdyż odpowiedź o brzmieniu : „ Zamawiający wymaga , aby Wykonawca usługi wyposażył PSZOK w pojemniki w odpowiednich ilościach i właściwych pojemnościach dla odpadów wymienionych w SIWZ – punkt 3.3 – nie stanowi odpowiedzi na powyższe . Zatem z uwagi na zbliżający się termin składania ofert prosimy pilnie </w:t>
      </w:r>
      <w:r w:rsidR="009446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1705">
        <w:rPr>
          <w:rFonts w:ascii="Times New Roman" w:hAnsi="Times New Roman" w:cs="Times New Roman"/>
          <w:sz w:val="28"/>
          <w:szCs w:val="28"/>
        </w:rPr>
        <w:t>o odpowiedź dotyczącą konkretnych kodów odpadów pod jakimi będą one odbierane z PSZOK.</w:t>
      </w:r>
    </w:p>
    <w:p w:rsidR="00761705" w:rsidRDefault="00761705" w:rsidP="00761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05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4A02AC" w:rsidRDefault="0094467C" w:rsidP="007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Odpa</w:t>
      </w:r>
      <w:r w:rsidR="00127688">
        <w:rPr>
          <w:rFonts w:ascii="Times New Roman" w:hAnsi="Times New Roman" w:cs="Times New Roman"/>
          <w:sz w:val="28"/>
          <w:szCs w:val="28"/>
        </w:rPr>
        <w:t>dy wymienione w SIWZ, które mają</w:t>
      </w:r>
      <w:r>
        <w:rPr>
          <w:rFonts w:ascii="Times New Roman" w:hAnsi="Times New Roman" w:cs="Times New Roman"/>
          <w:sz w:val="28"/>
          <w:szCs w:val="28"/>
        </w:rPr>
        <w:t xml:space="preserve"> być </w:t>
      </w:r>
      <w:r w:rsidR="00AE45D0">
        <w:rPr>
          <w:rFonts w:ascii="Times New Roman" w:hAnsi="Times New Roman" w:cs="Times New Roman"/>
          <w:sz w:val="28"/>
          <w:szCs w:val="28"/>
        </w:rPr>
        <w:t>zbierane w PSZOK</w:t>
      </w:r>
      <w:r>
        <w:rPr>
          <w:rFonts w:ascii="Times New Roman" w:hAnsi="Times New Roman" w:cs="Times New Roman"/>
          <w:sz w:val="28"/>
          <w:szCs w:val="28"/>
        </w:rPr>
        <w:t xml:space="preserve"> muszą </w:t>
      </w:r>
      <w:r w:rsidR="00AE45D0">
        <w:rPr>
          <w:rFonts w:ascii="Times New Roman" w:hAnsi="Times New Roman" w:cs="Times New Roman"/>
          <w:sz w:val="28"/>
          <w:szCs w:val="28"/>
        </w:rPr>
        <w:t>być zgodne z kodami wymienionymi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="004A02AC">
        <w:rPr>
          <w:rFonts w:ascii="Times New Roman" w:hAnsi="Times New Roman" w:cs="Times New Roman"/>
          <w:sz w:val="28"/>
          <w:szCs w:val="28"/>
        </w:rPr>
        <w:t xml:space="preserve">Rozporządzeniu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2AC" w:rsidRPr="004A02AC">
        <w:rPr>
          <w:rFonts w:ascii="Times New Roman" w:hAnsi="Times New Roman" w:cs="Times New Roman"/>
          <w:sz w:val="28"/>
          <w:szCs w:val="28"/>
        </w:rPr>
        <w:t xml:space="preserve">Ministra Środowiska </w:t>
      </w:r>
      <w:r w:rsidR="00AE45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02AC" w:rsidRPr="004A02AC">
        <w:rPr>
          <w:rFonts w:ascii="Times New Roman" w:hAnsi="Times New Roman" w:cs="Times New Roman"/>
          <w:sz w:val="28"/>
          <w:szCs w:val="28"/>
        </w:rPr>
        <w:t>z dnia 9 grudnia 2014 r. w sprawie katalogu odpadów</w:t>
      </w:r>
      <w:r w:rsidR="004A02AC">
        <w:rPr>
          <w:rFonts w:ascii="Times New Roman" w:hAnsi="Times New Roman" w:cs="Times New Roman"/>
          <w:sz w:val="28"/>
          <w:szCs w:val="28"/>
        </w:rPr>
        <w:t>.</w:t>
      </w:r>
    </w:p>
    <w:p w:rsidR="00B80448" w:rsidRDefault="00B80448" w:rsidP="00B804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Wójt Gminy Starcza</w:t>
      </w:r>
    </w:p>
    <w:p w:rsidR="00B80448" w:rsidRPr="00BD1A4A" w:rsidRDefault="00B80448" w:rsidP="00B804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Wiesław Szymczyk</w:t>
      </w:r>
      <w:bookmarkStart w:id="0" w:name="_GoBack"/>
      <w:bookmarkEnd w:id="0"/>
    </w:p>
    <w:sectPr w:rsidR="00B80448" w:rsidRPr="00BD1A4A" w:rsidSect="000617A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93" w:rsidRDefault="00DF4E93" w:rsidP="00BD1A4A">
      <w:pPr>
        <w:spacing w:after="0" w:line="240" w:lineRule="auto"/>
      </w:pPr>
      <w:r>
        <w:separator/>
      </w:r>
    </w:p>
  </w:endnote>
  <w:endnote w:type="continuationSeparator" w:id="0">
    <w:p w:rsidR="00DF4E93" w:rsidRDefault="00DF4E93" w:rsidP="00BD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93" w:rsidRDefault="00DF4E93" w:rsidP="00BD1A4A">
      <w:pPr>
        <w:spacing w:after="0" w:line="240" w:lineRule="auto"/>
      </w:pPr>
      <w:r>
        <w:separator/>
      </w:r>
    </w:p>
  </w:footnote>
  <w:footnote w:type="continuationSeparator" w:id="0">
    <w:p w:rsidR="00DF4E93" w:rsidRDefault="00DF4E93" w:rsidP="00BD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4DA"/>
    <w:multiLevelType w:val="hybridMultilevel"/>
    <w:tmpl w:val="210AE288"/>
    <w:lvl w:ilvl="0" w:tplc="2862A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0C99"/>
    <w:multiLevelType w:val="hybridMultilevel"/>
    <w:tmpl w:val="C6BA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1"/>
    <w:rsid w:val="000250D7"/>
    <w:rsid w:val="00127688"/>
    <w:rsid w:val="00136D08"/>
    <w:rsid w:val="001424DA"/>
    <w:rsid w:val="001855D7"/>
    <w:rsid w:val="001919D2"/>
    <w:rsid w:val="001F7079"/>
    <w:rsid w:val="00200894"/>
    <w:rsid w:val="002C32D5"/>
    <w:rsid w:val="002E1FFA"/>
    <w:rsid w:val="00307675"/>
    <w:rsid w:val="00371D7C"/>
    <w:rsid w:val="004633DF"/>
    <w:rsid w:val="004749DE"/>
    <w:rsid w:val="004A02AC"/>
    <w:rsid w:val="004E3B67"/>
    <w:rsid w:val="005C2097"/>
    <w:rsid w:val="005D1EFE"/>
    <w:rsid w:val="006A302C"/>
    <w:rsid w:val="00723317"/>
    <w:rsid w:val="00744482"/>
    <w:rsid w:val="00761705"/>
    <w:rsid w:val="00792C6D"/>
    <w:rsid w:val="007F6DDC"/>
    <w:rsid w:val="00801EC7"/>
    <w:rsid w:val="008B5701"/>
    <w:rsid w:val="0094467C"/>
    <w:rsid w:val="009A5F07"/>
    <w:rsid w:val="009D4DC1"/>
    <w:rsid w:val="00A07629"/>
    <w:rsid w:val="00AE1D55"/>
    <w:rsid w:val="00AE45D0"/>
    <w:rsid w:val="00B249C2"/>
    <w:rsid w:val="00B3356F"/>
    <w:rsid w:val="00B80448"/>
    <w:rsid w:val="00B8063E"/>
    <w:rsid w:val="00BB3E32"/>
    <w:rsid w:val="00BB6B78"/>
    <w:rsid w:val="00BC2040"/>
    <w:rsid w:val="00BD1A4A"/>
    <w:rsid w:val="00BF4981"/>
    <w:rsid w:val="00C00652"/>
    <w:rsid w:val="00C02325"/>
    <w:rsid w:val="00C44B61"/>
    <w:rsid w:val="00C55294"/>
    <w:rsid w:val="00C83A9C"/>
    <w:rsid w:val="00CB0271"/>
    <w:rsid w:val="00D003CE"/>
    <w:rsid w:val="00DC27BC"/>
    <w:rsid w:val="00DE19E9"/>
    <w:rsid w:val="00DF4E93"/>
    <w:rsid w:val="00E3442F"/>
    <w:rsid w:val="00F47D88"/>
    <w:rsid w:val="00F632B9"/>
    <w:rsid w:val="00F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27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B02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2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A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27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B02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2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A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14</cp:revision>
  <cp:lastPrinted>2015-11-05T08:28:00Z</cp:lastPrinted>
  <dcterms:created xsi:type="dcterms:W3CDTF">2015-11-02T14:41:00Z</dcterms:created>
  <dcterms:modified xsi:type="dcterms:W3CDTF">2015-11-05T08:43:00Z</dcterms:modified>
</cp:coreProperties>
</file>