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8" w:rsidRPr="002B02D8" w:rsidRDefault="00C84D18" w:rsidP="00C84D18">
      <w:pPr>
        <w:pStyle w:val="Tytu"/>
        <w:rPr>
          <w:b w:val="0"/>
          <w:bCs w:val="0"/>
          <w:sz w:val="40"/>
          <w:szCs w:val="40"/>
        </w:rPr>
      </w:pPr>
      <w:r w:rsidRPr="002B02D8">
        <w:rPr>
          <w:sz w:val="40"/>
          <w:szCs w:val="40"/>
        </w:rPr>
        <w:t>O B W I E S Z C Z E N I E</w:t>
      </w:r>
    </w:p>
    <w:p w:rsidR="00C84D18" w:rsidRDefault="00C84D18" w:rsidP="00C84D18">
      <w:pPr>
        <w:pStyle w:val="Podtytu"/>
      </w:pPr>
    </w:p>
    <w:p w:rsidR="00C84D18" w:rsidRDefault="00C84D18" w:rsidP="00C84D18">
      <w:pPr>
        <w:pStyle w:val="Podtytu"/>
      </w:pPr>
      <w:r>
        <w:t>Wójta Gminy Starcza</w:t>
      </w:r>
    </w:p>
    <w:p w:rsidR="00C84D18" w:rsidRDefault="00C84D18" w:rsidP="00C84D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31 marca 2015 r.</w:t>
      </w:r>
    </w:p>
    <w:p w:rsidR="00C84D18" w:rsidRDefault="00C84D18" w:rsidP="00C84D18">
      <w:pPr>
        <w:jc w:val="center"/>
        <w:rPr>
          <w:rFonts w:ascii="Arial" w:hAnsi="Arial" w:cs="Arial"/>
          <w:b/>
          <w:bCs/>
        </w:rPr>
      </w:pPr>
    </w:p>
    <w:p w:rsidR="00C84D18" w:rsidRPr="002148EA" w:rsidRDefault="00C84D18" w:rsidP="00C84D1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148EA">
        <w:rPr>
          <w:rFonts w:ascii="Arial" w:hAnsi="Arial" w:cs="Arial"/>
          <w:b/>
          <w:i/>
          <w:sz w:val="22"/>
          <w:szCs w:val="22"/>
        </w:rPr>
        <w:t>w sprawie podania do wiadomości wyborców informacji o numerach oraz granicach stałych i odrębnych obwodów głosowania, wyznaczonych siedzibach obwodowych komisji wyborczych, lokalach obwodowych komisji wyborczych dostosowanych do potrzeb wyborców niepełnosprawnych; możliwości głosowania korespondencyjnego</w:t>
      </w:r>
      <w:r>
        <w:rPr>
          <w:rFonts w:ascii="Arial" w:hAnsi="Arial" w:cs="Arial"/>
          <w:b/>
          <w:i/>
          <w:sz w:val="22"/>
          <w:szCs w:val="22"/>
        </w:rPr>
        <w:t xml:space="preserve">                  </w:t>
      </w:r>
      <w:r w:rsidRPr="002148EA">
        <w:rPr>
          <w:rFonts w:ascii="Arial" w:hAnsi="Arial" w:cs="Arial"/>
          <w:b/>
          <w:i/>
          <w:sz w:val="22"/>
          <w:szCs w:val="22"/>
        </w:rPr>
        <w:t xml:space="preserve"> i przez pełnomocnika</w:t>
      </w:r>
    </w:p>
    <w:p w:rsidR="00C84D18" w:rsidRDefault="00C84D18" w:rsidP="00C84D18">
      <w:pPr>
        <w:pStyle w:val="Tekstpodstawowy"/>
      </w:pPr>
    </w:p>
    <w:p w:rsidR="00C84D18" w:rsidRPr="002148EA" w:rsidRDefault="00C84D18" w:rsidP="00C84D18">
      <w:pPr>
        <w:pStyle w:val="Tekstpodstawowy"/>
        <w:ind w:firstLine="708"/>
        <w:jc w:val="both"/>
        <w:rPr>
          <w:sz w:val="20"/>
          <w:szCs w:val="20"/>
        </w:rPr>
      </w:pPr>
      <w:r w:rsidRPr="002148EA">
        <w:rPr>
          <w:sz w:val="20"/>
          <w:szCs w:val="20"/>
        </w:rPr>
        <w:t xml:space="preserve">Na podstawie  art. 16 § 1 ustawy z dnia 5 stycznia 2011r. – Kodeks wyborczy (Dz. U.  Nr 21, poz. 112 z </w:t>
      </w:r>
      <w:proofErr w:type="spellStart"/>
      <w:r w:rsidRPr="002148EA">
        <w:rPr>
          <w:sz w:val="20"/>
          <w:szCs w:val="20"/>
        </w:rPr>
        <w:t>późn</w:t>
      </w:r>
      <w:proofErr w:type="spellEnd"/>
      <w:r w:rsidRPr="002148EA">
        <w:rPr>
          <w:sz w:val="20"/>
          <w:szCs w:val="20"/>
        </w:rPr>
        <w:t xml:space="preserve">. zm.), podaje się do wiadomości, że głosowanie  </w:t>
      </w:r>
      <w:r>
        <w:rPr>
          <w:sz w:val="20"/>
          <w:szCs w:val="20"/>
        </w:rPr>
        <w:t xml:space="preserve">w wyborach Prezydenta RP </w:t>
      </w:r>
      <w:r w:rsidRPr="002148EA">
        <w:rPr>
          <w:sz w:val="20"/>
          <w:szCs w:val="20"/>
        </w:rPr>
        <w:t>zarządzone  na dzień 1</w:t>
      </w:r>
      <w:r>
        <w:rPr>
          <w:sz w:val="20"/>
          <w:szCs w:val="20"/>
        </w:rPr>
        <w:t>0</w:t>
      </w:r>
      <w:r w:rsidRPr="002148EA">
        <w:rPr>
          <w:sz w:val="20"/>
          <w:szCs w:val="20"/>
        </w:rPr>
        <w:t xml:space="preserve"> </w:t>
      </w:r>
      <w:r>
        <w:rPr>
          <w:sz w:val="20"/>
          <w:szCs w:val="20"/>
        </w:rPr>
        <w:t>maja</w:t>
      </w:r>
      <w:r w:rsidRPr="002148EA">
        <w:rPr>
          <w:sz w:val="20"/>
          <w:szCs w:val="20"/>
        </w:rPr>
        <w:t xml:space="preserve"> 20</w:t>
      </w:r>
      <w:r>
        <w:rPr>
          <w:sz w:val="20"/>
          <w:szCs w:val="20"/>
        </w:rPr>
        <w:t>15</w:t>
      </w:r>
      <w:r w:rsidRPr="002148EA">
        <w:rPr>
          <w:sz w:val="20"/>
          <w:szCs w:val="20"/>
        </w:rPr>
        <w:t xml:space="preserve"> r. zostanie przeprowadzone w następujących obwodach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69"/>
        <w:gridCol w:w="2595"/>
      </w:tblGrid>
      <w:tr w:rsidR="00C84D18" w:rsidTr="00C8265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46" w:type="dxa"/>
          </w:tcPr>
          <w:p w:rsidR="00C84D18" w:rsidRPr="002148EA" w:rsidRDefault="00C84D18" w:rsidP="00C82657">
            <w:pPr>
              <w:jc w:val="center"/>
              <w:rPr>
                <w:rFonts w:ascii="Arial" w:hAnsi="Arial" w:cs="Arial"/>
                <w:b/>
              </w:rPr>
            </w:pPr>
            <w:r w:rsidRPr="002148EA">
              <w:rPr>
                <w:rFonts w:ascii="Arial" w:hAnsi="Arial" w:cs="Arial"/>
                <w:b/>
              </w:rPr>
              <w:t xml:space="preserve">Numer obwodu </w:t>
            </w:r>
          </w:p>
        </w:tc>
        <w:tc>
          <w:tcPr>
            <w:tcW w:w="5269" w:type="dxa"/>
          </w:tcPr>
          <w:p w:rsidR="00C84D18" w:rsidRPr="002148EA" w:rsidRDefault="00C84D18" w:rsidP="00C82657">
            <w:pPr>
              <w:jc w:val="center"/>
              <w:rPr>
                <w:rFonts w:ascii="Arial" w:hAnsi="Arial" w:cs="Arial"/>
                <w:b/>
              </w:rPr>
            </w:pPr>
            <w:r w:rsidRPr="002148EA">
              <w:rPr>
                <w:rFonts w:ascii="Arial" w:hAnsi="Arial" w:cs="Arial"/>
                <w:b/>
              </w:rPr>
              <w:t>Granice obwodu</w:t>
            </w:r>
          </w:p>
        </w:tc>
        <w:tc>
          <w:tcPr>
            <w:tcW w:w="2595" w:type="dxa"/>
          </w:tcPr>
          <w:p w:rsidR="00C84D18" w:rsidRPr="002148EA" w:rsidRDefault="00C84D18" w:rsidP="00C82657">
            <w:pPr>
              <w:jc w:val="center"/>
              <w:rPr>
                <w:rFonts w:ascii="Arial" w:hAnsi="Arial" w:cs="Arial"/>
                <w:b/>
              </w:rPr>
            </w:pPr>
            <w:r w:rsidRPr="002148EA">
              <w:rPr>
                <w:rFonts w:ascii="Arial" w:hAnsi="Arial" w:cs="Arial"/>
                <w:b/>
              </w:rPr>
              <w:t>Siedziba Obwodowej Komisji Wyborczej</w:t>
            </w:r>
          </w:p>
        </w:tc>
      </w:tr>
      <w:tr w:rsidR="00C84D18" w:rsidTr="00C82657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0F6A38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A3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69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KLEPACZKA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STARCZA: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 w:rsidRPr="003E7ADC">
              <w:rPr>
                <w:rFonts w:ascii="Arial" w:hAnsi="Arial" w:cs="Arial"/>
                <w:bCs/>
              </w:rPr>
              <w:t>ULICE:</w:t>
            </w:r>
            <w:r w:rsidRPr="000F6A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Gminna, Targowa, Spacerowa,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Ulica SZKOLNA:</w:t>
            </w:r>
          </w:p>
          <w:p w:rsidR="00C84D18" w:rsidRDefault="00C84D18" w:rsidP="00C8265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nr 1 do nr 217 – nieparzyste</w:t>
            </w:r>
          </w:p>
          <w:p w:rsidR="00C84D18" w:rsidRDefault="00C84D18" w:rsidP="00C8265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od nr 2 do nr 220 - parzyste</w:t>
            </w:r>
          </w:p>
        </w:tc>
        <w:tc>
          <w:tcPr>
            <w:tcW w:w="2595" w:type="dxa"/>
          </w:tcPr>
          <w:p w:rsidR="00C84D18" w:rsidRDefault="00C84D18" w:rsidP="00C82657"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76250" cy="476250"/>
                  <wp:effectExtent l="0" t="0" r="0" b="0"/>
                  <wp:docPr id="4" name="Obraz 4" descr="https://encrypted-tbn1.gstatic.com/images?q=tbn:ANd9GcRwO9IEAqLYoIsyEGjMbfs5Imts7maiicuPFC1FRih31D_0bDKLB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encrypted-tbn1.gstatic.com/images?q=tbn:ANd9GcRwO9IEAqLYoIsyEGjMbfs5Imts7maiicuPFC1FRih31D_0bDKL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619125" cy="485775"/>
                  <wp:effectExtent l="0" t="0" r="9525" b="9525"/>
                  <wp:docPr id="3" name="Obraz 3" descr="https://encrypted-tbn2.gstatic.com/images?q=tbn:ANd9GcTpdXwsuyQSjmvbwaFKvVmEHTsgJHSObekO20k6gln9DPJjFQ8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encrypted-tbn2.gstatic.com/images?q=tbn:ANd9GcTpdXwsuyQSjmvbwaFKvVmEHTsgJHSObekO20k6gln9DPJjFQ8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 Środowiskowa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Starcza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Szkolna 1</w:t>
            </w:r>
          </w:p>
        </w:tc>
      </w:tr>
      <w:tr w:rsidR="00C84D18" w:rsidTr="00C8265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0F6A38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A38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69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STARCZA: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 w:rsidRPr="003E7ADC">
              <w:rPr>
                <w:rFonts w:ascii="Arial" w:hAnsi="Arial" w:cs="Arial"/>
                <w:bCs/>
              </w:rPr>
              <w:t>ULICE: Brzozowa, Polna, Gliwicka, Sportowa, Żurawinowa</w:t>
            </w:r>
            <w:r>
              <w:rPr>
                <w:rFonts w:ascii="Arial" w:hAnsi="Arial" w:cs="Arial"/>
                <w:bCs/>
              </w:rPr>
              <w:t>,</w:t>
            </w:r>
          </w:p>
          <w:p w:rsidR="00C84D18" w:rsidRDefault="00C84D18" w:rsidP="00C8265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ULICA SZKOLNA:</w:t>
            </w:r>
          </w:p>
          <w:p w:rsidR="00C84D18" w:rsidRDefault="00C84D18" w:rsidP="00C8265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nr 219 do nr 407 – nieparzyste</w:t>
            </w:r>
          </w:p>
          <w:p w:rsidR="00C84D18" w:rsidRDefault="00C84D18" w:rsidP="00C826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E7ADC">
              <w:rPr>
                <w:rFonts w:ascii="Arial" w:hAnsi="Arial" w:cs="Arial"/>
                <w:bCs/>
              </w:rPr>
              <w:t xml:space="preserve">od nr 222 do nr 410 </w:t>
            </w:r>
            <w:r>
              <w:rPr>
                <w:rFonts w:ascii="Arial" w:hAnsi="Arial" w:cs="Arial"/>
                <w:bCs/>
              </w:rPr>
              <w:t>–</w:t>
            </w:r>
            <w:r w:rsidRPr="003E7ADC">
              <w:rPr>
                <w:rFonts w:ascii="Arial" w:hAnsi="Arial" w:cs="Arial"/>
                <w:bCs/>
              </w:rPr>
              <w:t xml:space="preserve"> parzyste</w:t>
            </w:r>
          </w:p>
        </w:tc>
        <w:tc>
          <w:tcPr>
            <w:tcW w:w="2595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 Wiejska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Starcza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Sportowa 7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4D18" w:rsidTr="00C8265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680FC5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80FC5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69" w:type="dxa"/>
          </w:tcPr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 ŁYSIEC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 WŁASNA</w:t>
            </w:r>
          </w:p>
        </w:tc>
        <w:tc>
          <w:tcPr>
            <w:tcW w:w="2595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Świetlica Wiejska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Własna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Stawowa 1</w:t>
            </w:r>
          </w:p>
        </w:tc>
      </w:tr>
      <w:tr w:rsidR="00C84D18" w:rsidTr="00C8265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346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Pr="002B02D8" w:rsidRDefault="00C84D18" w:rsidP="00C826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02D8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69" w:type="dxa"/>
          </w:tcPr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SOŁECTWO  RUDNIK MAŁY</w:t>
            </w:r>
          </w:p>
        </w:tc>
        <w:tc>
          <w:tcPr>
            <w:tcW w:w="2595" w:type="dxa"/>
          </w:tcPr>
          <w:p w:rsidR="00C84D18" w:rsidRDefault="00C84D18" w:rsidP="00C826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Remiza OSP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Rudnik Mały</w:t>
            </w:r>
          </w:p>
          <w:p w:rsidR="00C84D18" w:rsidRDefault="00C84D18" w:rsidP="00C826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Śląska 50</w:t>
            </w:r>
          </w:p>
        </w:tc>
      </w:tr>
    </w:tbl>
    <w:p w:rsidR="00C84D18" w:rsidRDefault="00C84D18" w:rsidP="00C84D18">
      <w:pPr>
        <w:jc w:val="center"/>
        <w:rPr>
          <w:rFonts w:ascii="Arial" w:hAnsi="Arial" w:cs="Arial"/>
          <w:b/>
          <w:bCs/>
        </w:rPr>
      </w:pPr>
    </w:p>
    <w:p w:rsidR="00C84D18" w:rsidRDefault="00C84D18" w:rsidP="00C84D18">
      <w:pPr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Lokale wyborcze będą otwarte w dniu 10 maja 2015r.  w godz. 7</w:t>
      </w:r>
      <w:r>
        <w:rPr>
          <w:rFonts w:ascii="Arial" w:hAnsi="Arial" w:cs="Arial"/>
          <w:b/>
          <w:bCs/>
          <w:vertAlign w:val="superscript"/>
        </w:rPr>
        <w:t xml:space="preserve">00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  <w:vertAlign w:val="superscript"/>
        </w:rPr>
        <w:t>00</w:t>
      </w:r>
    </w:p>
    <w:p w:rsidR="00C84D18" w:rsidRDefault="00C84D18" w:rsidP="00C84D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u w:val="single"/>
        </w:rPr>
        <w:t>Uwaga:</w:t>
      </w:r>
      <w:r>
        <w:rPr>
          <w:rFonts w:ascii="Arial" w:hAnsi="Arial" w:cs="Arial"/>
          <w:b/>
          <w:bCs/>
        </w:rPr>
        <w:t xml:space="preserve"> </w:t>
      </w:r>
    </w:p>
    <w:p w:rsidR="00C84D18" w:rsidRDefault="00C84D18" w:rsidP="00C84D18">
      <w:pPr>
        <w:jc w:val="both"/>
        <w:rPr>
          <w:b/>
          <w:i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95300" cy="495300"/>
            <wp:effectExtent l="0" t="0" r="0" b="0"/>
            <wp:docPr id="2" name="Obraz 2" descr="https://encrypted-tbn1.gstatic.com/images?q=tbn:ANd9GcRwO9IEAqLYoIsyEGjMbfs5Imts7maiicuPFC1FRih31D_0bDKLB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1.gstatic.com/images?q=tbn:ANd9GcRwO9IEAqLYoIsyEGjMbfs5Imts7maiicuPFC1FRih31D_0bDKL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E53B4F">
        <w:rPr>
          <w:b/>
          <w:i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19125" cy="495300"/>
            <wp:effectExtent l="0" t="0" r="9525" b="0"/>
            <wp:docPr id="1" name="Obraz 1" descr="https://encrypted-tbn2.gstatic.com/images?q=tbn:ANd9GcTpdXwsuyQSjmvbwaFKvVmEHTsgJHSObekO20k6gln9DPJjFQ8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2.gstatic.com/images?q=tbn:ANd9GcTpdXwsuyQSjmvbwaFKvVmEHTsgJHSObekO20k6gln9DPJjFQ8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5E4">
        <w:rPr>
          <w:b/>
          <w:i/>
        </w:rPr>
        <w:t>Lokal przystosowany dla potrzeb wyborców niepełnosprawnych</w:t>
      </w:r>
      <w:r w:rsidRPr="005355E4">
        <w:rPr>
          <w:b/>
          <w:i/>
        </w:rPr>
        <w:br/>
        <w:t xml:space="preserve">                                      i wyznaczony dla głosowania korespondencyjnego</w:t>
      </w:r>
    </w:p>
    <w:p w:rsidR="00C84D18" w:rsidRDefault="00C84D18" w:rsidP="00C84D18">
      <w:pPr>
        <w:jc w:val="both"/>
        <w:rPr>
          <w:b/>
          <w:i/>
        </w:rPr>
      </w:pPr>
    </w:p>
    <w:p w:rsidR="00C84D18" w:rsidRPr="005355E4" w:rsidRDefault="00C84D18" w:rsidP="00C84D18">
      <w:pPr>
        <w:jc w:val="both"/>
        <w:rPr>
          <w:rFonts w:ascii="Arial" w:hAnsi="Arial" w:cs="Arial"/>
          <w:b/>
          <w:bCs/>
          <w:i/>
        </w:rPr>
      </w:pPr>
      <w:r>
        <w:rPr>
          <w:b/>
          <w:i/>
        </w:rPr>
        <w:t>Każdy wyborca może głosować korespondencyjnie.</w:t>
      </w:r>
    </w:p>
    <w:p w:rsidR="00C84D18" w:rsidRDefault="00C84D18" w:rsidP="00C84D18">
      <w:pPr>
        <w:jc w:val="center"/>
        <w:rPr>
          <w:rFonts w:ascii="Arial" w:hAnsi="Arial" w:cs="Arial"/>
          <w:b/>
          <w:bCs/>
        </w:rPr>
      </w:pPr>
    </w:p>
    <w:p w:rsidR="00C84D18" w:rsidRDefault="00C84D18" w:rsidP="00C84D1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A4E2E">
        <w:rPr>
          <w:rFonts w:ascii="Arial" w:hAnsi="Arial" w:cs="Arial"/>
          <w:b/>
          <w:bCs/>
          <w:sz w:val="20"/>
          <w:szCs w:val="20"/>
        </w:rPr>
        <w:t xml:space="preserve">Wyborca niepełnosprawny o znacznym lub umiarkowanym stopniu niepełnosprawności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A4E2E">
        <w:rPr>
          <w:rFonts w:ascii="Arial" w:hAnsi="Arial" w:cs="Arial"/>
          <w:b/>
          <w:bCs/>
          <w:sz w:val="20"/>
          <w:szCs w:val="20"/>
        </w:rPr>
        <w:t>w rozumieniu ustawy z dnia</w:t>
      </w:r>
      <w:r>
        <w:rPr>
          <w:rFonts w:ascii="Arial" w:hAnsi="Arial" w:cs="Arial"/>
          <w:b/>
          <w:bCs/>
          <w:sz w:val="20"/>
          <w:szCs w:val="20"/>
        </w:rPr>
        <w:t xml:space="preserve"> 27 sierpnia 1997r. o rehabilitacji zawodowej, społecznej oraz zatrudnianiu osób niepełnosprawnych może głosować przez pełnomocnika. Głosować przez pełnomocnika mogą również wyborcy, którzy najpóźniej w dniu głosowania kończą 75 lat.</w:t>
      </w:r>
    </w:p>
    <w:p w:rsidR="00C84D18" w:rsidRPr="00BA4E2E" w:rsidRDefault="00C84D18" w:rsidP="00C84D1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C84D18" w:rsidRPr="002B02D8" w:rsidRDefault="00C84D18" w:rsidP="00C84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B02D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B02D8">
        <w:rPr>
          <w:rFonts w:ascii="Arial" w:hAnsi="Arial" w:cs="Arial"/>
          <w:b/>
          <w:sz w:val="22"/>
          <w:szCs w:val="22"/>
        </w:rPr>
        <w:t>Wójt</w:t>
      </w:r>
      <w:r>
        <w:rPr>
          <w:rFonts w:ascii="Arial" w:hAnsi="Arial" w:cs="Arial"/>
          <w:b/>
          <w:sz w:val="22"/>
          <w:szCs w:val="22"/>
        </w:rPr>
        <w:t xml:space="preserve"> Gminy</w:t>
      </w:r>
    </w:p>
    <w:p w:rsidR="00C84D18" w:rsidRDefault="00C84D18" w:rsidP="00C84D18">
      <w:pPr>
        <w:jc w:val="center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6C9" w:rsidRDefault="005936C9">
      <w:bookmarkStart w:id="0" w:name="_GoBack"/>
      <w:bookmarkEnd w:id="0"/>
    </w:p>
    <w:sectPr w:rsidR="005936C9" w:rsidSect="005355E4">
      <w:pgSz w:w="11906" w:h="16838" w:code="9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DD5"/>
    <w:multiLevelType w:val="hybridMultilevel"/>
    <w:tmpl w:val="82186B14"/>
    <w:lvl w:ilvl="0" w:tplc="58CAB51C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AA1290"/>
    <w:multiLevelType w:val="hybridMultilevel"/>
    <w:tmpl w:val="15F26B84"/>
    <w:lvl w:ilvl="0" w:tplc="36DE6A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8"/>
    <w:rsid w:val="00151683"/>
    <w:rsid w:val="005936C9"/>
    <w:rsid w:val="00C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4D1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4D18"/>
    <w:rPr>
      <w:rFonts w:ascii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4D18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84D18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4D18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D18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1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4D1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4D18"/>
    <w:rPr>
      <w:rFonts w:ascii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84D18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84D18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4D18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D18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1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CAcQjRw&amp;url=http%3A%2F%2Fwww.ceneo.pl%2F5611726&amp;ei=s24aVbb_McOWPNyZgfgL&amp;bvm=bv.89381419,d.bGg&amp;psig=AFQjCNE_VaZh5T3OZ44oeFVK8iOY5N0WOQ&amp;ust=14278820341910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url?sa=i&amp;rct=j&amp;q=&amp;esrc=s&amp;source=images&amp;cd=&amp;cad=rja&amp;uact=8&amp;docid=vMyhFMXGZPC97M&amp;tbnid=N19h8gSCDktdZM:&amp;ved=0CAcQjRw&amp;url=http%3A%2F%2Fpowiat.kedzierzyn-kozle.pl%2F2096%2Flokalny-punkt-informacyjny-o-funduszach-europejskich.html&amp;ei=_MUiVNfRGung7QbcxoDQCw&amp;bvm=bv.75775273,d.ZGU&amp;psig=AFQjCNGox-bRXTrMRbkkZ3hpCxyNp_HJIA&amp;ust=14116515946066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2015-03-31T10:27:00Z</dcterms:created>
  <dcterms:modified xsi:type="dcterms:W3CDTF">2015-03-31T10:28:00Z</dcterms:modified>
</cp:coreProperties>
</file>