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25" w:rsidRDefault="00220725" w:rsidP="00220725">
      <w:r>
        <w:t>Ogłoszenie powiązane:</w:t>
      </w:r>
    </w:p>
    <w:p w:rsidR="00220725" w:rsidRDefault="00220725" w:rsidP="00220725">
      <w:r>
        <w:t>Ogłoszenie nr 341354-2013 z dnia 2013-08-23 r.</w:t>
      </w:r>
    </w:p>
    <w:p w:rsidR="00220725" w:rsidRDefault="00220725" w:rsidP="00220725">
      <w:r>
        <w:t>&lt;</w:t>
      </w:r>
      <w:proofErr w:type="spellStart"/>
      <w:r>
        <w:t>index.php?ogloszenie</w:t>
      </w:r>
      <w:proofErr w:type="spellEnd"/>
      <w:r>
        <w:t>=</w:t>
      </w:r>
      <w:proofErr w:type="spellStart"/>
      <w:r>
        <w:t>show&amp;pozycja</w:t>
      </w:r>
      <w:proofErr w:type="spellEnd"/>
      <w:r>
        <w:t>=341354&amp;rok=2013-08-23&gt; Ogłoszenie o</w:t>
      </w:r>
    </w:p>
    <w:p w:rsidR="00220725" w:rsidRDefault="00220725" w:rsidP="00220725">
      <w:r>
        <w:t>zamówieniu - Starcza</w:t>
      </w:r>
    </w:p>
    <w:p w:rsidR="00220725" w:rsidRDefault="00220725" w:rsidP="00220725">
      <w:r>
        <w:t>Zakres zamówienia obejmuje wykonanie nadwozia pożarniczego na podwoziu</w:t>
      </w:r>
    </w:p>
    <w:p w:rsidR="00220725" w:rsidRDefault="00220725" w:rsidP="00220725">
      <w:r>
        <w:t>samochodu Renault Master: 1. Nadbudowa pożarnicza: - konstrukcja z</w:t>
      </w:r>
    </w:p>
    <w:p w:rsidR="00220725" w:rsidRDefault="00220725" w:rsidP="00220725">
      <w:r>
        <w:t>profili stalowych zamkniętych, zabezpieczonych antykorozyjnie, -</w:t>
      </w:r>
    </w:p>
    <w:p w:rsidR="00220725" w:rsidRDefault="00220725" w:rsidP="00220725">
      <w:r>
        <w:t>pokrycie zewnętrzne z blachy...</w:t>
      </w:r>
    </w:p>
    <w:p w:rsidR="00220725" w:rsidRDefault="00220725" w:rsidP="00220725">
      <w:r>
        <w:t>Termin składania ofert: 2013-09-03</w:t>
      </w:r>
    </w:p>
    <w:p w:rsidR="00220725" w:rsidRDefault="00220725" w:rsidP="00220725">
      <w:r>
        <w:t>-----------------------------------------</w:t>
      </w:r>
      <w:r>
        <w:t>-------------------------------</w:t>
      </w:r>
    </w:p>
    <w:p w:rsidR="00220725" w:rsidRDefault="00220725" w:rsidP="00220725">
      <w:r>
        <w:t>*Starcza: Wykonanie nadwozia pożarniczego na podwoziu samochodu Renault</w:t>
      </w:r>
    </w:p>
    <w:p w:rsidR="00220725" w:rsidRDefault="00220725" w:rsidP="00220725">
      <w:r>
        <w:t>Master*</w:t>
      </w:r>
    </w:p>
    <w:p w:rsidR="00220725" w:rsidRDefault="00220725" w:rsidP="00220725">
      <w:r>
        <w:t>*Numer ogłoszenia: 364882 - 2013; data zamieszczenia: 09.09.2013*</w:t>
      </w:r>
    </w:p>
    <w:p w:rsidR="00220725" w:rsidRDefault="00220725" w:rsidP="00220725">
      <w:r>
        <w:t>OGŁOSZENIE O UDZIELENI</w:t>
      </w:r>
      <w:r>
        <w:t>U ZAMÓWIENIA - Usługi</w:t>
      </w:r>
    </w:p>
    <w:p w:rsidR="00220725" w:rsidRDefault="00220725" w:rsidP="00220725">
      <w:r>
        <w:t>*Zamieszc</w:t>
      </w:r>
      <w:r>
        <w:t>zanie ogłoszenia:* obowiązkowe.</w:t>
      </w:r>
    </w:p>
    <w:p w:rsidR="00220725" w:rsidRDefault="00220725" w:rsidP="00220725">
      <w:r>
        <w:t>*Ogłoszenie do</w:t>
      </w:r>
      <w:r>
        <w:t>tyczy:* zamówienia publicznego.</w:t>
      </w:r>
    </w:p>
    <w:p w:rsidR="00220725" w:rsidRDefault="00220725" w:rsidP="00220725">
      <w:r>
        <w:t>*Czy zamówienie było przedmiotem ogłoszenia w Biuletynie Zamówień</w:t>
      </w:r>
    </w:p>
    <w:p w:rsidR="00220725" w:rsidRDefault="00220725" w:rsidP="00220725">
      <w:r>
        <w:t>Publicznych:* tak, numer og</w:t>
      </w:r>
      <w:r>
        <w:t>łoszenia w BZP: 341354 - 2013r.</w:t>
      </w:r>
    </w:p>
    <w:p w:rsidR="00220725" w:rsidRDefault="00220725" w:rsidP="00220725">
      <w:r>
        <w:t>*Czy w Biuletynie Zamówień Publicznych zostało zamieszczone ogłoszenie o</w:t>
      </w:r>
    </w:p>
    <w:p w:rsidR="00220725" w:rsidRDefault="00220725" w:rsidP="00220725">
      <w:r>
        <w:t>zmianie ogłoszenia:* nie.</w:t>
      </w:r>
    </w:p>
    <w:p w:rsidR="00220725" w:rsidRDefault="00220725" w:rsidP="00220725">
      <w:r>
        <w:t>SEKCJA I: ZAMAWIAJĄCY</w:t>
      </w:r>
    </w:p>
    <w:p w:rsidR="00220725" w:rsidRDefault="00220725" w:rsidP="00220725">
      <w:r>
        <w:t>*I. 1) NAZWA I ADRES:* Ochotnicza Straż Pożarna w Łyścu, Łysiec, ul.</w:t>
      </w:r>
    </w:p>
    <w:p w:rsidR="00220725" w:rsidRDefault="00220725" w:rsidP="00220725">
      <w:r>
        <w:t>Strażacka 1, 42-261 Starcza, woj. ś</w:t>
      </w:r>
      <w:r>
        <w:t>ląskie, tel. 693 447 670, faks.</w:t>
      </w:r>
    </w:p>
    <w:p w:rsidR="00220725" w:rsidRDefault="00220725" w:rsidP="00220725">
      <w:r>
        <w:t>*I. 2) RODZAJ ZAMAWIAJĄCEGO:* Inny: Oc</w:t>
      </w:r>
      <w:r>
        <w:t>hotnicza Straż Pożarna w Łyścu.</w:t>
      </w:r>
    </w:p>
    <w:p w:rsidR="00220725" w:rsidRDefault="00220725" w:rsidP="00220725">
      <w:r>
        <w:t>SEKCJA II: PRZEDMIOT ZAMÓWIENIA</w:t>
      </w:r>
    </w:p>
    <w:p w:rsidR="00220725" w:rsidRDefault="00220725" w:rsidP="00220725">
      <w:r>
        <w:t>*II.1) Nazwa nadana zamówieniu przez zamawiającego:* Wykonanie nadwozia</w:t>
      </w:r>
    </w:p>
    <w:p w:rsidR="00220725" w:rsidRDefault="00220725" w:rsidP="00220725">
      <w:r>
        <w:t>pożarniczego na podwoziu samochodu Renault Master.</w:t>
      </w:r>
    </w:p>
    <w:p w:rsidR="00220725" w:rsidRDefault="00220725" w:rsidP="00220725">
      <w:r>
        <w:lastRenderedPageBreak/>
        <w:t>*II.2) Rodzaj zamówienia:* U</w:t>
      </w:r>
      <w:r>
        <w:t>sługi.</w:t>
      </w:r>
    </w:p>
    <w:p w:rsidR="00220725" w:rsidRDefault="00220725" w:rsidP="00220725">
      <w:r>
        <w:t>*II.3) Określenie przedmiotu zamówienia:* Zakres zamówienia obejmuje</w:t>
      </w:r>
    </w:p>
    <w:p w:rsidR="00220725" w:rsidRDefault="00220725" w:rsidP="00220725">
      <w:r>
        <w:t>wykonanie nadwozia pożarniczego na podwoziu samochodu Renault Master: 1.</w:t>
      </w:r>
    </w:p>
    <w:p w:rsidR="00220725" w:rsidRDefault="00220725" w:rsidP="00220725">
      <w:r>
        <w:t>Nadbudowa pożarnicza: - konstrukcja z profili stalowych zamkniętych,</w:t>
      </w:r>
    </w:p>
    <w:p w:rsidR="00220725" w:rsidRDefault="00220725" w:rsidP="00220725">
      <w:r>
        <w:t>zabezpieczonych antykorozyjnie, - pokrycie zewnętrzne z blachy</w:t>
      </w:r>
    </w:p>
    <w:p w:rsidR="00220725" w:rsidRDefault="00220725" w:rsidP="00220725">
      <w:r>
        <w:t>aluminiowej, mocowane metodą klejenia - nadkola z blachy aluminiowej -</w:t>
      </w:r>
    </w:p>
    <w:p w:rsidR="00220725" w:rsidRDefault="00220725" w:rsidP="00220725">
      <w:r>
        <w:t>balustrada ochronna wykonana jako jednolita nierozłączna część z</w:t>
      </w:r>
    </w:p>
    <w:p w:rsidR="00220725" w:rsidRDefault="00220725" w:rsidP="00220725">
      <w:r>
        <w:t xml:space="preserve">nadbudową pożarniczą, wyłożona od wewnątrz blachą aluminiową </w:t>
      </w:r>
      <w:proofErr w:type="spellStart"/>
      <w:r>
        <w:t>łezkową</w:t>
      </w:r>
      <w:proofErr w:type="spellEnd"/>
      <w:r>
        <w:t>,</w:t>
      </w:r>
    </w:p>
    <w:p w:rsidR="00220725" w:rsidRDefault="00220725" w:rsidP="00220725">
      <w:r>
        <w:t>wbudowane oświetlenie boczne LED, - 5 sztuk żaluzji aluminiowych,</w:t>
      </w:r>
    </w:p>
    <w:p w:rsidR="00220725" w:rsidRDefault="00220725" w:rsidP="00220725">
      <w:r>
        <w:t xml:space="preserve">anodowanych, - żaluzje </w:t>
      </w:r>
      <w:proofErr w:type="spellStart"/>
      <w:r>
        <w:t>pyło</w:t>
      </w:r>
      <w:proofErr w:type="spellEnd"/>
      <w:r>
        <w:t xml:space="preserve"> i wodoszczelne, - żaluzje wyposażone w</w:t>
      </w:r>
    </w:p>
    <w:p w:rsidR="00220725" w:rsidRDefault="00220725" w:rsidP="00220725">
      <w:r>
        <w:t xml:space="preserve">mechanizm sprężony </w:t>
      </w:r>
      <w:proofErr w:type="spellStart"/>
      <w:r>
        <w:t>samozwijalny</w:t>
      </w:r>
      <w:proofErr w:type="spellEnd"/>
      <w:r>
        <w:t>, uniemożliwiający samoczynne opadanie</w:t>
      </w:r>
    </w:p>
    <w:p w:rsidR="00220725" w:rsidRDefault="00220725" w:rsidP="00220725">
      <w:r>
        <w:t>oraz zamki zamykane 1 kluczem, - boki i spód schowków wyłożone blachą</w:t>
      </w:r>
    </w:p>
    <w:p w:rsidR="00220725" w:rsidRDefault="00220725" w:rsidP="00220725">
      <w:r>
        <w:t xml:space="preserve">aluminiową </w:t>
      </w:r>
      <w:proofErr w:type="spellStart"/>
      <w:r>
        <w:t>łezkową</w:t>
      </w:r>
      <w:proofErr w:type="spellEnd"/>
      <w:r>
        <w:t xml:space="preserve"> - konstrukcja skrytek zapewniająca odprowadzenie wody</w:t>
      </w:r>
    </w:p>
    <w:p w:rsidR="00220725" w:rsidRDefault="00220725" w:rsidP="00220725">
      <w:r>
        <w:t>z ich wnętrza - konstrukcja skrytek umożliwiająca łatwy dostęp do</w:t>
      </w:r>
    </w:p>
    <w:p w:rsidR="00220725" w:rsidRDefault="00220725" w:rsidP="00220725">
      <w:r>
        <w:t>sprzętu, , maksymalna wysokość najwyżej położonych półek, szuflad i</w:t>
      </w:r>
    </w:p>
    <w:p w:rsidR="00220725" w:rsidRDefault="00220725" w:rsidP="00220725">
      <w:r>
        <w:t>palet nie może przekraczać 1850 mm od poziomu gruntu, - szuflady i</w:t>
      </w:r>
    </w:p>
    <w:p w:rsidR="00220725" w:rsidRDefault="00220725" w:rsidP="00220725">
      <w:r>
        <w:t>palety wyposażone w oznaczenia ostrzegawcze, - schowki nadwozia</w:t>
      </w:r>
    </w:p>
    <w:p w:rsidR="00220725" w:rsidRDefault="00220725" w:rsidP="00220725">
      <w:r>
        <w:t>oświetlone wewnątrz lampami typu LED automatycznie załączane po otwarciu</w:t>
      </w:r>
    </w:p>
    <w:p w:rsidR="00220725" w:rsidRDefault="00220725" w:rsidP="00220725">
      <w:r>
        <w:t>żaluzji, oświetlenie pola pracy lampy LED nad schowkami sterowane</w:t>
      </w:r>
    </w:p>
    <w:p w:rsidR="00220725" w:rsidRDefault="00220725" w:rsidP="00220725">
      <w:r>
        <w:t>ręcznie, - z tyłu nadwozia drabinka wejściowa na dach nierdzewna</w:t>
      </w:r>
    </w:p>
    <w:p w:rsidR="00220725" w:rsidRDefault="00220725" w:rsidP="00220725">
      <w:r>
        <w:t xml:space="preserve">powierzchnia dachu wyłożona blachą aluminiową </w:t>
      </w:r>
      <w:proofErr w:type="spellStart"/>
      <w:r>
        <w:t>łezkową</w:t>
      </w:r>
      <w:proofErr w:type="spellEnd"/>
      <w:r>
        <w:t xml:space="preserve"> 2. Instalacja</w:t>
      </w:r>
    </w:p>
    <w:p w:rsidR="00220725" w:rsidRDefault="00220725" w:rsidP="00220725">
      <w:proofErr w:type="spellStart"/>
      <w:r>
        <w:t>wodno</w:t>
      </w:r>
      <w:proofErr w:type="spellEnd"/>
      <w:r>
        <w:t xml:space="preserve"> - pianowa: - zbiornik wodny nierdzewny ok. 300 litrów z</w:t>
      </w:r>
    </w:p>
    <w:p w:rsidR="00220725" w:rsidRDefault="00220725" w:rsidP="00220725">
      <w:r>
        <w:t>falochronami i włazem rewizyjnym - zbiornik pianowy ok. 30l, wykonany</w:t>
      </w:r>
    </w:p>
    <w:p w:rsidR="00220725" w:rsidRDefault="00220725" w:rsidP="00220725">
      <w:r>
        <w:t>jako jednolity ze zbiornikiem wodnym ze stali kwasoodpornej, - wykonanie</w:t>
      </w:r>
    </w:p>
    <w:p w:rsidR="00220725" w:rsidRDefault="00220725" w:rsidP="00220725">
      <w:r>
        <w:t>i montaż agregatu wysokociśnieniowego o wydajności 65l/min przy</w:t>
      </w:r>
    </w:p>
    <w:p w:rsidR="00220725" w:rsidRDefault="00220725" w:rsidP="00220725">
      <w:r>
        <w:t>ciśnieniu 40 bar z wężem 50m i prądnicą wodną z połączeniem do zbiornika</w:t>
      </w:r>
    </w:p>
    <w:p w:rsidR="00220725" w:rsidRDefault="00220725" w:rsidP="00220725">
      <w:proofErr w:type="spellStart"/>
      <w:r>
        <w:t>wodno</w:t>
      </w:r>
      <w:proofErr w:type="spellEnd"/>
      <w:r>
        <w:t xml:space="preserve"> - pianowego wraz z </w:t>
      </w:r>
      <w:proofErr w:type="spellStart"/>
      <w:r>
        <w:t>zasysaczem</w:t>
      </w:r>
      <w:proofErr w:type="spellEnd"/>
      <w:r>
        <w:t xml:space="preserve"> środka pianotwórczego, - agregat</w:t>
      </w:r>
    </w:p>
    <w:p w:rsidR="00220725" w:rsidRDefault="00220725" w:rsidP="00220725">
      <w:r>
        <w:lastRenderedPageBreak/>
        <w:t>napędzany silnikiem spalinowym czterosuwowym z rozruchem ręcznym, -</w:t>
      </w:r>
    </w:p>
    <w:p w:rsidR="00220725" w:rsidRDefault="00220725" w:rsidP="00220725">
      <w:r>
        <w:t>prądownica umożliwiająca podanie zwartego lub rozproszonego strumienia</w:t>
      </w:r>
    </w:p>
    <w:p w:rsidR="00220725" w:rsidRDefault="00220725" w:rsidP="00220725">
      <w:r>
        <w:t>wody 3. Instalacja elektryczna - oświetlenie schowków bocznych i schowka</w:t>
      </w:r>
    </w:p>
    <w:p w:rsidR="00220725" w:rsidRDefault="00220725" w:rsidP="00220725">
      <w:r>
        <w:t>tylnego typu LED załączane automatycznie po otwarciu żaluzji, -</w:t>
      </w:r>
    </w:p>
    <w:p w:rsidR="00220725" w:rsidRDefault="00220725" w:rsidP="00220725">
      <w:r>
        <w:t>oznakowanie pojazdu uprzywilejowanego - lampa zespolona belka STRAŻ z</w:t>
      </w:r>
    </w:p>
    <w:p w:rsidR="00220725" w:rsidRDefault="00220725" w:rsidP="00220725">
      <w:r>
        <w:t>sygnałami dźwiękowymi ( urządzenie Zamawiającego) - montaż sygnału</w:t>
      </w:r>
    </w:p>
    <w:p w:rsidR="00220725" w:rsidRDefault="00220725" w:rsidP="00220725">
      <w:r>
        <w:t>cofania, dźwiękowego, - montaż lamp odblaskowych bocznych LED, - montaż</w:t>
      </w:r>
    </w:p>
    <w:p w:rsidR="00220725" w:rsidRDefault="00220725" w:rsidP="00220725">
      <w:r>
        <w:t>tylnych lamp (zawierających stop, kierunkowskazy, światła tylne,</w:t>
      </w:r>
    </w:p>
    <w:p w:rsidR="00220725" w:rsidRDefault="00220725" w:rsidP="00220725">
      <w:r>
        <w:t>cofania, przeciwmgielne), - montaż lampki oświetlenia tablicy</w:t>
      </w:r>
    </w:p>
    <w:p w:rsidR="00220725" w:rsidRDefault="00220725" w:rsidP="00220725">
      <w:r>
        <w:t>rejestracyjnej LED, - montaż anteny i radiostacji (dostarcza</w:t>
      </w:r>
    </w:p>
    <w:p w:rsidR="00220725" w:rsidRDefault="00220725" w:rsidP="00220725">
      <w:r>
        <w:t>Zamawiający), - lampy oświetlenia bocznego typu LED, zewnętrznego nad</w:t>
      </w:r>
    </w:p>
    <w:p w:rsidR="00220725" w:rsidRDefault="00220725" w:rsidP="00220725">
      <w:r>
        <w:t>żaluzjami - pole pracy wokół nadwozia - maszt oświetleniowy podnoszony</w:t>
      </w:r>
    </w:p>
    <w:p w:rsidR="00220725" w:rsidRDefault="00220725" w:rsidP="00220725">
      <w:r>
        <w:t>pneumatycznie, lampy halogenowe 2 x 1000W, obroty lamp oraz głowicy</w:t>
      </w:r>
    </w:p>
    <w:p w:rsidR="00220725" w:rsidRDefault="00220725" w:rsidP="00220725">
      <w:r>
        <w:t>sterowane automatycznie za pomocą pilota. Maszt z funkcją automatycznego</w:t>
      </w:r>
    </w:p>
    <w:p w:rsidR="00220725" w:rsidRDefault="00220725" w:rsidP="00220725">
      <w:r>
        <w:t>złożenia. - wykonanie skrzyni aluminiowej na dachu pojazdu, - belka</w:t>
      </w:r>
    </w:p>
    <w:p w:rsidR="00220725" w:rsidRDefault="00220725" w:rsidP="00220725">
      <w:r>
        <w:t>świetlna pomarańczowa 8 -</w:t>
      </w:r>
      <w:proofErr w:type="spellStart"/>
      <w:r>
        <w:t>cio</w:t>
      </w:r>
      <w:proofErr w:type="spellEnd"/>
      <w:r>
        <w:t xml:space="preserve"> segmentowa FALA LED z tyłu pojazdu - lampy</w:t>
      </w:r>
    </w:p>
    <w:p w:rsidR="00220725" w:rsidRDefault="00220725" w:rsidP="00220725">
      <w:r>
        <w:t>pulsacyjne LED niebieskie z generatorem z przodu pojazdu - wyciągarka</w:t>
      </w:r>
    </w:p>
    <w:p w:rsidR="00220725" w:rsidRDefault="00220725" w:rsidP="00220725">
      <w:r>
        <w:t>ok. 5 ton, sterowana z pilota wraz z liną oraz hakiem - zderzak rurowy z</w:t>
      </w:r>
    </w:p>
    <w:p w:rsidR="00220725" w:rsidRDefault="00220725" w:rsidP="00220725">
      <w:r>
        <w:t>przodu pojazdu - zakup i montaż radiotelefonu przenośnego wraz z</w:t>
      </w:r>
    </w:p>
    <w:p w:rsidR="00220725" w:rsidRDefault="00220725" w:rsidP="00220725">
      <w:r>
        <w:t>ładowarką 4. Lakierowanie i konserwacja - lakierowanie lakierami</w:t>
      </w:r>
    </w:p>
    <w:p w:rsidR="00220725" w:rsidRDefault="00220725" w:rsidP="00220725">
      <w:r>
        <w:t>akrylowymi zgodnie z obowiązującymi przepisami, - zderzak przedni oraz</w:t>
      </w:r>
    </w:p>
    <w:p w:rsidR="00220725" w:rsidRDefault="00220725" w:rsidP="00220725">
      <w:r>
        <w:t>nadkola w kolorze białym, - kabina wraz z zabudową w kolorze czerwonym,</w:t>
      </w:r>
    </w:p>
    <w:p w:rsidR="00220725" w:rsidRDefault="00220725" w:rsidP="00220725">
      <w:r>
        <w:t>- wykonanie napisów bocznych OSP oraz numerów operacyjnych. 5. Prace</w:t>
      </w:r>
    </w:p>
    <w:p w:rsidR="00220725" w:rsidRDefault="00220725" w:rsidP="00220725">
      <w:r>
        <w:t>dodatkowe - przegląd samochodu i wymiana płynów eksploatacyjnych oraz</w:t>
      </w:r>
    </w:p>
    <w:p w:rsidR="00220725" w:rsidRDefault="00220725" w:rsidP="00220725">
      <w:r>
        <w:t>filtrów - zakup i montaż pompy pływającej typu Niagara - zakup i montaż</w:t>
      </w:r>
    </w:p>
    <w:p w:rsidR="00220725" w:rsidRDefault="00220725" w:rsidP="00220725">
      <w:r>
        <w:t>pompy szlamowej.</w:t>
      </w:r>
    </w:p>
    <w:p w:rsidR="00220725" w:rsidRDefault="00220725" w:rsidP="00220725"/>
    <w:p w:rsidR="00220725" w:rsidRDefault="00220725" w:rsidP="00220725">
      <w:r>
        <w:lastRenderedPageBreak/>
        <w:t>*II.4) Wspólny Słownik Zamówień (CPV):* 34.14.42.10-3, 34.21.00.00-2.</w:t>
      </w:r>
    </w:p>
    <w:p w:rsidR="00220725" w:rsidRDefault="00220725" w:rsidP="00220725"/>
    <w:p w:rsidR="00220725" w:rsidRDefault="00220725" w:rsidP="00220725">
      <w:r>
        <w:t>SEKCJA III: PROCEDURA</w:t>
      </w:r>
    </w:p>
    <w:p w:rsidR="00220725" w:rsidRDefault="00220725" w:rsidP="00220725">
      <w:r>
        <w:t>*III.1) TRYB UDZIELENIA ZAMÓW</w:t>
      </w:r>
      <w:r>
        <w:t>IENIA:* Przetarg nieograniczony</w:t>
      </w:r>
    </w:p>
    <w:p w:rsidR="00220725" w:rsidRDefault="00220725" w:rsidP="00220725">
      <w:r>
        <w:t>*III</w:t>
      </w:r>
      <w:r>
        <w:t>.2) INFORMACJE ADMINISTRACYJNE*</w:t>
      </w:r>
    </w:p>
    <w:p w:rsidR="00220725" w:rsidRDefault="00220725" w:rsidP="00220725">
      <w:r>
        <w:t xml:space="preserve">  * *Zamówienie dotyczy projektu/programu finansowanego ze środków Unii</w:t>
      </w:r>
    </w:p>
    <w:p w:rsidR="00220725" w:rsidRDefault="00220725" w:rsidP="00220725">
      <w:r>
        <w:t xml:space="preserve">    Europejskiej:*</w:t>
      </w:r>
      <w:r>
        <w:t xml:space="preserve"> nie</w:t>
      </w:r>
    </w:p>
    <w:p w:rsidR="00220725" w:rsidRDefault="00220725" w:rsidP="00220725">
      <w:r>
        <w:t>S</w:t>
      </w:r>
      <w:r>
        <w:t>EKCJA IV: UDZIELENIE ZAMÓWIENIA</w:t>
      </w:r>
    </w:p>
    <w:p w:rsidR="00220725" w:rsidRDefault="00220725" w:rsidP="00220725">
      <w:r>
        <w:t>*IV.1) DATA UDZI</w:t>
      </w:r>
      <w:r>
        <w:t>ELENIA ZAMÓWIENIA:* 09.09.2013.</w:t>
      </w:r>
    </w:p>
    <w:p w:rsidR="00220725" w:rsidRDefault="00220725" w:rsidP="00220725">
      <w:r>
        <w:t>*IV.2</w:t>
      </w:r>
      <w:r>
        <w:t>) LICZBA OTRZYMANYCH OFERT:* 1.</w:t>
      </w:r>
    </w:p>
    <w:p w:rsidR="00220725" w:rsidRDefault="00220725" w:rsidP="00220725">
      <w:r>
        <w:t>*IV.3</w:t>
      </w:r>
      <w:r>
        <w:t>) LICZBA ODRZUCONYCH OFERT:* 0.</w:t>
      </w:r>
    </w:p>
    <w:p w:rsidR="00220725" w:rsidRDefault="00220725" w:rsidP="00220725">
      <w:r>
        <w:t>*IV.4) NAZWA I ADRES WYKONAWCY,</w:t>
      </w:r>
      <w:r>
        <w:t xml:space="preserve"> KTÓREMU UDZIELONO ZAMÓWIENIA:*</w:t>
      </w:r>
    </w:p>
    <w:p w:rsidR="00220725" w:rsidRDefault="00220725" w:rsidP="00220725">
      <w:r>
        <w:t xml:space="preserve">  * Zakład Wielobranżowy BONEX Mirosław Nowowiejski, ul. Marii</w:t>
      </w:r>
    </w:p>
    <w:p w:rsidR="00220725" w:rsidRDefault="00220725" w:rsidP="00220725">
      <w:r>
        <w:t xml:space="preserve">    Konopnickiej 259, 42-260 Kamie</w:t>
      </w:r>
      <w:r>
        <w:t>nica Polska, kraj/woj. śląskie.</w:t>
      </w:r>
    </w:p>
    <w:p w:rsidR="00220725" w:rsidRDefault="00220725" w:rsidP="00220725">
      <w:r>
        <w:t>*IV.5) Szacunkowa wartość zamówi</w:t>
      </w:r>
      <w:r>
        <w:t>enia*/(bez VAT)/: 97222,23 PLN.</w:t>
      </w:r>
    </w:p>
    <w:p w:rsidR="00220725" w:rsidRDefault="00220725" w:rsidP="00220725">
      <w:r>
        <w:t>*IV.6) INFORMACJA O CENIE WYBRANEJ OFERTY ORAZ O OFERTACH Z NAJNIŻSZĄ I</w:t>
      </w:r>
    </w:p>
    <w:p w:rsidR="00220725" w:rsidRDefault="00220725" w:rsidP="00220725">
      <w:r>
        <w:t>NAJWYŻSZĄ CENĄ*</w:t>
      </w:r>
    </w:p>
    <w:p w:rsidR="00220725" w:rsidRDefault="00220725" w:rsidP="00220725">
      <w:r>
        <w:t xml:space="preserve">  *</w:t>
      </w:r>
    </w:p>
    <w:p w:rsidR="00220725" w:rsidRDefault="00220725" w:rsidP="00220725">
      <w:r>
        <w:t xml:space="preserve">    *C</w:t>
      </w:r>
      <w:r>
        <w:t>ena wybranej oferty:* 103518,00</w:t>
      </w:r>
    </w:p>
    <w:p w:rsidR="00220725" w:rsidRDefault="00220725" w:rsidP="00220725">
      <w:r>
        <w:t xml:space="preserve">  *</w:t>
      </w:r>
    </w:p>
    <w:p w:rsidR="00220725" w:rsidRDefault="00220725" w:rsidP="00220725">
      <w:r>
        <w:t xml:space="preserve">    *Oferta z najniższą ceną:* 103518,00*/ Oferta z najwyższą ceną:*</w:t>
      </w:r>
    </w:p>
    <w:p w:rsidR="00220725" w:rsidRDefault="00220725" w:rsidP="00220725">
      <w:r>
        <w:t xml:space="preserve">    103518,00</w:t>
      </w:r>
    </w:p>
    <w:p w:rsidR="00220725" w:rsidRDefault="00220725" w:rsidP="00220725">
      <w:r>
        <w:t xml:space="preserve">  *</w:t>
      </w:r>
      <w:bookmarkStart w:id="0" w:name="_GoBack"/>
      <w:bookmarkEnd w:id="0"/>
    </w:p>
    <w:p w:rsidR="008A5853" w:rsidRDefault="00220725" w:rsidP="00220725">
      <w:r>
        <w:t xml:space="preserve">    *Waluta:* PLN.</w:t>
      </w:r>
    </w:p>
    <w:sectPr w:rsidR="008A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25"/>
    <w:rsid w:val="00220725"/>
    <w:rsid w:val="008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2013-09-09T12:18:00Z</dcterms:created>
  <dcterms:modified xsi:type="dcterms:W3CDTF">2013-09-09T12:19:00Z</dcterms:modified>
</cp:coreProperties>
</file>