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2E" w:rsidRDefault="009D782E" w:rsidP="009D782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17.12.2012r.</w:t>
      </w:r>
    </w:p>
    <w:p w:rsidR="009D782E" w:rsidRDefault="009D782E" w:rsidP="009D782E">
      <w:pPr>
        <w:jc w:val="both"/>
        <w:rPr>
          <w:rFonts w:ascii="Verdana" w:hAnsi="Verdana"/>
          <w:sz w:val="24"/>
        </w:rPr>
      </w:pPr>
    </w:p>
    <w:p w:rsidR="009D782E" w:rsidRDefault="009D782E" w:rsidP="009D782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0012.1.11.2012</w:t>
      </w:r>
    </w:p>
    <w:p w:rsidR="009D782E" w:rsidRDefault="009D782E" w:rsidP="009D782E">
      <w:pPr>
        <w:rPr>
          <w:rFonts w:ascii="Verdana" w:hAnsi="Verdana"/>
          <w:sz w:val="24"/>
        </w:rPr>
      </w:pPr>
    </w:p>
    <w:p w:rsidR="009D782E" w:rsidRDefault="009D782E" w:rsidP="009D782E">
      <w:pPr>
        <w:rPr>
          <w:rFonts w:ascii="Verdana" w:hAnsi="Verdana"/>
          <w:sz w:val="24"/>
        </w:rPr>
      </w:pPr>
    </w:p>
    <w:p w:rsidR="009D782E" w:rsidRDefault="009D782E" w:rsidP="009D782E">
      <w:pPr>
        <w:rPr>
          <w:rFonts w:ascii="Verdana" w:hAnsi="Verdana"/>
          <w:sz w:val="24"/>
        </w:rPr>
      </w:pPr>
    </w:p>
    <w:p w:rsidR="009D782E" w:rsidRPr="00803F99" w:rsidRDefault="009D782E" w:rsidP="009D782E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Komisja Budżetu i Rozwoju Gminy</w:t>
      </w:r>
    </w:p>
    <w:p w:rsidR="009D782E" w:rsidRDefault="009D782E" w:rsidP="009D782E">
      <w:pPr>
        <w:rPr>
          <w:rFonts w:ascii="Verdana" w:hAnsi="Verdana"/>
          <w:sz w:val="24"/>
        </w:rPr>
      </w:pPr>
    </w:p>
    <w:p w:rsidR="009D782E" w:rsidRDefault="009D782E" w:rsidP="009D782E">
      <w:pPr>
        <w:rPr>
          <w:rFonts w:ascii="Verdana" w:hAnsi="Verdana"/>
          <w:sz w:val="24"/>
        </w:rPr>
      </w:pPr>
    </w:p>
    <w:p w:rsidR="009D782E" w:rsidRDefault="009D782E" w:rsidP="009D782E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20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12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2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9D782E" w:rsidRDefault="009D782E" w:rsidP="009D78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9D782E" w:rsidRDefault="009D782E" w:rsidP="009D782E">
      <w:pPr>
        <w:jc w:val="both"/>
        <w:rPr>
          <w:rFonts w:ascii="Verdana" w:hAnsi="Verdana"/>
          <w:sz w:val="24"/>
        </w:rPr>
      </w:pPr>
    </w:p>
    <w:p w:rsidR="009D782E" w:rsidRDefault="009D782E" w:rsidP="009D782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9D782E" w:rsidRPr="00803F99" w:rsidRDefault="009D782E" w:rsidP="009D782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803F99">
        <w:rPr>
          <w:rFonts w:ascii="Verdana" w:hAnsi="Verdana"/>
          <w:sz w:val="24"/>
          <w:szCs w:val="24"/>
        </w:rPr>
        <w:t xml:space="preserve">Kwartalna ocena realizacji dochodów i wydatków określonych </w:t>
      </w:r>
      <w:r w:rsidRPr="00803F99">
        <w:rPr>
          <w:rFonts w:ascii="Verdana" w:hAnsi="Verdana"/>
          <w:sz w:val="24"/>
          <w:szCs w:val="24"/>
        </w:rPr>
        <w:br/>
        <w:t>w budżecie na 2012r.</w:t>
      </w:r>
    </w:p>
    <w:p w:rsidR="009D782E" w:rsidRPr="00531DDA" w:rsidRDefault="009D782E" w:rsidP="009D782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 xml:space="preserve">Sprawozdanie z działalności Komisji Budżetu i Rozwoju Gminy </w:t>
      </w:r>
      <w:r>
        <w:rPr>
          <w:rFonts w:ascii="Verdana" w:hAnsi="Verdana"/>
          <w:sz w:val="24"/>
          <w:szCs w:val="24"/>
        </w:rPr>
        <w:br/>
        <w:t xml:space="preserve">w 2012r.  </w:t>
      </w:r>
    </w:p>
    <w:p w:rsidR="009D782E" w:rsidRPr="00792AE5" w:rsidRDefault="009D782E" w:rsidP="009D782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Analiza i ocena projektu budżetu na 2013r.</w:t>
      </w:r>
    </w:p>
    <w:p w:rsidR="009D782E" w:rsidRPr="007467C6" w:rsidRDefault="009D782E" w:rsidP="009D782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9D782E" w:rsidRPr="00EA351F" w:rsidRDefault="009D782E" w:rsidP="009D782E">
      <w:pPr>
        <w:ind w:left="720"/>
        <w:jc w:val="both"/>
        <w:rPr>
          <w:rFonts w:ascii="Verdana" w:hAnsi="Verdana"/>
          <w:sz w:val="24"/>
          <w:szCs w:val="24"/>
        </w:rPr>
      </w:pPr>
    </w:p>
    <w:p w:rsidR="009D782E" w:rsidRDefault="009D782E" w:rsidP="009D782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9D782E" w:rsidRDefault="009D782E" w:rsidP="009D782E">
      <w:pPr>
        <w:ind w:left="4963"/>
        <w:jc w:val="center"/>
        <w:rPr>
          <w:rFonts w:ascii="Verdana" w:hAnsi="Verdana"/>
        </w:rPr>
      </w:pPr>
    </w:p>
    <w:p w:rsidR="009D782E" w:rsidRDefault="009D782E" w:rsidP="009D782E">
      <w:pPr>
        <w:ind w:left="4963"/>
        <w:jc w:val="center"/>
        <w:rPr>
          <w:rFonts w:ascii="Verdana" w:hAnsi="Verdana"/>
        </w:rPr>
      </w:pPr>
    </w:p>
    <w:p w:rsidR="009D782E" w:rsidRDefault="009D782E" w:rsidP="009D782E">
      <w:pPr>
        <w:ind w:left="4963"/>
        <w:jc w:val="center"/>
        <w:rPr>
          <w:rFonts w:ascii="Verdana" w:hAnsi="Verdana"/>
        </w:rPr>
      </w:pPr>
    </w:p>
    <w:p w:rsidR="009D782E" w:rsidRDefault="009D782E" w:rsidP="009D782E">
      <w:pPr>
        <w:ind w:left="360"/>
        <w:jc w:val="both"/>
        <w:rPr>
          <w:rFonts w:ascii="Verdana" w:hAnsi="Verdana"/>
          <w:sz w:val="24"/>
        </w:rPr>
      </w:pPr>
    </w:p>
    <w:p w:rsidR="009D782E" w:rsidRPr="00B10C30" w:rsidRDefault="009D782E" w:rsidP="009D782E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9D782E" w:rsidRPr="00B10C30" w:rsidRDefault="009D782E" w:rsidP="009D782E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9D782E" w:rsidRPr="00B10C30" w:rsidRDefault="009D782E" w:rsidP="009D782E">
      <w:pPr>
        <w:ind w:left="6381"/>
        <w:jc w:val="center"/>
        <w:rPr>
          <w:rFonts w:ascii="Verdana" w:hAnsi="Verdana"/>
        </w:rPr>
      </w:pPr>
    </w:p>
    <w:p w:rsidR="009D782E" w:rsidRPr="00B10C30" w:rsidRDefault="009D782E" w:rsidP="009D782E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E"/>
    <w:rsid w:val="00151683"/>
    <w:rsid w:val="005936C9"/>
    <w:rsid w:val="009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2012-12-20T07:49:00Z</dcterms:created>
  <dcterms:modified xsi:type="dcterms:W3CDTF">2012-12-20T07:49:00Z</dcterms:modified>
</cp:coreProperties>
</file>