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5521C9" w:rsidP="00C40BD5">
      <w:pPr>
        <w:pStyle w:val="Tytu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398pt;height:59.9pt;visibility:visible">
            <v:imagedata r:id="rId7" o:title="banner na dokumenty - kolor"/>
          </v:shape>
        </w:pict>
      </w:r>
    </w:p>
    <w:p w:rsidR="000B4D34" w:rsidRDefault="000B4D34" w:rsidP="003170D1">
      <w:pPr>
        <w:pStyle w:val="Tytu"/>
        <w:jc w:val="left"/>
      </w:pPr>
    </w:p>
    <w:p w:rsidR="000B4D34" w:rsidRDefault="00C40BD5" w:rsidP="003170D1">
      <w:pPr>
        <w:pStyle w:val="Tekstpodstawowy3"/>
      </w:pPr>
      <w:r>
        <w:t>Nr 271.</w:t>
      </w:r>
      <w:r w:rsidR="00E05785">
        <w:t>2</w:t>
      </w:r>
      <w:r>
        <w:t>.2012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Starc</w:t>
      </w:r>
      <w:r w:rsidR="00E05785">
        <w:t>za, dnia 01.02.2012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Starcza: ,,Termomodernizacja budynku Szkoły Podstawowej w Starczy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DC00DC">
        <w:rPr>
          <w:b/>
          <w:bCs/>
          <w:sz w:val="24"/>
          <w:szCs w:val="24"/>
        </w:rPr>
        <w:t xml:space="preserve"> </w:t>
      </w:r>
      <w:r w:rsidR="005521C9">
        <w:rPr>
          <w:b/>
          <w:bCs/>
          <w:sz w:val="24"/>
          <w:szCs w:val="24"/>
        </w:rPr>
        <w:t>3010</w:t>
      </w:r>
      <w:bookmarkStart w:id="0" w:name="_GoBack"/>
      <w:bookmarkEnd w:id="0"/>
      <w:r w:rsidR="005521C9">
        <w:rPr>
          <w:b/>
          <w:bCs/>
          <w:sz w:val="24"/>
          <w:szCs w:val="24"/>
        </w:rPr>
        <w:t>2-2012</w:t>
      </w:r>
      <w:r>
        <w:rPr>
          <w:b/>
          <w:bCs/>
          <w:sz w:val="24"/>
          <w:szCs w:val="24"/>
        </w:rPr>
        <w:t>; data zamieszczenia:</w:t>
      </w:r>
      <w:r w:rsidR="00E05785">
        <w:rPr>
          <w:b/>
          <w:bCs/>
          <w:sz w:val="24"/>
          <w:szCs w:val="24"/>
        </w:rPr>
        <w:t xml:space="preserve"> 01.02.2012</w:t>
      </w:r>
      <w:r w:rsidR="00DC00DC">
        <w:rPr>
          <w:b/>
          <w:bCs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8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0B4D34" w:rsidRDefault="00C40BD5" w:rsidP="003170D1">
      <w:pPr>
        <w:pStyle w:val="Tekstpodstawowy3"/>
        <w:rPr>
          <w:b/>
          <w:bCs/>
        </w:rPr>
      </w:pPr>
      <w:r>
        <w:rPr>
          <w:b/>
          <w:bCs/>
        </w:rPr>
        <w:t>Termomodernizacja budynku Szkoły Podstawowej w Starczy</w:t>
      </w:r>
      <w:r w:rsidR="00046F34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II.1.3.) Określenie przedmiotu oraz wielkości lub zakresu zamówienia:</w:t>
      </w:r>
    </w:p>
    <w:p w:rsidR="00046F34" w:rsidRPr="0012537B" w:rsidRDefault="00046F34" w:rsidP="003170D1">
      <w:pPr>
        <w:pStyle w:val="Tekstpodstawowy3"/>
      </w:pPr>
      <w:r w:rsidRPr="0012537B">
        <w:rPr>
          <w:b/>
          <w:sz w:val="22"/>
          <w:szCs w:val="22"/>
        </w:rPr>
        <w:t>Przedmiotem zamówien</w:t>
      </w:r>
      <w:r w:rsidR="00C40BD5">
        <w:rPr>
          <w:b/>
          <w:sz w:val="22"/>
          <w:szCs w:val="22"/>
        </w:rPr>
        <w:t xml:space="preserve">ia </w:t>
      </w:r>
      <w:r w:rsidR="00B83514">
        <w:rPr>
          <w:b/>
          <w:sz w:val="22"/>
          <w:szCs w:val="22"/>
        </w:rPr>
        <w:t>jest termomodernizacja budynku S</w:t>
      </w:r>
      <w:r w:rsidR="00C40BD5">
        <w:rPr>
          <w:b/>
          <w:sz w:val="22"/>
          <w:szCs w:val="22"/>
        </w:rPr>
        <w:t>zkoły Podstawowej w Starczy</w:t>
      </w:r>
      <w:r w:rsidRPr="0012537B">
        <w:t>.</w:t>
      </w:r>
    </w:p>
    <w:p w:rsidR="00D51798" w:rsidRDefault="00D51798" w:rsidP="00D5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w/w przedsięwzięcia obejmuje: </w:t>
      </w:r>
    </w:p>
    <w:p w:rsidR="00CA41EE" w:rsidRPr="00CA41EE" w:rsidRDefault="00CA41EE" w:rsidP="00CA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w/w przedsięwzięcia obejmuje: </w:t>
      </w:r>
    </w:p>
    <w:p w:rsidR="00CA41EE" w:rsidRPr="00CA41EE" w:rsidRDefault="00CA41EE" w:rsidP="00CA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E">
        <w:rPr>
          <w:rFonts w:ascii="Times New Roman" w:eastAsia="Times New Roman" w:hAnsi="Times New Roman" w:cs="Times New Roman"/>
          <w:sz w:val="20"/>
          <w:szCs w:val="20"/>
          <w:lang w:eastAsia="pl-PL"/>
        </w:rPr>
        <w:t>a) termomodernizację budynku</w:t>
      </w:r>
    </w:p>
    <w:p w:rsidR="00CA41EE" w:rsidRPr="00CA41EE" w:rsidRDefault="00CA41EE" w:rsidP="00CA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E">
        <w:rPr>
          <w:rFonts w:ascii="Times New Roman" w:eastAsia="Times New Roman" w:hAnsi="Times New Roman" w:cs="Times New Roman"/>
          <w:sz w:val="20"/>
          <w:szCs w:val="20"/>
          <w:lang w:eastAsia="pl-PL"/>
        </w:rPr>
        <w:t>b) przebudowę kotłowni, instalacji c.o. oraz instalacji gazu</w:t>
      </w:r>
    </w:p>
    <w:p w:rsidR="00CA41EE" w:rsidRPr="00CA41EE" w:rsidRDefault="00CA41EE" w:rsidP="00CA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E">
        <w:rPr>
          <w:rFonts w:ascii="Times New Roman" w:eastAsia="Times New Roman" w:hAnsi="Times New Roman" w:cs="Times New Roman"/>
          <w:sz w:val="20"/>
          <w:szCs w:val="20"/>
          <w:lang w:eastAsia="pl-PL"/>
        </w:rPr>
        <w:t>c) modernizację  instalacji centralnego ogrzewania</w:t>
      </w:r>
    </w:p>
    <w:p w:rsidR="00CA41EE" w:rsidRPr="00CA41EE" w:rsidRDefault="00CA41EE" w:rsidP="00CA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przebudowę instalacji </w:t>
      </w:r>
      <w:proofErr w:type="spellStart"/>
      <w:r w:rsidRPr="00CA41EE">
        <w:rPr>
          <w:rFonts w:ascii="Times New Roman" w:eastAsia="Times New Roman" w:hAnsi="Times New Roman" w:cs="Times New Roman"/>
          <w:sz w:val="20"/>
          <w:szCs w:val="20"/>
          <w:lang w:eastAsia="pl-PL"/>
        </w:rPr>
        <w:t>c.w.u</w:t>
      </w:r>
      <w:proofErr w:type="spellEnd"/>
      <w:r w:rsidRPr="00CA41EE">
        <w:rPr>
          <w:rFonts w:ascii="Times New Roman" w:eastAsia="Times New Roman" w:hAnsi="Times New Roman" w:cs="Times New Roman"/>
          <w:sz w:val="20"/>
          <w:szCs w:val="20"/>
          <w:lang w:eastAsia="pl-PL"/>
        </w:rPr>
        <w:t>. i instalację kolektorów słonecznych</w:t>
      </w:r>
    </w:p>
    <w:p w:rsidR="00CA41EE" w:rsidRPr="00CA41EE" w:rsidRDefault="00CA41EE" w:rsidP="00CA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E">
        <w:rPr>
          <w:rFonts w:ascii="Times New Roman" w:eastAsia="Times New Roman" w:hAnsi="Times New Roman" w:cs="Times New Roman"/>
          <w:sz w:val="20"/>
          <w:szCs w:val="20"/>
          <w:lang w:eastAsia="pl-PL"/>
        </w:rPr>
        <w:t>e) remont i modernizację instalacji elektrycznej wewnętrznej budynku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7885" w:rsidRPr="008F7885" w:rsidRDefault="008F7885" w:rsidP="008F78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Ad.a</w:t>
      </w:r>
      <w:proofErr w:type="spellEnd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ramach termomodernizacji budynku przewiduje się wykonanie: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docieplenia ścian zewnętrznych – przyjęto metodę lekko mokrą polegającą na pokryciu  zewnętrznych     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powierzchni ścian </w:t>
      </w: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bezspoinową</w:t>
      </w:r>
      <w:proofErr w:type="spellEnd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powłoką złożoną  z następujących warstw:</w:t>
      </w:r>
    </w:p>
    <w:p w:rsidR="008F7885" w:rsidRPr="008F7885" w:rsidRDefault="008F7885" w:rsidP="008F788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płyt styropianowych przyklejonych masą klejącą stanowiącą izolację termiczną –  gr. 10 cm</w:t>
      </w:r>
    </w:p>
    <w:p w:rsidR="008F7885" w:rsidRPr="008F7885" w:rsidRDefault="008F7885" w:rsidP="008F788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siatki z włókna szklanego przyklejonego do styropianu</w:t>
      </w:r>
    </w:p>
    <w:p w:rsidR="008F7885" w:rsidRPr="008F7885" w:rsidRDefault="008F7885" w:rsidP="008F788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zewnętrznej  warstwy elewacyjnej zabezpieczającej przed przenikaniem wód </w:t>
      </w:r>
    </w:p>
    <w:p w:rsidR="008F7885" w:rsidRPr="008F7885" w:rsidRDefault="008F7885" w:rsidP="008F788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docieplenia stropodachu obejmującego:</w:t>
      </w:r>
    </w:p>
    <w:p w:rsidR="008F7885" w:rsidRPr="008F7885" w:rsidRDefault="008F7885" w:rsidP="008F788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gruntowanie masą asfaltową podłoża</w:t>
      </w:r>
    </w:p>
    <w:p w:rsidR="008F7885" w:rsidRPr="008F7885" w:rsidRDefault="008F7885" w:rsidP="008F788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mocowanie płyt do podłoża za pomocą klejów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wykonanie wierzchniej warstwy </w:t>
      </w: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hydroizolacyjnej</w:t>
      </w:r>
      <w:proofErr w:type="spellEnd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papy termozgrzewalnej na osnowie z tkanin  </w:t>
      </w:r>
    </w:p>
    <w:p w:rsidR="008F7885" w:rsidRPr="008F7885" w:rsidRDefault="008F7885" w:rsidP="008F788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poliestrowych na bazie asfaltów modyfikowanych</w:t>
      </w:r>
    </w:p>
    <w:p w:rsidR="008F7885" w:rsidRPr="008F7885" w:rsidRDefault="008F7885" w:rsidP="008F788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docieplenia stropu poddasza budynku szatni obejmującego:</w:t>
      </w:r>
    </w:p>
    <w:p w:rsidR="008F7885" w:rsidRPr="008F7885" w:rsidRDefault="008F7885" w:rsidP="008F788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- dokładne oczyszczenie powierzchni stropu z kurzu i innych zanieczyszczeń,</w:t>
      </w:r>
    </w:p>
    <w:p w:rsidR="008F7885" w:rsidRPr="008F7885" w:rsidRDefault="008F7885" w:rsidP="008F788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- ułożenie luzem płyt z wełny mineralnej </w:t>
      </w:r>
    </w:p>
    <w:p w:rsidR="008F7885" w:rsidRPr="008F7885" w:rsidRDefault="008F7885" w:rsidP="008F788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przebudowy kominów</w:t>
      </w:r>
    </w:p>
    <w:p w:rsidR="008F7885" w:rsidRPr="008F7885" w:rsidRDefault="008F7885" w:rsidP="008F788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wymiany stolarki  okiennej</w:t>
      </w:r>
    </w:p>
    <w:p w:rsidR="008F7885" w:rsidRPr="008F7885" w:rsidRDefault="008F7885" w:rsidP="008F788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izolacji ścian piwnic w obrębie kotłowni</w:t>
      </w:r>
    </w:p>
    <w:p w:rsidR="008F7885" w:rsidRPr="008F7885" w:rsidRDefault="008F7885" w:rsidP="008F78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Ad.b</w:t>
      </w:r>
      <w:proofErr w:type="spellEnd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ramach  przebudowy kotłowni, instalacji c.o. oraz instalacji gazu przewiduje się wykonanie: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robót demontażowych  dwóch kotłów węglowych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kotłowni gazowej z kotłem grzewczym atmosferycznym o mocy 140-175 </w:t>
      </w: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kW.</w:t>
      </w:r>
      <w:proofErr w:type="spellEnd"/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rurociągów wraz z ich ochroną antykorozyjną i izolacją 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przewodów kominowych i wentylacyjnych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instalacji </w:t>
      </w: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wodno</w:t>
      </w:r>
      <w:proofErr w:type="spellEnd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– kanalizacyjnej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 wewnętrznej instalacji gazu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 instalacji elektrycznej w obrębie kotłowni</w:t>
      </w:r>
    </w:p>
    <w:p w:rsidR="008F7885" w:rsidRPr="008F7885" w:rsidRDefault="008F7885" w:rsidP="008F78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Ad.c</w:t>
      </w:r>
      <w:proofErr w:type="spellEnd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. W ramach modernizacji centralnego ogrzewania  przewiduje się: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wykonanie demontażu starej instalacji c.o.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wykonanie rurociągów  z wykonaniem ich ochrony antykorozyjnej oraz izolacji cieplnej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zainstalowanie aparatury grzejnej  wraz z armaturą odcinającą i regulacyjną</w:t>
      </w:r>
    </w:p>
    <w:p w:rsidR="008F7885" w:rsidRPr="008F7885" w:rsidRDefault="008F7885" w:rsidP="008F78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Ad. d. W ramach przebudowy instalacji ciepłej wody użytkowej i instalacji kolektorów słonecznych przewiduje się: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wykonanie instalacji </w:t>
      </w: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c.w.u</w:t>
      </w:r>
      <w:proofErr w:type="spellEnd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roboty instalacyjne w obrębie kotłowni polegające na instalacji podgrzewacza pojemnościowego oraz całej armatury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instalację pięciu sztuk kolektorów słonecznych  o  powierzchni 2,1m2 każdy.</w:t>
      </w:r>
    </w:p>
    <w:p w:rsidR="008F7885" w:rsidRPr="008F7885" w:rsidRDefault="008F7885" w:rsidP="008F78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Ad. e. W ramach remontu i modernizacji instalacji elektrycznej przewiduje się: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instalowanie obwodów gniazd 230V (przewody i gniazda  wtykowe),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instalowanie przewodów zasilających, opraw oświetleniowych oraz łączników,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- instalowanie dodatkowych  instalacji: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- układanie kabli sygnałowych instalacji TV  wraz z montażem zasilacza i gniazd telewizyjnych w 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salach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- montaż rozdzielni wizji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- montaż domofonu wraz z instalacją 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- montaż kabli skrętki komputerowej wraz z montażem </w:t>
      </w:r>
      <w:proofErr w:type="spellStart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>switcha</w:t>
      </w:r>
      <w:proofErr w:type="spellEnd"/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komputerowego i gniazd 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komputerowych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montaż rozdzielni elektrycznych </w:t>
      </w:r>
    </w:p>
    <w:p w:rsidR="008F7885" w:rsidRPr="008F7885" w:rsidRDefault="008F7885" w:rsidP="008F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78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wymianę instalacji odgromowej                  </w:t>
      </w:r>
    </w:p>
    <w:p w:rsidR="00D51798" w:rsidRPr="00D51798" w:rsidRDefault="00E5655A" w:rsidP="00E5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D34" w:rsidRDefault="000B4D34" w:rsidP="00336A0C">
      <w:pPr>
        <w:pStyle w:val="Tekstpodstawowy3"/>
        <w:jc w:val="both"/>
      </w:pPr>
      <w:r>
        <w:t>II.1.4.)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0B4D34" w:rsidP="00336A0C">
      <w:pPr>
        <w:pStyle w:val="Tekstpodstawowy3"/>
        <w:jc w:val="both"/>
      </w:pPr>
      <w:r>
        <w:t xml:space="preserve">II.1.5) Wspólny Słownik Zamówień (CPV): </w:t>
      </w:r>
    </w:p>
    <w:p w:rsidR="00E4019A" w:rsidRPr="00E4019A" w:rsidRDefault="00E4019A" w:rsidP="00E4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9A">
        <w:rPr>
          <w:rFonts w:ascii="Times New Roman" w:eastAsia="Times New Roman" w:hAnsi="Times New Roman" w:cs="Times New Roman"/>
          <w:sz w:val="24"/>
          <w:szCs w:val="24"/>
          <w:lang w:eastAsia="pl-PL"/>
        </w:rPr>
        <w:t>45443000-4   - Roboty elewacyjne</w:t>
      </w:r>
    </w:p>
    <w:p w:rsidR="00E4019A" w:rsidRPr="00E4019A" w:rsidRDefault="00E4019A" w:rsidP="00E40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9A">
        <w:rPr>
          <w:rFonts w:ascii="Times New Roman" w:eastAsia="Times New Roman" w:hAnsi="Times New Roman" w:cs="Times New Roman"/>
          <w:sz w:val="24"/>
          <w:szCs w:val="24"/>
          <w:lang w:eastAsia="pl-PL"/>
        </w:rPr>
        <w:t>45400000-1   - Roboty wykończeniowe w zakresie  obiektów budowlanych</w:t>
      </w:r>
    </w:p>
    <w:p w:rsidR="00E4019A" w:rsidRPr="00E4019A" w:rsidRDefault="00E4019A" w:rsidP="00E401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45331100-7   - Instalowanie centralnego ogrzewania</w:t>
      </w:r>
    </w:p>
    <w:p w:rsidR="00E4019A" w:rsidRPr="00E4019A" w:rsidRDefault="00E4019A" w:rsidP="00E401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45261215-4    -Pokrywanie dachów panelami ogniw słonecznych</w:t>
      </w:r>
    </w:p>
    <w:p w:rsidR="00E4019A" w:rsidRPr="00E4019A" w:rsidRDefault="00E4019A" w:rsidP="00E401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45311200-7   - Roboty w zakresie instalacji elektrycznych</w:t>
      </w:r>
    </w:p>
    <w:p w:rsidR="00C40BD5" w:rsidRP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II.1.6)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II.1.7) Cz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C98">
        <w:rPr>
          <w:rFonts w:ascii="Times New Roman" w:hAnsi="Times New Roman" w:cs="Times New Roman"/>
          <w:sz w:val="24"/>
          <w:szCs w:val="24"/>
        </w:rPr>
        <w:t xml:space="preserve">   Termin realizacji zamó</w:t>
      </w:r>
      <w:r w:rsidR="00BB3831">
        <w:rPr>
          <w:rFonts w:ascii="Times New Roman" w:hAnsi="Times New Roman" w:cs="Times New Roman"/>
          <w:sz w:val="24"/>
          <w:szCs w:val="24"/>
        </w:rPr>
        <w:t>wienia do  31</w:t>
      </w:r>
      <w:r w:rsidR="00C40BD5">
        <w:rPr>
          <w:rFonts w:ascii="Times New Roman" w:hAnsi="Times New Roman" w:cs="Times New Roman"/>
          <w:sz w:val="24"/>
          <w:szCs w:val="24"/>
        </w:rPr>
        <w:t>.10</w:t>
      </w:r>
      <w:r w:rsidR="006A7D97">
        <w:rPr>
          <w:rFonts w:ascii="Times New Roman" w:hAnsi="Times New Roman" w:cs="Times New Roman"/>
          <w:sz w:val="24"/>
          <w:szCs w:val="24"/>
        </w:rPr>
        <w:t>.2012</w:t>
      </w:r>
      <w:r w:rsidR="000A5C9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Informacje o charakterze prawnym , ekonomicznym, finansowym 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5D419A" w:rsidRPr="005D419A" w:rsidRDefault="000B4D34" w:rsidP="005D419A">
      <w:pPr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D182F"/>
        </w:rPr>
        <w:t>O z</w:t>
      </w:r>
      <w:r w:rsidRPr="00F55148">
        <w:rPr>
          <w:rFonts w:ascii="Times New Roman" w:hAnsi="Times New Roman" w:cs="Times New Roman"/>
          <w:color w:val="0D182F"/>
        </w:rPr>
        <w:t>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 którzy udokumentują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5D419A" w:rsidRPr="005D4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B33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="005D419A" w:rsidRPr="005D4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– w tym okresie  </w:t>
      </w:r>
      <w:r w:rsidR="00721478">
        <w:rPr>
          <w:rFonts w:ascii="Times New Roman" w:eastAsia="Times New Roman" w:hAnsi="Times New Roman" w:cs="Times New Roman"/>
          <w:lang w:eastAsia="pl-PL"/>
        </w:rPr>
        <w:t>co najmniej dwóch robót budowlanych</w:t>
      </w:r>
      <w:r w:rsidR="006E51A3">
        <w:rPr>
          <w:rFonts w:ascii="Times New Roman" w:eastAsia="Times New Roman" w:hAnsi="Times New Roman" w:cs="Times New Roman"/>
          <w:lang w:eastAsia="pl-PL"/>
        </w:rPr>
        <w:t xml:space="preserve"> polegających </w:t>
      </w:r>
      <w:r w:rsidR="005D419A">
        <w:rPr>
          <w:rFonts w:ascii="Times New Roman" w:eastAsia="Times New Roman" w:hAnsi="Times New Roman" w:cs="Times New Roman"/>
          <w:lang w:eastAsia="pl-PL"/>
        </w:rPr>
        <w:t>na budowie</w:t>
      </w:r>
      <w:r w:rsidR="005D419A" w:rsidRPr="005D419A">
        <w:rPr>
          <w:rFonts w:ascii="Times New Roman" w:eastAsia="Times New Roman" w:hAnsi="Times New Roman" w:cs="Times New Roman"/>
          <w:lang w:eastAsia="pl-PL"/>
        </w:rPr>
        <w:t xml:space="preserve">, przebudowie, remoncie lub termomodernizacji budynku </w:t>
      </w:r>
      <w:r w:rsidR="006E51A3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5D41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51A3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21478">
        <w:rPr>
          <w:rFonts w:ascii="Times New Roman" w:eastAsia="Times New Roman" w:hAnsi="Times New Roman" w:cs="Times New Roman"/>
          <w:lang w:eastAsia="pl-PL"/>
        </w:rPr>
        <w:t xml:space="preserve"> wartości co najmniej   1 mln</w:t>
      </w:r>
      <w:r w:rsidR="006E51A3">
        <w:rPr>
          <w:rFonts w:ascii="Times New Roman" w:eastAsia="Times New Roman" w:hAnsi="Times New Roman" w:cs="Times New Roman"/>
          <w:lang w:eastAsia="pl-PL"/>
        </w:rPr>
        <w:t xml:space="preserve">  zł każda.</w:t>
      </w: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617BD" w:rsidRPr="008617BD" w:rsidRDefault="000B4D34" w:rsidP="008617BD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>którzy dysponują osobą</w:t>
      </w:r>
      <w:r w:rsidR="008617BD">
        <w:rPr>
          <w:rFonts w:ascii="Times New Roman" w:hAnsi="Times New Roman" w:cs="Times New Roman"/>
          <w:color w:val="0D182F"/>
        </w:rPr>
        <w:t>(</w:t>
      </w:r>
      <w:proofErr w:type="spellStart"/>
      <w:r w:rsidR="008617BD">
        <w:rPr>
          <w:rFonts w:ascii="Times New Roman" w:hAnsi="Times New Roman" w:cs="Times New Roman"/>
          <w:color w:val="0D182F"/>
        </w:rPr>
        <w:t>ami</w:t>
      </w:r>
      <w:proofErr w:type="spellEnd"/>
      <w:r w:rsidR="008617BD">
        <w:rPr>
          <w:rFonts w:ascii="Times New Roman" w:hAnsi="Times New Roman" w:cs="Times New Roman"/>
          <w:color w:val="0D182F"/>
        </w:rPr>
        <w:t>)</w:t>
      </w:r>
      <w:r w:rsidRPr="00F55148">
        <w:rPr>
          <w:rFonts w:ascii="Times New Roman" w:hAnsi="Times New Roman" w:cs="Times New Roman"/>
          <w:color w:val="0D182F"/>
        </w:rPr>
        <w:t>,</w:t>
      </w:r>
      <w:r w:rsidRPr="00F55148">
        <w:rPr>
          <w:rFonts w:ascii="Times New Roman" w:hAnsi="Times New Roman" w:cs="Times New Roman"/>
          <w:sz w:val="24"/>
          <w:szCs w:val="24"/>
        </w:rPr>
        <w:t xml:space="preserve"> która</w:t>
      </w:r>
      <w:r w:rsidR="008617BD">
        <w:rPr>
          <w:rFonts w:ascii="Times New Roman" w:hAnsi="Times New Roman" w:cs="Times New Roman"/>
          <w:sz w:val="24"/>
          <w:szCs w:val="24"/>
        </w:rPr>
        <w:t xml:space="preserve"> (e)</w:t>
      </w:r>
      <w:r w:rsidRPr="00F55148">
        <w:rPr>
          <w:rFonts w:ascii="Times New Roman" w:hAnsi="Times New Roman" w:cs="Times New Roman"/>
          <w:sz w:val="24"/>
          <w:szCs w:val="24"/>
        </w:rPr>
        <w:t xml:space="preserve"> będzie</w:t>
      </w:r>
      <w:r w:rsidR="008617BD">
        <w:rPr>
          <w:rFonts w:ascii="Times New Roman" w:hAnsi="Times New Roman" w:cs="Times New Roman"/>
          <w:sz w:val="24"/>
          <w:szCs w:val="24"/>
        </w:rPr>
        <w:t>(będą)</w:t>
      </w:r>
      <w:r w:rsidRPr="00F55148">
        <w:rPr>
          <w:rFonts w:ascii="Times New Roman" w:hAnsi="Times New Roman" w:cs="Times New Roman"/>
          <w:sz w:val="24"/>
          <w:szCs w:val="24"/>
        </w:rPr>
        <w:t xml:space="preserve">  pełnić funkcję kierownika budowy, posiadającą uprawnienia do kierowania rob</w:t>
      </w:r>
      <w:r w:rsidR="00535B8B">
        <w:rPr>
          <w:rFonts w:ascii="Times New Roman" w:hAnsi="Times New Roman" w:cs="Times New Roman"/>
          <w:sz w:val="24"/>
          <w:szCs w:val="24"/>
        </w:rPr>
        <w:t xml:space="preserve">otami budowlanymi </w:t>
      </w:r>
      <w:r w:rsidR="008617BD" w:rsidRPr="0086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B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branżach: budowlano – konstrukcyjnej, instalacji </w:t>
      </w:r>
      <w:proofErr w:type="spellStart"/>
      <w:r w:rsidR="005A0BE5">
        <w:rPr>
          <w:rFonts w:ascii="Times New Roman" w:eastAsia="Times New Roman" w:hAnsi="Times New Roman" w:cs="Times New Roman"/>
          <w:sz w:val="24"/>
          <w:szCs w:val="20"/>
          <w:lang w:eastAsia="pl-PL"/>
        </w:rPr>
        <w:t>wod</w:t>
      </w:r>
      <w:proofErr w:type="spellEnd"/>
      <w:r w:rsidR="005A0BE5">
        <w:rPr>
          <w:rFonts w:ascii="Times New Roman" w:eastAsia="Times New Roman" w:hAnsi="Times New Roman" w:cs="Times New Roman"/>
          <w:sz w:val="24"/>
          <w:szCs w:val="20"/>
          <w:lang w:eastAsia="pl-PL"/>
        </w:rPr>
        <w:t>. – kan. oraz elektrycznej.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E60C2D">
        <w:rPr>
          <w:rFonts w:ascii="Times New Roman" w:hAnsi="Times New Roman" w:cs="Times New Roman"/>
          <w:sz w:val="24"/>
          <w:szCs w:val="24"/>
        </w:rPr>
        <w:t xml:space="preserve">   500 tys.</w:t>
      </w:r>
      <w:r w:rsidR="00C40BD5">
        <w:rPr>
          <w:rFonts w:ascii="Times New Roman" w:hAnsi="Times New Roman" w:cs="Times New Roman"/>
          <w:sz w:val="24"/>
          <w:szCs w:val="24"/>
        </w:rPr>
        <w:t xml:space="preserve"> </w:t>
      </w:r>
      <w:r w:rsidRPr="0052166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>ści na kwotę nie mniejszą niż  1 mln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lastRenderedPageBreak/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B4D34" w:rsidRDefault="000B4D3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0B4D34" w:rsidRDefault="000B4D34" w:rsidP="00FE140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oświadczenie o braku podstaw do wykluczenia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B4D34" w:rsidRPr="006C4A53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lastRenderedPageBreak/>
        <w:t>Inne dokumenty niewymienione w pkt III.4) albo w pkt III.5)</w:t>
      </w:r>
    </w:p>
    <w:p w:rsidR="000B4D34" w:rsidRPr="0013476E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51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Harmonogram rzeczowo – terminowo – finansowy, zawierający wszy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stkie koszty składające się na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>cenę oferty, niezbędne do realizacji zamówienia z ich  podziałem  na poszczególne rodzaje robót.</w:t>
      </w:r>
    </w:p>
    <w:p w:rsidR="000B4D34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3476E">
        <w:rPr>
          <w:rFonts w:ascii="Times New Roman" w:hAnsi="Times New Roman" w:cs="Times New Roman"/>
          <w:spacing w:val="4"/>
          <w:sz w:val="24"/>
          <w:szCs w:val="24"/>
        </w:rPr>
        <w:t>Zamawiający zastrzega sobie prawo do zmiany przez Wykonawcę przedstawionego w ofercie harmonogramu rzeczowo – terminowo – finansowego w zależności od wysokości posiadanych środków finansowych.</w:t>
      </w:r>
    </w:p>
    <w:p w:rsidR="000B4D34" w:rsidRPr="0013476E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2.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Wypełniony ,,Formularz Oferta’’, stanowiący załącznik nr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 do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specyfikacji</w:t>
      </w:r>
    </w:p>
    <w:p w:rsidR="000B4D34" w:rsidRPr="00F55148" w:rsidRDefault="000B4D34" w:rsidP="00F55148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51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>okument lub dokumenty, z których będzie wynikać uprawnienie do podpisu oferty, np.  aktualny odpis z właściwego rejestru, aktualne zaświadczenie o wpisie do ewidencji działalności gospodarczej, aktualny statut spółki lub aktualny rejestr handlowy</w:t>
      </w:r>
    </w:p>
    <w:p w:rsidR="002558BC" w:rsidRPr="0013476E" w:rsidRDefault="002558BC" w:rsidP="0013476E">
      <w:pPr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Default="000B4D34" w:rsidP="003170D1">
      <w:pPr>
        <w:pStyle w:val="Tekstpodstawowy3"/>
      </w:pPr>
    </w:p>
    <w:p w:rsidR="000B4D34" w:rsidRPr="006C4A53" w:rsidRDefault="000B4D34" w:rsidP="006C4A5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>Zamawiający dopuszcza możliwość  dokonania  zmiany umowy w zakresie  terminu realizacji zamówienia w niżej wymienionych przypadkach:</w:t>
      </w:r>
    </w:p>
    <w:p w:rsidR="000B4D34" w:rsidRPr="006C4A53" w:rsidRDefault="000B4D34" w:rsidP="006C4A53">
      <w:pPr>
        <w:pStyle w:val="Tekstpodstawowy"/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a) przestojów i opóźnień zawinionych przez Zamawiającego, </w:t>
      </w:r>
    </w:p>
    <w:p w:rsidR="000B4D34" w:rsidRPr="006C4A53" w:rsidRDefault="000B4D34" w:rsidP="006C4A53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b)działania siły wyższej (np. klęski żywiołowe, strajki generalne lub lokalne), mającego bezpośredni wpływ na terminowość wykonywania robót, </w:t>
      </w:r>
    </w:p>
    <w:p w:rsidR="000B4D34" w:rsidRPr="0019218A" w:rsidRDefault="000B4D34" w:rsidP="0019218A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lastRenderedPageBreak/>
        <w:t xml:space="preserve">c)wystąpienia warunków atmosferycznych  uniemożliwiających wykonywanie robót - fakt ten musi mieć  odzwierciedlenie w Dzienniku budowy i musi być potwierdzony  przez Inspektora nadzoru,        </w:t>
      </w: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>Specyfikację istotnych warunków zamówienia wraz z drukiem oferty można uzyskać  w siedzibie Zamawiającego tj. Urzędzie Gminy w Starczy, ul.</w:t>
      </w:r>
      <w:r>
        <w:t xml:space="preserve">             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E05785">
        <w:t>tępowaniu lub ofert: 20.02.2012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E05785">
        <w:t>twarcia ofert: 20.02.2012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</w:p>
    <w:p w:rsidR="000B4D34" w:rsidRDefault="000B4D34" w:rsidP="00C735A9">
      <w:pPr>
        <w:jc w:val="both"/>
        <w:rPr>
          <w:rFonts w:ascii="Times New Roman" w:hAnsi="Times New Roman" w:cs="Times New Roman"/>
          <w:sz w:val="24"/>
          <w:szCs w:val="24"/>
        </w:rPr>
      </w:pPr>
      <w:r w:rsidRPr="00C735A9">
        <w:rPr>
          <w:rFonts w:ascii="Times New Roman" w:hAnsi="Times New Roman" w:cs="Times New Roman"/>
          <w:sz w:val="24"/>
          <w:szCs w:val="24"/>
        </w:rPr>
        <w:t>Pr</w:t>
      </w:r>
      <w:r w:rsidR="00C40BD5">
        <w:rPr>
          <w:rFonts w:ascii="Times New Roman" w:hAnsi="Times New Roman" w:cs="Times New Roman"/>
          <w:sz w:val="24"/>
          <w:szCs w:val="24"/>
        </w:rPr>
        <w:t>zedmiot zamówienia pn.: ,,Termomodernizacja budynku Szkoły Podstawowej w Starczy</w:t>
      </w:r>
      <w:r w:rsidR="00FD087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735A9">
        <w:rPr>
          <w:rFonts w:ascii="Times New Roman" w:hAnsi="Times New Roman" w:cs="Times New Roman"/>
          <w:sz w:val="24"/>
          <w:szCs w:val="24"/>
        </w:rPr>
        <w:t xml:space="preserve"> współfinansowany</w:t>
      </w:r>
      <w:r w:rsidR="00FE1404">
        <w:rPr>
          <w:rFonts w:ascii="Times New Roman" w:hAnsi="Times New Roman" w:cs="Times New Roman"/>
          <w:sz w:val="24"/>
          <w:szCs w:val="24"/>
        </w:rPr>
        <w:t xml:space="preserve"> w wysokości 85%</w:t>
      </w:r>
      <w:r w:rsidRPr="00C735A9">
        <w:rPr>
          <w:rFonts w:ascii="Times New Roman" w:hAnsi="Times New Roman" w:cs="Times New Roman"/>
          <w:sz w:val="24"/>
          <w:szCs w:val="24"/>
        </w:rPr>
        <w:t xml:space="preserve">  ze śr</w:t>
      </w:r>
      <w:r w:rsidR="00C40BD5">
        <w:rPr>
          <w:rFonts w:ascii="Times New Roman" w:hAnsi="Times New Roman" w:cs="Times New Roman"/>
          <w:sz w:val="24"/>
          <w:szCs w:val="24"/>
        </w:rPr>
        <w:t xml:space="preserve">odków Europejskiego Funduszu Rozwoju Regionalnego w ramach Działania 5.3 Czyste powietrze i odnawialne źródła energii, Priorytet V.  Środowisko Regionalnego Programu Operacyjnego Województwa Śląskiego na lata 2007-2013.   </w:t>
      </w:r>
    </w:p>
    <w:p w:rsidR="000B4D34" w:rsidRPr="00D51798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8D0904">
        <w:rPr>
          <w:rFonts w:ascii="Times New Roman" w:hAnsi="Times New Roman" w:cs="Times New Roman"/>
          <w:sz w:val="28"/>
          <w:szCs w:val="28"/>
        </w:rPr>
        <w:t>łości lub części zamówienia: tak</w:t>
      </w:r>
    </w:p>
    <w:sectPr w:rsidR="000B4D34" w:rsidRPr="00D51798" w:rsidSect="002D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0506"/>
    <w:multiLevelType w:val="hybridMultilevel"/>
    <w:tmpl w:val="D4B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10723"/>
    <w:rsid w:val="000413D3"/>
    <w:rsid w:val="00046F34"/>
    <w:rsid w:val="000A5C98"/>
    <w:rsid w:val="000B4D34"/>
    <w:rsid w:val="000F516C"/>
    <w:rsid w:val="001036D6"/>
    <w:rsid w:val="0012537B"/>
    <w:rsid w:val="0013102A"/>
    <w:rsid w:val="0013476E"/>
    <w:rsid w:val="00142747"/>
    <w:rsid w:val="0014291F"/>
    <w:rsid w:val="00147CC1"/>
    <w:rsid w:val="0019218A"/>
    <w:rsid w:val="001A72C1"/>
    <w:rsid w:val="001E3CAE"/>
    <w:rsid w:val="001F55C3"/>
    <w:rsid w:val="002558BC"/>
    <w:rsid w:val="002758FA"/>
    <w:rsid w:val="002C0891"/>
    <w:rsid w:val="002C3051"/>
    <w:rsid w:val="002C51AD"/>
    <w:rsid w:val="002D1366"/>
    <w:rsid w:val="002D2CC2"/>
    <w:rsid w:val="002D6AD4"/>
    <w:rsid w:val="003170D1"/>
    <w:rsid w:val="00336A0C"/>
    <w:rsid w:val="003672BF"/>
    <w:rsid w:val="00397EEC"/>
    <w:rsid w:val="003A331C"/>
    <w:rsid w:val="003B5B15"/>
    <w:rsid w:val="003C1090"/>
    <w:rsid w:val="003D77C6"/>
    <w:rsid w:val="00406D11"/>
    <w:rsid w:val="004312EA"/>
    <w:rsid w:val="004976DE"/>
    <w:rsid w:val="004B0719"/>
    <w:rsid w:val="004D4071"/>
    <w:rsid w:val="004F4A70"/>
    <w:rsid w:val="0052166C"/>
    <w:rsid w:val="00534E03"/>
    <w:rsid w:val="00535B8B"/>
    <w:rsid w:val="00536329"/>
    <w:rsid w:val="005521C9"/>
    <w:rsid w:val="00554C1A"/>
    <w:rsid w:val="00566D72"/>
    <w:rsid w:val="005715DA"/>
    <w:rsid w:val="00586DCA"/>
    <w:rsid w:val="005A0BE5"/>
    <w:rsid w:val="005B5715"/>
    <w:rsid w:val="005D419A"/>
    <w:rsid w:val="006157C7"/>
    <w:rsid w:val="00632669"/>
    <w:rsid w:val="0064439D"/>
    <w:rsid w:val="00670CCB"/>
    <w:rsid w:val="00693B1B"/>
    <w:rsid w:val="006A7D97"/>
    <w:rsid w:val="006B0E6A"/>
    <w:rsid w:val="006B1EA1"/>
    <w:rsid w:val="006C4A53"/>
    <w:rsid w:val="006E51A3"/>
    <w:rsid w:val="006F65C2"/>
    <w:rsid w:val="006F6EA1"/>
    <w:rsid w:val="00702634"/>
    <w:rsid w:val="00721478"/>
    <w:rsid w:val="00747DDD"/>
    <w:rsid w:val="00760736"/>
    <w:rsid w:val="00777346"/>
    <w:rsid w:val="00790144"/>
    <w:rsid w:val="007973C6"/>
    <w:rsid w:val="007F2ED7"/>
    <w:rsid w:val="00811D0A"/>
    <w:rsid w:val="008147D6"/>
    <w:rsid w:val="00815880"/>
    <w:rsid w:val="00833410"/>
    <w:rsid w:val="008338C8"/>
    <w:rsid w:val="008512E9"/>
    <w:rsid w:val="00856B33"/>
    <w:rsid w:val="008617BD"/>
    <w:rsid w:val="008C79F9"/>
    <w:rsid w:val="008D0904"/>
    <w:rsid w:val="008F7885"/>
    <w:rsid w:val="00913C23"/>
    <w:rsid w:val="009208F0"/>
    <w:rsid w:val="00932D25"/>
    <w:rsid w:val="0095712A"/>
    <w:rsid w:val="00971CDB"/>
    <w:rsid w:val="0097723D"/>
    <w:rsid w:val="009908F5"/>
    <w:rsid w:val="009A45B6"/>
    <w:rsid w:val="009A661B"/>
    <w:rsid w:val="009E6F83"/>
    <w:rsid w:val="009F266B"/>
    <w:rsid w:val="00A358CF"/>
    <w:rsid w:val="00A378CC"/>
    <w:rsid w:val="00A73AEA"/>
    <w:rsid w:val="00AA2668"/>
    <w:rsid w:val="00AB5617"/>
    <w:rsid w:val="00AC6707"/>
    <w:rsid w:val="00B231E5"/>
    <w:rsid w:val="00B56288"/>
    <w:rsid w:val="00B711A2"/>
    <w:rsid w:val="00B83514"/>
    <w:rsid w:val="00BB1A9B"/>
    <w:rsid w:val="00BB3831"/>
    <w:rsid w:val="00BB5A78"/>
    <w:rsid w:val="00BC444F"/>
    <w:rsid w:val="00BF0B4F"/>
    <w:rsid w:val="00C02F1E"/>
    <w:rsid w:val="00C06D3F"/>
    <w:rsid w:val="00C40BD5"/>
    <w:rsid w:val="00C47D27"/>
    <w:rsid w:val="00C735A9"/>
    <w:rsid w:val="00C977FB"/>
    <w:rsid w:val="00CA41EE"/>
    <w:rsid w:val="00CA6F8B"/>
    <w:rsid w:val="00CB6324"/>
    <w:rsid w:val="00CD4EF8"/>
    <w:rsid w:val="00D1752E"/>
    <w:rsid w:val="00D355F7"/>
    <w:rsid w:val="00D51798"/>
    <w:rsid w:val="00D87BDB"/>
    <w:rsid w:val="00DB50CA"/>
    <w:rsid w:val="00DC00DC"/>
    <w:rsid w:val="00DD168E"/>
    <w:rsid w:val="00DE517E"/>
    <w:rsid w:val="00E020B5"/>
    <w:rsid w:val="00E05785"/>
    <w:rsid w:val="00E05F31"/>
    <w:rsid w:val="00E27FF3"/>
    <w:rsid w:val="00E32FC6"/>
    <w:rsid w:val="00E4019A"/>
    <w:rsid w:val="00E5655A"/>
    <w:rsid w:val="00E60C2D"/>
    <w:rsid w:val="00E85818"/>
    <w:rsid w:val="00E93E45"/>
    <w:rsid w:val="00E9409A"/>
    <w:rsid w:val="00F33FA5"/>
    <w:rsid w:val="00F55148"/>
    <w:rsid w:val="00F67CDC"/>
    <w:rsid w:val="00F81C6A"/>
    <w:rsid w:val="00F84D22"/>
    <w:rsid w:val="00FB7371"/>
    <w:rsid w:val="00FD087F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cza.akcessne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359E-2CB8-4150-935D-FC321D92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2246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43</cp:revision>
  <cp:lastPrinted>2012-02-01T06:54:00Z</cp:lastPrinted>
  <dcterms:created xsi:type="dcterms:W3CDTF">2010-02-23T19:44:00Z</dcterms:created>
  <dcterms:modified xsi:type="dcterms:W3CDTF">2012-02-01T08:18:00Z</dcterms:modified>
</cp:coreProperties>
</file>